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นนร.ชิตธวัช ชิ้นขุนทด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๑๖๔๒๑๐๕๕๓๕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๑๓๐๙๙๐๓๐๔๕๕๕๒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ิตธวัช ชิ้นขุนทด_177751442475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เม.ย. ๔๖  อายุ ๒๒ ปี  ส่วนสูง ๑๘๓ ซม. น้ำหนัก ๗๙ กก. กลุ่มเลือด โอ ตำหนิแผลเป็น ท้องล้างด้านซ้าย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โรงพยาบาลมหาราชนครราชสีมา ๔๙ ถนน ช้างเผือก ต.ในเมือง อ.เมืองนครราชสีมา จ.นครราชสีมา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น.อ.เสริมศักดิ์ ชิ้นขุนทด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๙๙/๓๐๙ ไอลีฟพาร์ควงแหวนรังสิต คลองสี่ม.๑ ต.คลองสี่ อ.คลองหลวง จ.ปทุมธานี ๑๒๑๒๐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นางสมร ชิ้นขุนทด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๙๙/๓๐๙ ไอลีฟพาร์ควงแหวนรังสิต คลองสี่ม.๑ ต.คลองสี่ อ.คลองหลวง จ.ปทุมธานี ๑๒๑๒๐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น้องสาว นางสาวภูริชยา ชิ้นขุนทด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๙๙/๓๐๙ ไอลีฟพาร์ควงแหวนรังสิต คลองสี่ม.๑ ต.คลองสี่ อ.คลองหลวง จ.ปทุมธานี ๑๒๑๒๐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๙๙/๓๐๙ ไอลีฟพาร์ควงแหวนรังสิต คลองสี่ม.๑ ต.คลองสี่ อ.คลองหลวง จ.ปทุมธานี ๑๒๑๒๐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ชิตธวัช ชิ้นขุนทด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ชิตธวัช ชิ้นขุนทด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ผช.ฝอ.๕ นนร.(๒)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นนร.ชิตธวัช ชิ้นขุนทด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ิตธวัช ชิ้นขุนทด_177751442475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น.อ.เสริมศักดิ์ ชิ้นขุนทด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๙๙/๓๐๙ ไอลีฟพาร์ควงแหวนรังสิต คลองสี่ม.๑ ต.คลองสี่ อ.คลองหลวง จ.ปทุมธานี ๑๒๑๒๐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นางสมร ชิ้นขุนทด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๙๙/๓๐๙ ไอลีฟพาร์ควงแหวนรังสิต คลองสี่ม.๑ ต.คลองสี่ อ.คลองหลวง จ.ปทุมธานี ๑๒๑๒๐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๙๙/๓๐๙ ไอลีฟพาร์ควงแหวนรังสิต คลองสี่ม.๑ ต.คลองสี่ อ.คลองหลวง จ.ปทุมธานี ๑๒๑๒๐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นนร.ชิตธวัช ชิ้นขุนทด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๑๖๔๒๑๐๕๕๓๕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๑๓๐๙๙๐๓๐๔๕๕๕๒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ท้องล้างด้านซ้าย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โรงพยาบาลมหาราชนครราชสีมา ๔๙ ถนน ช้างเผือก ต.ในเมือง อ.เมืองนครราชสีมา จ.นครราชสีมา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๐๖๑-๕๑๗-๐๐๗๔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chitar๒๔๒๐๕@gmail.com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ดนตรี   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