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นนร.ธนิสร เหล่าดุษฎีกุล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๑๖๔๒๒๐๓๑๗๘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๑๘๐๙๗๐๐๔๔๑๒๖๒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ธนิสร เหล่าดุษฎีกุล_1777515322514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๒๘ ต.ค. ๔๖  อายุ ๒๒ ปี  ส่วนสูง ๑๖๘ ซม. น้ำหนัก ๖๐ กก. กลุ่มเลือด โอ ตำหนิแผลเป็น แผลเป็นข้อศอกขวา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๘/๑ ม.๑ ต.เขาขาว อ.ห้วยยอด จ.ตรัง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นายสมพร เหล่าดุษฎีกุล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ธุรกิจส่วนตัว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 ถ.สำราญใจ ต.ปากแพรก อ.ทุ่งสง จ.นครศรีธรรมราช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นางธัญภัทร บานเย็น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ธุรกิจส่วนตัว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๘/๑ ม.๑ ต.เขาขาว อ.ห้วยยอด จ.ตรัง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Nubi ratchada๓๖ ๓๓๓ ๒๗ จันทร์เกษม จตุจักร กรุงเทพมหานคร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๑.เล่นกีตาร์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๒.เล่นบาส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ธนิสร เหล่าดุษฎีกุล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ธนิสร เหล่าดุษฎีกุล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ฝอ.๑ นนร.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นนร.ธนิสร เหล่าดุษฎีกุล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ธนิสร เหล่าดุษฎีกุล_1777515322514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นายสมพร เหล่าดุษฎีกุล                 อาชีพ ธุรกิจส่วนตัว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๕ ถ.สำราญใจ ต.ปากแพรก อ.ทุ่งสง จ.นครศรีธรรมราช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นางธัญภัทร บานเย็น           อาชีพ ธุรกิจส่วนตัว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๘/๑ ม.๑ ต.เขาขาว อ.ห้วยยอด จ.ตรัง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Nubi ratchada๓๖ ๓๓๓ ๒๗ จันทร์เกษม จตุจักร กรุงเทพมหานคร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นนร.ธนิสร เหล่าดุษฎีกุล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๑๖๔๒๒๐๓๑๗๘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๑๘๐๙๗๐๐๔๔๑๒๖๒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๒๘ ต.ค.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๑๖๘ ซม.   น้ำหนัก ๖๐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๘/๑ ม.๑ ต.เขาขาว อ.ห้วยยอด จ.ตรัง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๐๙๔-๙๕๐-๓๑๔๔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Thanisorn๘๗๑๘@gmail.com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ร.ท.นรวิชญ์ โยชนะ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๐๖๑-๐๒๖-๕๕๘๖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ร.อ.บัณฑิต เขียวดำ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๐๙๘-๙๘๙-๙๔๔๓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เล่นกีตาร์   เล่นบาส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