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นนร.นรเศรษฐ์ อินทร์ประเสริฐ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๑๖๔๐๒๐๑๓๓๕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๑๗๑๙๙๐๐๖๐๒๖๒๗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นรเศรษฐ์ อินทร์ประเสริฐ_177751678869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๗ ม.ค. ๔๖  อายุ ๒๒ ปี  ส่วนสูง ๑๘๕ ซม. น้ำหนัก ๘๐ กก. กลุ่มเลือด เอบี ตำหนิแผลเป็น แผลเป็นข้อศอกด้านซ้าย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๒/๖๘ ม.๘ ต.ปากแพรก อ.เมือง จ.กาญจนบุรี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นายสุวิน อินทร์ประเสริฐ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รับเหมาก่อสร้าง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๓๐๙ ม.๓ ต.หนองกุ่ม อ.บ่อพลอย จ.กาญจนบุรี ๗๑๑๖๐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นางกมลลักษณ์ อเมกอง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๒/๖๘ ม.๘ ต.ปากแพรก อ.เมือง จ.กาญจนบุรี ๗๑๐๐๐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๒/๖๘ ม.๘ ต.ปากแพรก อ.เมือง จ.กาญจนบุรี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๒.เล่นเรือใบ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นรเศรษฐ์ อินทร์ประเสริฐ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นรเศรษฐ์ อินทร์ประเสริฐ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นนร.นรเศรษฐ์ อินทร์ประเสริฐ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นรเศรษฐ์ อินทร์ประเสริฐ_177751678869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นายสุวิน อินทร์ประเสริฐ                 อาชีพ รับเหมาก่อสร้าง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๓๐๙ ม.๓ ต.หนองกุ่ม อ.บ่อพลอย จ.กาญจนบุรี ๗๑๑๖๐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นางกมลลักษณ์ อเมกอง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๒/๖๘ ม.๘ ต.ปากแพรก อ.เมือง จ.กาญจนบุรี ๗๑๐๐๐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๒/๖๘ ม.๘ ต.ปากแพรก อ.เมือง จ.กาญจนบุรี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นนร.นรเศรษฐ์ อินทร์ประเสริฐ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๑๖๔๐๒๐๑๓๓๕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๑๗๑๙๙๐๐๖๐๒๖๒๗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๗ ม.ค.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๑๘๕ ซม.   น้ำหนัก ๘๐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แผลเป็นข้อศอกด้านซ้าย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๒/๖๘ ม.๘ ต.ปากแพรก อ.เมือง จ.กาญจนบุรี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๐๖๒-๑๙๘-๕๐๖๒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sirbestza@gmail.com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ว่ายน้ำ   เล่นเรือใบ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