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นนร.พงศ์ศิริ พิพัฒน์วรสกุล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๑๖๓๕๖๐๓๐๑๗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๑๙๐๙๘๐๒๖๘๔๓๐๙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พงศ์ศิริ พิพัฒน์วรสกุล_1777515258404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๑๙ ก.ย. ๔๕  อายุ ๒๓ ปี  ส่วนสูง ๑๖๕ ซม. น้ำหนัก ๕๗ กก. กลุ่มเลือด บี ตำหนิแผลเป็น แผลเป็นหลังมือซ้าย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๑๒๑/๘๔ หมู่ ๘ ต.เขารูปช้าง อ.เมืองสงขลา จ.สงขลา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นายสุรศักดิ์ พิพัฒน์วรสกุล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รับราชการ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๑๖๕ หมู่ ๕ ต.ละงู อ.ละงู จ.สตูล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นางทัศนีย์ พิพัฒน์วรสกุล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ข้าราชการบำนาญ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๒๐/๔ หมู่ที่ ๕ ต.คลองรี อ.สทิงพระ จ.สงขลา ๙๐๑๙๐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๓๓๙/๙๖ หมู่ที่ ๓ หมู่บ้านลภาวัน ๗ ถนนบางกรวยไทรน้อย ต.บางรักพัฒนา อ.บางบัวทอง จ.นนทบุรี ๑๑๑๑๐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๑.เปตอง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พงศ์ศิริ พิพัฒน์วรสกุล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พงศ์ศิริ พิพัฒน์วรสกุล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หน.มว.๓ หมู่ 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๑๒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นนร.พงศ์ศิริ พิพัฒน์วรสกุล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พงศ์ศิริ พิพัฒน์วรสกุล_1777515258404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นายสุรศักดิ์ พิพัฒน์วรสกุล                 อาชีพ รับราชการ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๑๖๕ หมู่ ๕ ต.ละงู อ.ละงู จ.สตูล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นางทัศนีย์ พิพัฒน์วรสกุล           อาชีพ ข้าราชการบำนาญ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๒๐/๔ หมู่ที่ ๕ ต.คลองรี อ.สทิงพระ จ.สงขลา ๙๐๑๙๐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๓๓๙/๙๖ หมู่ที่ ๓ หมู่บ้านลภาวัน ๗ ถนนบางกรวยไทรน้อย ต.บางรักพัฒนา อ.บางบัวทอง จ.นนทบุรี ๑๑๑๑๐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นนร.พงศ์ศิริ พิพัฒน์วรสกุล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๑๖๓๕๖๐๓๐๑๗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๑๙๐๙๘๐๒๖๘๔๓๐๙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๑๙ ก.ย.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๑๖๕ ซม.   น้ำหนัก ๕๗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แผลเป็นหลังมือซ้าย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๑๒๑/๘๔ หมู่ ๘ ต.เขารูปช้าง อ.เมืองสงขลา จ.สงขลา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๐๘๘-๗๙๑-๓๕๖๔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๐๖๒๐pongsiri@gmail.com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ร.ท.ภัทร์ดนัย บุตรโท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๐๙๘-๓๑๐-๔๖๑๕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ร.ท.ปวรสิทธิ์ สิงห์ดำรงค์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๐๙๗-๒๔๓-๑๒๕๘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เปตอง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