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นนร.พชร พัชรวลัย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๑๖๓๓๔๐๒๕๐๑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๑๑๔๙๙๐๐๗๔๑๙๓๒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ชร พัชรวลัย_177751507963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ธ.ค. ๔๕  อายุ ๒๒ ปี  ส่วนสูง ๑๗๗ ซม. น้ำหนัก ๘๐ กก. กลุ่มเลือด โอ ตำหนิแผลเป็น แผลเป็นเหนือข้อมือซ้าย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๑๓๙/๒ ม.๕ ต.ไผ่ลิง อ.พระนครศรีอยุธยา จ.พระนครศรีอยุธยา ๑๓๐๐๐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ร.ต.อ. ณัฏฐ์วรณ นามวิจิตร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 ม.๕ ต.ไผ่ลิง อ.พระนครศรีอยุธยา จ.พระนครศรีอยุธยา ๑๓๐๐๐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ปทิตตา พัชรวลัย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 ม.๕ ต.ไผ่ลิง อ.พระนครศรีอยุธยา จ.พระนครศรีอยุธยา ๑๓๐๐๐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๑๓๙/๒ ม.๕ ต.ไผ่ลิง อ.พระนครศรีอยุธยา จ.พระนครศรีอยุธยา ๑๓๐๐๐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พชร พัชรวลัย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พชร พัชรวลัย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นนร.พชร พัชรวลัย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ชร พัชรวลัย_177751507963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ร.ต.อ. ณัฏฐ์วรณ นามวิจิตร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๑๓๙/๒ ม.๕ ต.ไผ่ลิง อ.พระนครศรีอยุธยา จ.พระนครศรีอยุธยา ๑๓๐๐๐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ปทิตตา พัชรวลัย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๑๓๙/๒ ม.๕ ต.ไผ่ลิง อ.พระนครศรีอยุธยา จ.พระนครศรีอยุธยา ๑๓๐๐๐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๑๓๙/๒ ม.๕ ต.ไผ่ลิง อ.พระนครศรีอยุธยา จ.พระนครศรีอยุธยา ๑๓๐๐๐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นนร.พชร พัชรวลัย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๑๖๓๓๔๐๒๕๐๑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๑๑๔๙๙๐๐๗๔๑๙๓๒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๘๐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๑๓๙/๒ ม.๕ ต.ไผ่ลิง อ.พระนครศรีอยุธยา จ.พระนครศรีอยุธยา ๑๓๐๐๐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๐๖๑-๑๔๕-๖๓๕๔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pachara๑๓๙@gmail.com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เล่นกีต้า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