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นนร.วีรพจน์ โกกะพันธุ์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๑๖๒๒๑๐๐๑๑๙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๑๓๐๙๙๐๒๗๔๘๘๖๐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ีรพจน์ โกกะพันธุ์_177751665561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234889  อายุ ๒๕ ปี  ส่วนสูง ๑๘๑ ซม. น้ำหนัก ๘๑ กก. กลุ่มเลือด บี ตำหนิแผลเป็น แผลเป็นข้อมือซ้าย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๒๖๕ ถ.มิตรภาพ ซ.๘ ต.ในเมือง อ.เมือง จ.นครราชสีมา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สุพล โกกะพันธุ์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ไม่ประกอบอาชีพ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๒๖๕ ถ.มิตรภาพ ซ.๘ ต.ในเมือง อ.เมือง จ.นครราชสีมา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สมใจ ชัยฤกษ์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ไม่ประกอบอาชีพ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๒๖๕ ถ.มิตรภาพ ซ.๘ ต.ในเมือง อ.เมือง จ.นครราชสีมา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จักรี โกกะพันธุ์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รับจ้าง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๒๖๕ ถ.มิตรภาพ ซ.๘ ต.ในเมือง อ.เมือง จ.นครราชสีมา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๒๖๕ ถ.มิตรภาพ ซ.๘ ต.ในเมือง อ.เมือง จ.นครราชสีมา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นนร.วีรพจน์ โกกะพันธุ์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นนร.วีรพจน์ โกกะพันธุ์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หน.ร้อย๓ มว.๒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244268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นนร.วีรพจน์ โกกะพันธุ์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ีรพจน์ โกกะพันธุ์_177751665561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สุพล โกกะพันธุ์                 อาชีพ ไม่ประกอบอาชีพ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๒๖๕ ถ.มิตรภาพ ซ.๘ ต.ในเมือง อ.เมือง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สมใจ ชัยฤกษ์           อาชีพ ไม่ประกอบอาชีพ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๒๖๕ ถ.มิตรภาพ ซ.๘ ต.ในเมือง อ.เมือง จ.นครราชสีมา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๒๖๕ ถ.มิตรภาพ ซ.๘ ต.ในเมือง อ.เมือง จ.นครราชสีมา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นนร.วีรพจน์ โกกะพันธุ์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๑๖๒๒๑๐๐๑๑๙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๑๓๐๙๙๐๒๗๔๘๘๖๐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234889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๘๑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๒๖๕ ถ.มิตรภาพ ซ.๘ ต.ในเมือง อ.เมือง จ.นครราชสีมา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๐๘๗-๙๓๔-๒๘๙๙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veerapojvv@gmail.com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เล่นกีตาร์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