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นนร.ศิวกร ทองบุญเอียด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๑๖๔๓๒๐๑๑๖๕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๑๙๔๙๙๐๐๔๔๖๓๕๖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ิวกร ทองบุญเอียด_177751672903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๑๑ ก.ค. ๔๕  อายุ ๒๓ ปี  ส่วนสูง ๑๖๑ ซม. น้ำหนัก ๕๖ กก. กลุ่มเลือด เอ ตำหนิแผลเป็น นิ้วชี้ซ้าย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๓๕/๑ หมู่ ๕ ต.ทรายขาว อ.โคกโพธิ์ จ.ปัตตานี ๙๔๑๒๐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นายกำจร ทองบุญเอียด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๓๕/๑ หมู่ ๕ ต.ทรายขาว อ.โคกโพธิ์ จ.ปัจตานี ๙๔๑๒๐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นางธมลวรรณ ทองบุญเอียด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๓๕/๑ หมู่ ๕ ต.ทรายขาว อ.โคกโพธิ์ จ.ปัจตานี ๙๔๑๒๐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๒๘ ซอย พหลโยธิน ๔๘ แยก ๑ แขวงอนุสาวรีย์ เขตบางเขน กรุงเทพมหานคร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ศิวกร ทองบุญเอียด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ศิวกร ทองบุญเอียด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นนร.ศิวกร ทองบุญเอียด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ิวกร ทองบุญเอียด_177751672903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นายกำจร ทองบุญเอียด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๓๕/๑ หมู่ ๕ ต.ทรายขาว อ.โคกโพธิ์ จ.ปัจตานี ๙๔๑๒๐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นางธมลวรรณ ทองบุญเอียด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๓๕/๑ หมู่ ๕ ต.ทรายขาว อ.โคกโพธิ์ จ.ปัจตานี ๙๔๑๒๐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๒๘ ซอย พหลโยธิน ๔๘ แยก ๑ แขวงอนุสาวรีย์ เขตบางเขน กรุงเทพมหานคร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นนร.ศิวกร ทองบุญเอียด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๑๖๔๓๒๐๑๑๖๕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๑๙๔๙๙๐๐๔๔๖๓๕๖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๑๑ ก.ค.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๑๖๑ ซม.   น้ำหนัก ๕๖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นิ้วชี้ซ้าย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๓๕/๑ หมู่ ๕ ต.ทรายขาว อ.โคกโพธิ์ จ.ปัตตานี ๙๔๑๒๐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๐๙๗-๙๕๘-๔๐๕๙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phagswk๑๑@gmail.com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