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นนร.ศิวกร แต้วัฒนาสกุล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๑๖๔๐๔๐๐๗๙๗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๑๑๐๓๗๐๓๖๐๒๑๑๐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ิวกร แต้วัฒนาสกุล_177751461647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เม.ย. ๔๖  อายุ ๒๒ ปี  ส่วนสูง ๑๗๗ ซม. น้ำหนัก ๖๒ กก. กลุ่มเลือด บี ตำหนิแผลเป็น หลังมือด้านขวา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๑๒๗๓ หมู่ ๑ ต.สลกบาตร อ.ขาณุวรลักษบุรี จ.กำแพงเพชร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นายนรเสฏฐ์ เรืองอยู่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มนสิชา แต้วัฒนาสกุล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๒/๒๒ หมู่บ้านสุขุมวิทไลท์นิโอ๒ หมู่๓ ต.บางสมัคร อ.บางประกง จ.ฉะเชิงเทรา ๒๔๑๘๐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เด็กหญิง ศิรดา แต้วัฒนาสกุล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๒/๒๒ หมู่บ้านสุขุมวิทไลท์นิโอ๒ หมู่๓ ต.บางสมัคร อ.บางประกง จ.ฉะเชิงเทรา ๒๔๑๘๐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๒/๒๒ หมู่บ้านสุขุมวิทไลท์นิโอ๒ หมู่๓ ต.บางสมัคร อ.บางประกง จ.ฉะเชิงเทรา ๒๔๑๘๐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ศิวกร แต้วัฒนาสกุล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ศิวกร แต้วัฒนาสกุล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นนร.ศิวกร แต้วัฒนาสกุล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ิวกร แต้วัฒนาสกุล_177751461647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นายนรเสฏฐ์ เรืองอยู่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มนสิชา แต้วัฒนาสกุล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๒/๒๒ หมู่บ้านสุขุมวิทไลท์นิโอ๒ หมู่๓ ต.บางสมัคร อ.บางประกง จ.ฉะเชิงเทรา ๒๔๑๘๐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๒/๒๒ หมู่บ้านสุขุมวิทไลท์นิโอ๒ หมู่๓ ต.บางสมัคร อ.บางประกง จ.ฉะเชิงเทรา ๒๔๑๘๐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นนร.ศิวกร แต้วัฒนาสกุล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๑๖๔๐๔๐๐๗๙๗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๑๑๐๓๗๐๓๖๐๒๑๑๐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๖๒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หลังมือด้านขวา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๑๒๗๓ หมู่ ๑ ต.สลกบาตร อ.ขาณุวรลักษบุรี จ.กำแพงเพชร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๐๖๔-๑๕๗-๙๕๒๑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Siwakon๐๕๐๘@gmail.com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เล่นฟุตซอล   เล่นกีตาร์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