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นนร.ศิวภาคย์ พันธ์วานิช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๑๖๔๖๕๐๒๐๕๑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๑๙๐๙๘๐๒๗๕๓๐๒๕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ิวภาคย์ พันธ์วานิช_177751494420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พ.ค. ๔๖  อายุ ๒๒ ปี  ส่วนสูง ๑๗๘ ซม. น้ำหนัก ๘๕ กก. กลุ่มเลือด โอ ตำหนิแผลเป็น คิ้วข้างซ้ายและข้างขวา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๒๕๕/๑๔๓๐ พลัสคอนโดมิเนียมหาดใหญ่๒ ถ.ราษฎร์อุทิศ ต.หาดใหญ่ อ.หาดใหญ่ จ.สงขลา ๙๐๑๑๐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นายสุเชษฐ์ พันธ์วานิช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๙๕/๑๕ ม.๔ ต.ท่าชนะ อ.ท่าชนะ จ.สุราษฎร์ธานี ๘๔๑๗๐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นางธัญญชนก กัลยาสิริ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๙๒/๒ หมู่๑ ถ.สมพรอุทิศ๑ ต.แม่ขรี อ.ตะโหมด จ.พัทลุง ๙๓๑๖๐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นางสาวพลอยวรีย์ พันธ์วานิช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๒๓๐/๑๐ Jw condo ตึกD ถ.สรงประภา แขวงสีกัน เขต ดอนเมือง กรุงเทพมหานคร ๑๐๒๑๐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๑.เล่นกีฬารักบี้ฟุตบอล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ศิวภาคย์ พันธ์วานิช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ศิวภาคย์ พันธ์วานิช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หน.พัน.๔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นนร.ศิวภาคย์ พันธ์วานิช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ิวภาคย์ พันธ์วานิช_177751494420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นายสุเชษฐ์ พันธ์วานิช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๙๕/๑๕ ม.๔ ต.ท่าชนะ อ.ท่าชนะ จ.สุราษฎร์ธานี ๘๔๑๗๐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นางธัญญชนก กัลยาสิริ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๙๒/๒ หมู่๑ ถ.สมพรอุทิศ๑ ต.แม่ขรี อ.ตะโหมด จ.พัทลุง ๙๓๑๖๐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๒๓๐/๑๐ Jw condo ตึกD ถ.สรงประภา แขวงสีกัน เขต ดอนเมือง กรุงเทพมหานคร ๑๐๒๑๐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นนร.ศิวภาคย์ พันธ์วานิช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๑๖๔๖๕๐๒๐๕๑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๑๙๐๙๘๐๒๗๕๓๐๒๕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๘๕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คิ้วข้างซ้ายและข้างขวา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๒๕๕/๑๔๓๐ พลัสคอนโดมิเนียมหาดใหญ่๒ ถ.ราษฎร์อุทิศ ต.หาดใหญ่ อ.หาดใหญ่ จ.สงขลา ๙๐๑๑๐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๐๘๘-๑๕๘-๖๑๑๖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petch๕๓๑๔@gmail.com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เล่นกีฬารักบี้ฟุตบอล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