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นนร.ศุภณัฐ ไวยสุศรี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๑๖๒๓๓๐๐๒๔๔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๑๕๗๙๙๐๐๙๐๓๙๙๘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ศุภณัฐ ไวยสุศรี_177751680391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๑๓.๕   อัตราเงินเดือน ๘๖๑๐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๗ ธ.ค. ๔๓  อายุ ๒๕ ปี  ส่วนสูง ๑๗๑ ซม. น้ำหนัก ๖๗ กก. กลุ่มเลือด เอบี ตำหนิแผลเป็น แผลเป็นไหล่ซ้าย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๓๖/๑๐ ตรอกวัดราชสิทธาราม แขวงวัดท่าพระ เขตบางกอกใหญ่ กทม. ๑๐๖๐๐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ยศพนธ์ ไวยสุศรี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ค้าขาย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๓๖/๑๐ ตรอกวัดราชสิทธาราม แขวงวัดท่าพระ เขตบางกอกใหญ่ กทม. ๑๐๖๐๐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กนกพร ใจน้อย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๓๖/๑๑ ตรอกวัดราชสิทธาราม แขวงวัดท่าพระ เขตบางกอกใหญ่ กทม. ๑๐๖๐๐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๓๖/๑๐ ตรอกวัดราชสิทธาราม แขวงวัดท่าพระ เขตบางกอกใหญ่ กทม. ๑๐๖๐๐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ศุภณัฐ ไวยสุศรี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ศุภณัฐ ไวยสุศรี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มว.๓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นนร.ศุภณัฐ ไวยสุศรี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๑๓.๕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๘๖๑๐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ศุภณัฐ ไวยสุศรี_177751680391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ยศพนธ์ ไวยสุศรี                 อาชีพ ค้าขาย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๓๖/๑๐ ตรอกวัดราชสิทธาราม แขวงวัดท่าพระ เขตบางกอกใหญ่ กทม. ๑๐๖๐๐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กนกพร ใจน้อย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๓๖/๑๑ ตรอกวัดราชสิทธาราม แขวงวัดท่าพระ เขตบางกอกใหญ่ กทม. ๑๐๖๐๐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๓๖/๑๐ ตรอกวัดราชสิทธาราม แขวงวัดท่าพระ เขตบางกอกใหญ่ กทม. ๑๐๖๐๐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นนร.ศุภณัฐ ไวยสุศรี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๑๖๒๓๓๐๐๒๔๔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๑๕๗๙๙๐๐๙๐๓๙๙๘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๗ ธ.ค. ๔๓         อายุ ๒๕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๑๗๑ ซม.   น้ำหนัก ๖๗ กก.   กลุ่มเลือด เอบี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แผลเป็นไหล่ซ้าย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๓๖/๑๐ ตรอกวัดราชสิทธาราม แขวงวัดท่าพระ เขตบางกอกใหญ่ กทม. ๑๐๖๐๐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๐๘๓-๔๖๔-๘๒๐๖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suphanatwai@gmail.com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