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นนร.สุรชา เวียงวิเศษ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๑๖๔๕๐๐๑๗๗๐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๑๑๖๐๑๐๑๘๑๗๑๑๕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ุรชา เวียงวิเศษ_177751490650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๑๔ ส.ค. ๔๖  อายุ ๒๒ ปี  ส่วนสูง ๑๗๒ ซม. น้ำหนัก ๕๙ กก. กลุ่มเลือด โอ ตำหนิแผลเป็น ใต้คาง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๑๓๑/๑๔ หมู่๘ ต.กกโก อ.เมือง จ.ลพบุรี ๑๕๐๐๐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พ.อ.ศุภัช เวียงวิเศษ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๑๓๑/๑๔ หมู่๘ ต.กกโก อ.เมือง จ.ลพบุรี ๑๕๐๐๐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นางณัฏฐ์ณภัทร เวียงวิเศษ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๑๓๑/๑๔ หมู่๘ ต.กกโก อ.เมือง จ.ลพบุรี ๑๕๐๐๐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นายสรกฤช เวียงวิเศษ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นักการทูต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๑๓๑/๑๔ หมู่๘ ต.กกโก อ.เมือง จ.ลพบุรี ๑๕๐๐๐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๑๓๑/๑๔ หมู่๘ ต.กกโก อ.เมือง จ.ลพบุรี ๑๕๐๐๐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๑.เล่นกีฬาได้หลากหลายชนิด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๒.มีความชำนาญด้านการวิ่ง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สุรชา เวียงวิเศษ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สุรชา เวียงวิเศษ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นนร.สุรชา เวียงวิเศษ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ุรชา เวียงวิเศษ_177751490650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พ.อ.ศุภัช เวียงวิเศษ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๑๓๑/๑๔ หมู่๘ ต.กกโก อ.เมือง จ.ลพบุรี ๑๕๐๐๐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นางณัฏฐ์ณภัทร เวียงวิเศษ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๑๓๑/๑๔ หมู่๘ ต.กกโก อ.เมือง จ.ลพบุรี ๑๕๐๐๐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๑๓๑/๑๔ หมู่๘ ต.กกโก อ.เมือง จ.ลพบุรี ๑๕๐๐๐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นนร.สุรชา เวียงวิเศษ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๑๖๔๕๐๐๑๗๗๐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๑๑๖๐๑๐๑๘๑๗๑๑๕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๑๔ ส.ค.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๑๗๒ ซม.   น้ำหนัก ๕๙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ใต้คาง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๑๓๑/๑๔ หมู่๘ ต.กกโก อ.เมือง จ.ลพบุรี ๑๕๐๐๐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๐๖๔-๙๖๓-๙๒๕๐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korsuracha.w@gmail.com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เล่นกีฬาได้หลากหลายชนิด   มีความชำนาญด้านการวิ่ง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