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นนร.สุวิช รุ่มรวย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๑๖๒๓๙๐๑๑๘๑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๑๗๖๐๖๐๐๐๔๐๐๘๑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สุวิช รุ่มรวย_1777514585306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ป.๑ ขั้น ๑๓.๕   อัตราเงินเดือน ๘๖๑๐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๑ มี.ค. ๔๒  อายุ ๒๖ ปี  ส่วนสูง ๑๗๗ ซม. น้ำหนัก ๗๔ กก. กลุ่มเลือด โอ ตำหนิแผลเป็น แผลเป็นหางคิ้วขวา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๓๕ หมู่ ๓ ต.ไร่โคก อ.บ้านลาด จ.เพชรบุรี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ขุนแผน รุ่มรวย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รับจ้าง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๓๕ หมู่ ๓ ต.ไร่โคก อ.บ้านลาด จ.เพชรบุรี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ทองสมุด เสนามนตรี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ค้าขาย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๑๑๖ หมู่ ๔ ต.ไร่โคก อ.บ้านลาด จ.เพชรบุรี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ที่อยู่ 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๑๑๖ หมู่ ๔ ต.ไร่โคก อ.บ้านลาด จ.เพชรบุรี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สุวิช รุ่มรวย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สุวิช รุ่มรวย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หน.พัน.๒ กรม นนร.รอ.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๑๔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นนร.สุวิช รุ่มรวย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ป.๑ ขั้น ๑๓.๕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๘๖๑๐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สุวิช รุ่มรวย_1777514585306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ขุนแผน รุ่มรวย                 อาชีพ รับจ้าง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๓๕ หมู่ ๓ ต.ไร่โคก อ.บ้านลาด จ.เพชรบุรี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ทองสมุด เสนามนตรี           อาชีพ ค้าขาย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๑๑๖ หมู่ ๔ ต.ไร่โคก อ.บ้านลาด จ.เพชรบุรี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๑๑๖ หมู่ ๔ ต.ไร่โคก อ.บ้านลาด จ.เพชรบุรี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นนร.สุวิช รุ่มรวย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๑๖๒๓๙๐๑๑๘๑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๑๗๖๐๖๐๐๐๔๐๐๘๑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๑ มี.ค. ๔๒         อายุ ๒๖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๑๗๗ ซม.   น้ำหนัก ๗๔ กก.   กลุ่มเลือด โอ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แผลเป็นหางคิ้วขวา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๓๕ หมู่ ๓ ต.ไร่โคก อ.บ้านลาด จ.เพชรบุรี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๐๙๘-๔๓๔-๐๘๕๑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newswrr๐๑๑๗@gmail.com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ร.ท.ธนภัทร ศรีชาติ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ผบ.มว.ร้อย.๓ พัน.๒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๐๘๖-๔๐๕-๕๑๖๖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ร.ท.ณัชพล โยปัดทุม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ผบ.ร้อย.๓ พัน.๒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๐๘๕-๕๘๕-๑๘๒๐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พ.ท.สุธัญพัฒน์ อินทรทัต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ผบ.พัน.๒ กรม นนร.รอ.รร.จปร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๐๙๘-๙๘๙-๘๙๙๑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 xml:space="preserve">๓. ความสามารถพิเศษ      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