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นนร.อานนท์ ปานขาน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๑๖๓๑๒๐๒๔๕๓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๑๘๔๙๘๐๑๒๐๑๔๓๗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านนท์ ปานขาน_177751454466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ก.ค. ๔๕  อายุ ๒๓ ปี  ส่วนสูง ๑๗๙ ซม. น้ำหนัก ๖๒ กก. กลุ่มเลือด บี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 ถ.วังหล้อ ต.นาสาร อ.บ้านนาสาร จ.สุราษฎร์ธานี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นายโสภณ ปานขาน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 ถ.วังหล้อ ต.นาสาร อ.บ้านนาสาร จ.สุราษฎร์ธานี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นางสาวปลั่ง การสอน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ม.๕ บ.ทุ่งไผ่ ต.ปะคำ อ.ปะคำ จ.บุรีรัมย์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นายวันเฉลิม ปานขาน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ทหารกองเกิน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ม.๕ บ.ทุ่งไผ่ ต.ปะคำ อ.ปะคำ จ.บุรีรัมย์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๘๓๘/๑๑ ม.๘ บ.หนองตาคง ต.หนองบัวศาลา อ.เมือง จ.นครราชสีมา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๑.กีฬาฟันดาบ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๒.ปั่นจักรยาน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อานนท์ ปานขาน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อานนท์ ปานขาน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นนร.อานนท์ ปานขาน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านนท์ ปานขาน_177751454466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นายโสภณ ปานขาน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 ถ.วังหล้อ ต.นาสาร อ.บ้านนาสาร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นางสาวปลั่ง การสอน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๖๑ ม.๕ บ.ทุ่งไผ่ ต.ปะคำ อ.ปะคำ จ.บุรีรัมย์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๘๓๘/๑๑ ม.๘ บ.หนองตาคง ต.หนองบัวศาลา อ.เมือง จ.นครราชสีมา ๓๐๐๐๐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นนร.อานนท์ ปานขาน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๑๖๓๑๒๐๒๔๕๓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๑๘๔๙๘๐๑๒๐๑๔๓๗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๖๒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 ถ.วังหล้อ ต.นาสาร อ.บ้านนาสาร จ.สุราษฎร์ธานี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๐๙๖-๒๗๕-๘๙๓๗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pikpok๑๙๑๒๙@gmail.com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กีฬาฟันดาบ   ปั่นจักรยาน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