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นนร.เกียรติศักดิ์ ด้วงสีนวล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๑๖๑๒๒๐๑๒๓๒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๑๘๐๐๗๐๐๒๓๕๖๐๕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เกียรติศักดิ์ ด้วงสีนวล_1777516836775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๑๖ ม.ค. ๔๒  อายุ ๒๖ ปี  ส่วนสูง ๑๗๕ ซม. น้ำหนัก ๗๔ กก. กลุ่มเลือด โอ ตำหนิแผลเป็น แผลเป็นหลังมือซ้าย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๑๘๙ ม.๔ ต.วังอ่าง อ.ชะอวด จ.นครศรีธรรมราช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นายประเสริฐ ด้วงสีนวล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ทำสวน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๑๘๙ ม.๔ ต.วังอ่าง อ.ชะอวด จ.นครศรีธรรมราช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นางพิมพ์ ด้วงสีนวล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ทำสวน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๑๘๙ ม.๔ ต.วังอ่าง อ.ชะอวด จ.นครศรีธรรมราช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ไม่มี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๑๘๙ ม.๔ ต.วังอ่าง อ.ชะอวด จ.นครศรีธรรมราช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๑.เล่นกีฬาฟุตบอล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เกียรติศักดิ์ ด้วงสีนวล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เกียรติศักดิ์ ด้วงสีนวล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นนร.เกียรติศักดิ์ ด้วงสีนวล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เกียรติศักดิ์ ด้วงสีนวล_1777516836775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นายประเสริฐ ด้วงสีนวล                 อาชีพ ทำสวน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๑๘๙ ม.๔ ต.วังอ่าง อ.ชะอวด จ.นครศรีธรรมราช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นางพิมพ์ ด้วงสีนวล           อาชีพ ทำสวน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๑๘๙ ม.๔ ต.วังอ่าง อ.ชะอวด จ.นครศรีธรรมราช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๑๘๙ ม.๔ ต.วังอ่าง อ.ชะอวด จ.นครศรีธรรมราช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นนร.เกียรติศักดิ์ ด้วงสีนวล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๑๖๑๒๒๐๑๒๓๒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๑๘๐๐๗๐๐๒๓๕๖๐๕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๑๖ ม.ค. ๔๒         อายุ ๒๖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๑๗๕ ซม.   น้ำหนัก ๗๔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แผลเป็นหลังมือซ้าย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๑๘๙ ม.๔ ต.วังอ่าง อ.ชะอวด จ.นครศรีธรรมราช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๐๘๐-๘๙๐-๒๗๑๙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duangkiat๒๒๖๑@gmail.com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ร.ท.วงศกร วงศ์กันยา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๐๖๒-๓๘๐-๕๙๗๐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ร.ท.พชร คุณชมภู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๐๙๕-๑๓๔-๕๔๙๑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เล่นกีฬาฟุตบอล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