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นนร.เตชินท์ เพชรม่วง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๑๖๓๓๒๐๑๑๖๔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๑๙๐๙๘๐๒๖๗๖๔๙๗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ตชินท์ เพชรม่วง_177751524926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๒๓ ส.ค. ๔๕  อายุ ๒๓ ปี  ส่วนสูง ๑๖๘ ซม. น้ำหนัก ๖๖ กก. กลุ่มเลือด โอ ตำหนิแผลเป็น แผลเป็นบริเวณข้อศอกขวา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๑๐๗ ถ.ราษฎร์อุทิศ ต.หาดใหญ่ อ.หาดใหญ่ จ.สงขลา ๙๐๑๑๐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พ.อ.หาญพล เพชรม่วง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ค่ายอิงคยุทธบริหาร ต.บ่อทอง อ.หนองจิก จ.ปัตตานี ๙๔๑๗๐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นางสุรนาถ เพชรม่วง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๑๐๗ ถ.ราษฎร์อุทิศ ต.หาดใหญ่ อ.หาดใหญ่ จ.สงขลา ๙๐๑๑๐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๑๐๗ ถ.ราษฎร์อุทิศ ต.หาดใหญ่ อ.หาดใหญ่ จ.สงขลา ๙๐๑๑๐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๒.ตีกอล์ฟ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เตชินท์ เพชรม่วง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เตชินท์ เพชรม่วง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นนร.เตชินท์ เพชรม่วง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ตชินท์ เพชรม่วง_177751524926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พ.อ.หาญพล เพชรม่วง                 อาชีพ ข้าราชการทหาร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ค่ายอิงคยุทธบริหาร ต.บ่อทอง อ.หนองจิก จ.ปัตตานี ๙๔๑๗๐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นางสุรนาถ เพชรม่วง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๑๐๗ ถ.ราษฎร์อุทิศ ต.หาดใหญ่ อ.หาดใหญ่ จ.สงขลา ๙๐๑๑๐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๑๐๗ ถ.ราษฎร์อุทิศ ต.หาดใหญ่ อ.หาดใหญ่ จ.สงขลา ๙๐๑๑๐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นนร.เตชินท์ เพชรม่วง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๑๖๓๓๒๐๑๑๖๔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๑๙๐๙๘๐๒๖๗๖๔๙๗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๒๓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๖๖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แผลเป็นบริเวณข้อศอกขวา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๑๐๗ ถ.ราษฎร์อุทิศ ต.หาดใหญ่ อ.หาดใหญ่ จ.สงขลา ๙๐๑๑๐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๐๖๒-๓๙๑-๙๖๑๙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techintahtin@gmail.com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เล่นกีตาร์   ตีกอล์ฟ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