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98E44" w14:textId="77777777" w:rsidR="005B1FC9" w:rsidRPr="009305C4" w:rsidRDefault="00721698" w:rsidP="00CA26F3">
      <w:pPr>
        <w:pStyle w:val="11"/>
        <w:numPr>
          <w:ilvl w:val="0"/>
          <w:numId w:val="4"/>
        </w:numPr>
        <w:ind w:left="521" w:hanging="521"/>
        <w:rPr>
          <w:rFonts w:asciiTheme="minorBidi" w:hAnsiTheme="minorBidi" w:cstheme="minorBidi"/>
        </w:rPr>
      </w:pPr>
      <w:r w:rsidRPr="009305C4">
        <w:rPr>
          <w:rFonts w:asciiTheme="minorBidi" w:hAnsiTheme="minorBidi" w:cstheme="minorBidi"/>
          <w:rtl/>
        </w:rPr>
        <w:t>מבוא</w:t>
      </w:r>
    </w:p>
    <w:p w14:paraId="4BD28AE5" w14:textId="2A6FF7EA" w:rsidR="005A6032" w:rsidRDefault="005A6032" w:rsidP="00821B19">
      <w:pPr>
        <w:pStyle w:val="2"/>
        <w:rPr>
          <w:rtl/>
        </w:rPr>
      </w:pPr>
      <w:r w:rsidRPr="00423D43">
        <w:rPr>
          <w:rtl/>
        </w:rPr>
        <w:t xml:space="preserve">חשבי משרדי הממשלה עומדים בראש אגפי הכספים (להלן: </w:t>
      </w:r>
      <w:r w:rsidR="00BE578F">
        <w:rPr>
          <w:rFonts w:hint="cs"/>
          <w:rtl/>
        </w:rPr>
        <w:t>"</w:t>
      </w:r>
      <w:proofErr w:type="spellStart"/>
      <w:r w:rsidRPr="00423D43">
        <w:rPr>
          <w:rtl/>
        </w:rPr>
        <w:t>חשבויות</w:t>
      </w:r>
      <w:proofErr w:type="spellEnd"/>
      <w:r w:rsidR="00BE578F">
        <w:rPr>
          <w:rFonts w:hint="cs"/>
          <w:rtl/>
        </w:rPr>
        <w:t>"</w:t>
      </w:r>
      <w:r w:rsidRPr="00423D43">
        <w:rPr>
          <w:rtl/>
        </w:rPr>
        <w:t>) במשרדים השונים ואחראים על ביצוע תקציב המדינה. חשבי המשרדים אחראים, בין היתר, על ביצוע הפעולות הבאות:</w:t>
      </w:r>
    </w:p>
    <w:p w14:paraId="67275B7D" w14:textId="4FED8382" w:rsidR="005A6032" w:rsidRDefault="005A6032" w:rsidP="001C619A">
      <w:pPr>
        <w:pStyle w:val="3"/>
        <w:rPr>
          <w:rtl/>
        </w:rPr>
      </w:pPr>
      <w:r w:rsidRPr="001C619A">
        <w:rPr>
          <w:rtl/>
        </w:rPr>
        <w:t>רישום וביצוע של התקשרויות והתחייבויות.</w:t>
      </w:r>
    </w:p>
    <w:p w14:paraId="6BEDC49E" w14:textId="77777777" w:rsidR="005A6032" w:rsidRDefault="005A6032" w:rsidP="001C619A">
      <w:pPr>
        <w:pStyle w:val="3"/>
        <w:rPr>
          <w:rtl/>
        </w:rPr>
      </w:pPr>
      <w:r w:rsidRPr="001C619A">
        <w:rPr>
          <w:rtl/>
        </w:rPr>
        <w:t>ביצוע תשלומים לספקים, עובדים ומשרדי ממשלה אחרים.</w:t>
      </w:r>
    </w:p>
    <w:p w14:paraId="1B9CC50E" w14:textId="77777777" w:rsidR="005A6032" w:rsidRDefault="005A6032" w:rsidP="001C619A">
      <w:pPr>
        <w:pStyle w:val="3"/>
        <w:rPr>
          <w:rtl/>
        </w:rPr>
      </w:pPr>
      <w:r w:rsidRPr="001C619A">
        <w:rPr>
          <w:rtl/>
        </w:rPr>
        <w:t>גבייה וטיפול בהכנסות.</w:t>
      </w:r>
    </w:p>
    <w:p w14:paraId="6840740A" w14:textId="77777777" w:rsidR="005A6032" w:rsidRDefault="005A6032" w:rsidP="001C619A">
      <w:pPr>
        <w:pStyle w:val="3"/>
        <w:rPr>
          <w:rtl/>
        </w:rPr>
      </w:pPr>
      <w:r w:rsidRPr="001C619A">
        <w:rPr>
          <w:rtl/>
        </w:rPr>
        <w:t>ניהול מערך הכספים, רישום שוטף בהנהלת החשבונות, ביצוע התאמות בספרים והפקת הדוח הכספי של המשרד.</w:t>
      </w:r>
    </w:p>
    <w:p w14:paraId="0BB08831" w14:textId="26D6A0D8" w:rsidR="005A6032" w:rsidRDefault="00D83976" w:rsidP="0076568F">
      <w:pPr>
        <w:pStyle w:val="2"/>
      </w:pPr>
      <w:r>
        <w:rPr>
          <w:rFonts w:hint="cs"/>
          <w:rtl/>
        </w:rPr>
        <w:t>בשעת חירום</w:t>
      </w:r>
      <w:r w:rsidR="00C964E3">
        <w:rPr>
          <w:rFonts w:hint="cs"/>
          <w:rtl/>
        </w:rPr>
        <w:t xml:space="preserve"> </w:t>
      </w:r>
      <w:r w:rsidR="00BE578F" w:rsidRPr="00290F35">
        <w:rPr>
          <w:rtl/>
        </w:rPr>
        <w:t>(</w:t>
      </w:r>
      <w:r w:rsidR="00BE578F">
        <w:rPr>
          <w:rFonts w:hint="cs"/>
          <w:u w:color="3464BA"/>
          <w:rtl/>
        </w:rPr>
        <w:t xml:space="preserve">למצבים המוגדרים כתרחישי חירום </w:t>
      </w:r>
      <w:r w:rsidR="00BE578F" w:rsidRPr="00290F35">
        <w:rPr>
          <w:rFonts w:hint="eastAsia"/>
          <w:rtl/>
        </w:rPr>
        <w:t>ראה</w:t>
      </w:r>
      <w:r w:rsidR="00BE578F" w:rsidRPr="00290F35">
        <w:rPr>
          <w:rtl/>
        </w:rPr>
        <w:t xml:space="preserve"> </w:t>
      </w:r>
      <w:hyperlink w:anchor="נספח_ב" w:history="1">
        <w:r w:rsidR="00BE578F" w:rsidRPr="00BE578F">
          <w:rPr>
            <w:rStyle w:val="Hyperlink"/>
            <w:rFonts w:cs="Arial" w:hint="cs"/>
            <w:rtl/>
          </w:rPr>
          <w:t xml:space="preserve">נספח </w:t>
        </w:r>
        <w:r w:rsidR="00464C0C">
          <w:rPr>
            <w:rStyle w:val="Hyperlink"/>
            <w:rFonts w:cs="Arial" w:hint="cs"/>
            <w:rtl/>
          </w:rPr>
          <w:t>ב</w:t>
        </w:r>
        <w:r w:rsidR="00BE578F" w:rsidRPr="00BE578F">
          <w:rPr>
            <w:rStyle w:val="Hyperlink"/>
            <w:rFonts w:cs="Arial" w:hint="cs"/>
            <w:rtl/>
          </w:rPr>
          <w:t xml:space="preserve"> - מצבי חירום ותרחישי ייחוס</w:t>
        </w:r>
      </w:hyperlink>
      <w:r w:rsidR="00BE578F">
        <w:rPr>
          <w:rFonts w:hint="cs"/>
          <w:u w:color="3464BA"/>
          <w:rtl/>
        </w:rPr>
        <w:t>)</w:t>
      </w:r>
      <w:r w:rsidRPr="00F56982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5A6032">
        <w:rPr>
          <w:rtl/>
        </w:rPr>
        <w:t xml:space="preserve">משימות </w:t>
      </w:r>
      <w:proofErr w:type="spellStart"/>
      <w:r w:rsidR="005A6032">
        <w:rPr>
          <w:rtl/>
        </w:rPr>
        <w:t>החשבויות</w:t>
      </w:r>
      <w:proofErr w:type="spellEnd"/>
      <w:r w:rsidR="005A6032">
        <w:rPr>
          <w:rtl/>
        </w:rPr>
        <w:t xml:space="preserve"> </w:t>
      </w:r>
      <w:r>
        <w:rPr>
          <w:rFonts w:hint="cs"/>
          <w:rtl/>
        </w:rPr>
        <w:t>מותאמות לנסיבות</w:t>
      </w:r>
      <w:r w:rsidR="00BE578F">
        <w:rPr>
          <w:rFonts w:hint="cs"/>
          <w:rtl/>
        </w:rPr>
        <w:t>,</w:t>
      </w:r>
      <w:r>
        <w:rPr>
          <w:rFonts w:hint="cs"/>
          <w:rtl/>
        </w:rPr>
        <w:t xml:space="preserve"> ומבוצעות בהתאם ל</w:t>
      </w:r>
      <w:r w:rsidR="005A6032">
        <w:rPr>
          <w:rtl/>
        </w:rPr>
        <w:t xml:space="preserve">יעדי ורמות </w:t>
      </w:r>
      <w:r w:rsidR="00FE159F">
        <w:rPr>
          <w:rFonts w:hint="cs"/>
          <w:rtl/>
        </w:rPr>
        <w:t>ה</w:t>
      </w:r>
      <w:r w:rsidR="005A6032">
        <w:rPr>
          <w:rtl/>
        </w:rPr>
        <w:t>שירות בחירום</w:t>
      </w:r>
      <w:r>
        <w:rPr>
          <w:rFonts w:hint="cs"/>
          <w:rtl/>
        </w:rPr>
        <w:t>.</w:t>
      </w:r>
    </w:p>
    <w:p w14:paraId="0387FFBA" w14:textId="77777777" w:rsidR="002E7551" w:rsidRPr="00EC38EC" w:rsidRDefault="002E7551" w:rsidP="002E7551">
      <w:pPr>
        <w:pStyle w:val="2"/>
      </w:pPr>
      <w:r w:rsidRPr="00EC38EC">
        <w:rPr>
          <w:rFonts w:hint="eastAsia"/>
          <w:rtl/>
        </w:rPr>
        <w:t>מערכת</w:t>
      </w:r>
      <w:r w:rsidRPr="00EC38EC">
        <w:rPr>
          <w:rtl/>
        </w:rPr>
        <w:t xml:space="preserve"> </w:t>
      </w:r>
      <w:proofErr w:type="spellStart"/>
      <w:r w:rsidRPr="00EC38EC">
        <w:rPr>
          <w:rFonts w:hint="eastAsia"/>
          <w:rtl/>
        </w:rPr>
        <w:t>החשבות</w:t>
      </w:r>
      <w:proofErr w:type="spellEnd"/>
      <w:r w:rsidRPr="00EC38EC">
        <w:rPr>
          <w:rtl/>
        </w:rPr>
        <w:t xml:space="preserve"> הממשלתית </w:t>
      </w:r>
      <w:r w:rsidRPr="00EC38EC">
        <w:rPr>
          <w:rFonts w:hint="eastAsia"/>
          <w:rtl/>
        </w:rPr>
        <w:t>בחירום</w:t>
      </w:r>
      <w:r w:rsidRPr="00EC38EC">
        <w:rPr>
          <w:rtl/>
        </w:rPr>
        <w:t xml:space="preserve">, </w:t>
      </w:r>
      <w:r w:rsidRPr="00EC38EC">
        <w:rPr>
          <w:rFonts w:hint="eastAsia"/>
          <w:rtl/>
        </w:rPr>
        <w:t>מבוססת</w:t>
      </w:r>
      <w:r w:rsidRPr="00EC38EC">
        <w:rPr>
          <w:rtl/>
        </w:rPr>
        <w:t xml:space="preserve"> על תהליכי ליבה </w:t>
      </w:r>
      <w:r w:rsidRPr="00EC38EC">
        <w:rPr>
          <w:rFonts w:hint="eastAsia"/>
          <w:rtl/>
        </w:rPr>
        <w:t>המתקיימים</w:t>
      </w:r>
      <w:r w:rsidRPr="00EC38EC">
        <w:rPr>
          <w:rtl/>
        </w:rPr>
        <w:t xml:space="preserve"> </w:t>
      </w:r>
      <w:r w:rsidRPr="00EC38EC">
        <w:rPr>
          <w:rFonts w:hint="eastAsia"/>
          <w:rtl/>
        </w:rPr>
        <w:t>בחירום</w:t>
      </w:r>
      <w:r w:rsidRPr="00EC38EC">
        <w:rPr>
          <w:rtl/>
        </w:rPr>
        <w:t xml:space="preserve"> </w:t>
      </w:r>
      <w:r w:rsidRPr="00EC38EC">
        <w:rPr>
          <w:rFonts w:hint="eastAsia"/>
          <w:rtl/>
        </w:rPr>
        <w:t>ע</w:t>
      </w:r>
      <w:r>
        <w:rPr>
          <w:rFonts w:hint="cs"/>
          <w:rtl/>
        </w:rPr>
        <w:t xml:space="preserve">ל </w:t>
      </w:r>
      <w:r w:rsidRPr="00EC38EC">
        <w:rPr>
          <w:rtl/>
        </w:rPr>
        <w:t>י</w:t>
      </w:r>
      <w:r>
        <w:rPr>
          <w:rFonts w:hint="cs"/>
          <w:rtl/>
        </w:rPr>
        <w:t>די</w:t>
      </w:r>
      <w:r w:rsidRPr="00EC38EC">
        <w:rPr>
          <w:rtl/>
        </w:rPr>
        <w:t xml:space="preserve"> מטה </w:t>
      </w:r>
      <w:r w:rsidRPr="00EC38EC">
        <w:rPr>
          <w:rFonts w:hint="eastAsia"/>
          <w:rtl/>
        </w:rPr>
        <w:t>החש</w:t>
      </w:r>
      <w:r>
        <w:rPr>
          <w:rFonts w:hint="cs"/>
          <w:rtl/>
        </w:rPr>
        <w:t>ב ה</w:t>
      </w:r>
      <w:r w:rsidRPr="00EC38EC">
        <w:rPr>
          <w:rFonts w:hint="eastAsia"/>
          <w:rtl/>
        </w:rPr>
        <w:t>כ</w:t>
      </w:r>
      <w:r w:rsidRPr="00EC38EC">
        <w:rPr>
          <w:rtl/>
        </w:rPr>
        <w:t>ל</w:t>
      </w:r>
      <w:r>
        <w:rPr>
          <w:rFonts w:hint="cs"/>
          <w:rtl/>
        </w:rPr>
        <w:t>לי</w:t>
      </w:r>
      <w:r w:rsidRPr="00EC38EC">
        <w:rPr>
          <w:rtl/>
        </w:rPr>
        <w:t xml:space="preserve"> ו/או </w:t>
      </w:r>
      <w:proofErr w:type="spellStart"/>
      <w:r w:rsidRPr="00EC38EC">
        <w:rPr>
          <w:rFonts w:hint="eastAsia"/>
          <w:rtl/>
        </w:rPr>
        <w:t>החשבויות</w:t>
      </w:r>
      <w:proofErr w:type="spellEnd"/>
      <w:r w:rsidRPr="00EC38EC">
        <w:rPr>
          <w:rtl/>
        </w:rPr>
        <w:t xml:space="preserve"> (להלן</w:t>
      </w:r>
      <w:r>
        <w:rPr>
          <w:rFonts w:hint="cs"/>
          <w:rtl/>
        </w:rPr>
        <w:t>:</w:t>
      </w:r>
      <w:r w:rsidRPr="00EC38EC">
        <w:rPr>
          <w:rtl/>
        </w:rPr>
        <w:t xml:space="preserve"> </w:t>
      </w:r>
      <w:r w:rsidRPr="003B308A">
        <w:rPr>
          <w:rtl/>
        </w:rPr>
        <w:t>"</w:t>
      </w:r>
      <w:r w:rsidRPr="00EC38EC">
        <w:rPr>
          <w:b/>
          <w:bCs/>
          <w:rtl/>
        </w:rPr>
        <w:t xml:space="preserve">תהליכי </w:t>
      </w:r>
      <w:r w:rsidRPr="00EC38EC">
        <w:rPr>
          <w:rFonts w:hint="eastAsia"/>
          <w:b/>
          <w:bCs/>
          <w:rtl/>
        </w:rPr>
        <w:t>הליבה</w:t>
      </w:r>
      <w:r w:rsidRPr="003B308A">
        <w:rPr>
          <w:rtl/>
        </w:rPr>
        <w:t>").</w:t>
      </w:r>
      <w:r w:rsidRPr="006162DE">
        <w:rPr>
          <w:rtl/>
        </w:rPr>
        <w:t xml:space="preserve"> </w:t>
      </w:r>
      <w:r w:rsidRPr="00EC38EC">
        <w:rPr>
          <w:rtl/>
        </w:rPr>
        <w:t xml:space="preserve">תהליכים </w:t>
      </w:r>
      <w:r w:rsidRPr="00EC38EC">
        <w:rPr>
          <w:rFonts w:hint="eastAsia"/>
          <w:rtl/>
        </w:rPr>
        <w:t>אלו</w:t>
      </w:r>
      <w:r w:rsidRPr="00EC38EC">
        <w:rPr>
          <w:rtl/>
        </w:rPr>
        <w:t xml:space="preserve"> </w:t>
      </w:r>
      <w:r w:rsidRPr="00EC38EC">
        <w:rPr>
          <w:rFonts w:hint="eastAsia"/>
          <w:rtl/>
        </w:rPr>
        <w:t>מהווים</w:t>
      </w:r>
      <w:r w:rsidRPr="00EC38EC">
        <w:rPr>
          <w:rtl/>
        </w:rPr>
        <w:t xml:space="preserve"> </w:t>
      </w:r>
      <w:r w:rsidRPr="00EC38EC">
        <w:rPr>
          <w:rFonts w:hint="eastAsia"/>
          <w:rtl/>
        </w:rPr>
        <w:t>את</w:t>
      </w:r>
      <w:r w:rsidRPr="00EC38EC">
        <w:rPr>
          <w:rtl/>
        </w:rPr>
        <w:t xml:space="preserve"> ה"מצפן" אליו </w:t>
      </w:r>
      <w:r w:rsidRPr="00EC38EC">
        <w:rPr>
          <w:rFonts w:hint="eastAsia"/>
          <w:rtl/>
        </w:rPr>
        <w:t>יכוונו</w:t>
      </w:r>
      <w:r w:rsidRPr="00EC38EC">
        <w:rPr>
          <w:rtl/>
        </w:rPr>
        <w:t xml:space="preserve"> המאמצים של מטה </w:t>
      </w:r>
      <w:r w:rsidRPr="00EC38EC">
        <w:rPr>
          <w:rFonts w:hint="eastAsia"/>
          <w:rtl/>
        </w:rPr>
        <w:t>החש</w:t>
      </w:r>
      <w:r>
        <w:rPr>
          <w:rFonts w:hint="cs"/>
          <w:rtl/>
        </w:rPr>
        <w:t>ב ה</w:t>
      </w:r>
      <w:r w:rsidRPr="00EC38EC">
        <w:rPr>
          <w:rFonts w:hint="eastAsia"/>
          <w:rtl/>
        </w:rPr>
        <w:t>כ</w:t>
      </w:r>
      <w:r w:rsidRPr="00EC38EC">
        <w:rPr>
          <w:rtl/>
        </w:rPr>
        <w:t>ל</w:t>
      </w:r>
      <w:r>
        <w:rPr>
          <w:rFonts w:hint="cs"/>
          <w:rtl/>
        </w:rPr>
        <w:t>לי</w:t>
      </w:r>
      <w:r w:rsidRPr="00EC38EC">
        <w:rPr>
          <w:rtl/>
        </w:rPr>
        <w:t xml:space="preserve"> ו/</w:t>
      </w:r>
      <w:r w:rsidRPr="00EC38EC">
        <w:rPr>
          <w:rFonts w:hint="eastAsia"/>
          <w:rtl/>
        </w:rPr>
        <w:t>או</w:t>
      </w:r>
      <w:r w:rsidRPr="00EC38EC">
        <w:rPr>
          <w:rtl/>
        </w:rPr>
        <w:t xml:space="preserve"> </w:t>
      </w:r>
      <w:proofErr w:type="spellStart"/>
      <w:r w:rsidRPr="00EC38EC">
        <w:rPr>
          <w:rFonts w:hint="eastAsia"/>
          <w:rtl/>
        </w:rPr>
        <w:t>החשבויות</w:t>
      </w:r>
      <w:proofErr w:type="spellEnd"/>
      <w:r w:rsidRPr="00EC38EC">
        <w:rPr>
          <w:rtl/>
        </w:rPr>
        <w:t xml:space="preserve"> </w:t>
      </w:r>
      <w:r w:rsidRPr="00EC38EC">
        <w:rPr>
          <w:rFonts w:hint="eastAsia"/>
          <w:rtl/>
        </w:rPr>
        <w:t>במצבי</w:t>
      </w:r>
      <w:r w:rsidRPr="00EC38EC">
        <w:rPr>
          <w:rtl/>
        </w:rPr>
        <w:t xml:space="preserve"> </w:t>
      </w:r>
      <w:r w:rsidRPr="00EC38EC">
        <w:rPr>
          <w:rFonts w:hint="eastAsia"/>
          <w:rtl/>
        </w:rPr>
        <w:t>החירום</w:t>
      </w:r>
      <w:r>
        <w:rPr>
          <w:rFonts w:hint="cs"/>
          <w:rtl/>
        </w:rPr>
        <w:t xml:space="preserve">. </w:t>
      </w:r>
      <w:r w:rsidRPr="00EC38EC">
        <w:rPr>
          <w:rFonts w:hint="eastAsia"/>
          <w:rtl/>
        </w:rPr>
        <w:t>להלן</w:t>
      </w:r>
      <w:r>
        <w:rPr>
          <w:rFonts w:hint="cs"/>
          <w:rtl/>
        </w:rPr>
        <w:t xml:space="preserve"> תהליכי הליבה</w:t>
      </w:r>
      <w:r w:rsidRPr="00EC38EC">
        <w:rPr>
          <w:rtl/>
        </w:rPr>
        <w:t>:</w:t>
      </w:r>
    </w:p>
    <w:p w14:paraId="136A475C" w14:textId="77777777" w:rsidR="002E7551" w:rsidRPr="00ED175A" w:rsidRDefault="002E7551" w:rsidP="002E7551">
      <w:pPr>
        <w:pStyle w:val="3"/>
      </w:pPr>
      <w:r w:rsidRPr="00ED175A">
        <w:rPr>
          <w:rFonts w:hint="cs"/>
          <w:rtl/>
        </w:rPr>
        <w:t>ניהול וקבלת החלטות</w:t>
      </w:r>
      <w:r>
        <w:rPr>
          <w:rFonts w:hint="cs"/>
          <w:rtl/>
        </w:rPr>
        <w:t xml:space="preserve"> -</w:t>
      </w:r>
      <w:r w:rsidRPr="00ED175A">
        <w:rPr>
          <w:rFonts w:hint="cs"/>
          <w:rtl/>
        </w:rPr>
        <w:t xml:space="preserve"> היכולת לקיים שגרת פעילות ורציפות תפקודית בהיבטי כ</w:t>
      </w:r>
      <w:r>
        <w:rPr>
          <w:rFonts w:hint="cs"/>
          <w:rtl/>
        </w:rPr>
        <w:t xml:space="preserve">וח </w:t>
      </w:r>
      <w:r w:rsidRPr="00ED175A">
        <w:rPr>
          <w:rFonts w:hint="cs"/>
          <w:rtl/>
        </w:rPr>
        <w:t>א</w:t>
      </w:r>
      <w:r>
        <w:rPr>
          <w:rFonts w:hint="cs"/>
          <w:rtl/>
        </w:rPr>
        <w:t>דם</w:t>
      </w:r>
      <w:r w:rsidRPr="00ED175A">
        <w:rPr>
          <w:rFonts w:hint="cs"/>
          <w:rtl/>
        </w:rPr>
        <w:t>, תשתיות ומבנים</w:t>
      </w:r>
      <w:r>
        <w:rPr>
          <w:rFonts w:hint="cs"/>
          <w:rtl/>
        </w:rPr>
        <w:t>.</w:t>
      </w:r>
    </w:p>
    <w:p w14:paraId="6F403E28" w14:textId="77777777" w:rsidR="002E7551" w:rsidRPr="00ED175A" w:rsidRDefault="002E7551" w:rsidP="002E7551">
      <w:pPr>
        <w:pStyle w:val="3"/>
      </w:pPr>
      <w:r w:rsidRPr="00ED175A">
        <w:rPr>
          <w:rFonts w:hint="cs"/>
          <w:rtl/>
        </w:rPr>
        <w:t xml:space="preserve">סיוע וריכוז </w:t>
      </w:r>
      <w:r>
        <w:rPr>
          <w:rFonts w:hint="cs"/>
          <w:rtl/>
        </w:rPr>
        <w:t>פעילות</w:t>
      </w:r>
      <w:r w:rsidRPr="00ED175A">
        <w:rPr>
          <w:rFonts w:hint="cs"/>
          <w:rtl/>
        </w:rPr>
        <w:t xml:space="preserve"> </w:t>
      </w:r>
      <w:proofErr w:type="spellStart"/>
      <w:r w:rsidRPr="00ED175A">
        <w:rPr>
          <w:rFonts w:hint="cs"/>
          <w:rtl/>
        </w:rPr>
        <w:t>החשבות</w:t>
      </w:r>
      <w:proofErr w:type="spellEnd"/>
      <w:r>
        <w:rPr>
          <w:rFonts w:hint="cs"/>
          <w:rtl/>
        </w:rPr>
        <w:t xml:space="preserve"> הממשלתית -</w:t>
      </w:r>
      <w:r w:rsidRPr="00ED175A">
        <w:rPr>
          <w:rFonts w:hint="cs"/>
          <w:rtl/>
        </w:rPr>
        <w:t xml:space="preserve"> היכולת לתת מענה </w:t>
      </w:r>
      <w:proofErr w:type="spellStart"/>
      <w:r>
        <w:rPr>
          <w:rFonts w:hint="cs"/>
          <w:rtl/>
        </w:rPr>
        <w:t>חשבותי</w:t>
      </w:r>
      <w:proofErr w:type="spellEnd"/>
      <w:r>
        <w:rPr>
          <w:rFonts w:hint="cs"/>
          <w:rtl/>
        </w:rPr>
        <w:t xml:space="preserve"> למשרד, וכן</w:t>
      </w:r>
      <w:r w:rsidRPr="00ED175A">
        <w:rPr>
          <w:rFonts w:hint="cs"/>
          <w:rtl/>
        </w:rPr>
        <w:t xml:space="preserve"> </w:t>
      </w:r>
      <w:r>
        <w:rPr>
          <w:rFonts w:hint="cs"/>
          <w:rtl/>
        </w:rPr>
        <w:t>ריכוז</w:t>
      </w:r>
      <w:r w:rsidRPr="00ED175A">
        <w:rPr>
          <w:rFonts w:hint="cs"/>
          <w:rtl/>
        </w:rPr>
        <w:t xml:space="preserve"> תמונת מצב כשירות</w:t>
      </w:r>
      <w:r>
        <w:rPr>
          <w:rFonts w:hint="cs"/>
          <w:rtl/>
        </w:rPr>
        <w:t xml:space="preserve"> וסטטוס הפעילות והתקציב.</w:t>
      </w:r>
    </w:p>
    <w:p w14:paraId="0E9D650B" w14:textId="77777777" w:rsidR="002E7551" w:rsidRDefault="002E7551" w:rsidP="002E7551">
      <w:pPr>
        <w:pStyle w:val="3"/>
      </w:pPr>
      <w:r w:rsidRPr="00ED175A">
        <w:rPr>
          <w:rFonts w:hint="cs"/>
          <w:rtl/>
        </w:rPr>
        <w:t>ביצוע רכש דחוף</w:t>
      </w:r>
      <w:r>
        <w:rPr>
          <w:rFonts w:hint="cs"/>
          <w:rtl/>
        </w:rPr>
        <w:t xml:space="preserve"> -</w:t>
      </w:r>
      <w:r w:rsidRPr="00ED175A">
        <w:rPr>
          <w:rFonts w:hint="cs"/>
          <w:rtl/>
        </w:rPr>
        <w:t xml:space="preserve"> היכולת לבצע רכש</w:t>
      </w:r>
      <w:r>
        <w:rPr>
          <w:rFonts w:hint="cs"/>
          <w:rtl/>
        </w:rPr>
        <w:t xml:space="preserve"> והתקשרויות באופן</w:t>
      </w:r>
      <w:r w:rsidRPr="00ED175A">
        <w:rPr>
          <w:rFonts w:hint="cs"/>
          <w:rtl/>
        </w:rPr>
        <w:t xml:space="preserve"> דחוף</w:t>
      </w:r>
      <w:r>
        <w:rPr>
          <w:rFonts w:hint="cs"/>
          <w:rtl/>
        </w:rPr>
        <w:t>,</w:t>
      </w:r>
      <w:r w:rsidRPr="00ED175A">
        <w:rPr>
          <w:rFonts w:hint="cs"/>
          <w:rtl/>
        </w:rPr>
        <w:t xml:space="preserve"> </w:t>
      </w:r>
      <w:r>
        <w:rPr>
          <w:rFonts w:hint="cs"/>
          <w:rtl/>
        </w:rPr>
        <w:t xml:space="preserve">בין היתר, באמצעות </w:t>
      </w:r>
      <w:r w:rsidRPr="00ED175A">
        <w:rPr>
          <w:rFonts w:hint="cs"/>
          <w:rtl/>
        </w:rPr>
        <w:t>ועדות</w:t>
      </w:r>
      <w:r>
        <w:rPr>
          <w:rFonts w:hint="cs"/>
          <w:rtl/>
        </w:rPr>
        <w:t xml:space="preserve"> מכרזים </w:t>
      </w:r>
      <w:proofErr w:type="spellStart"/>
      <w:r>
        <w:rPr>
          <w:rFonts w:hint="cs"/>
          <w:rtl/>
        </w:rPr>
        <w:t>בחשבויות</w:t>
      </w:r>
      <w:proofErr w:type="spellEnd"/>
      <w:r>
        <w:rPr>
          <w:rFonts w:hint="cs"/>
          <w:rtl/>
        </w:rPr>
        <w:t xml:space="preserve"> וועדות</w:t>
      </w:r>
      <w:r w:rsidRPr="00ED175A">
        <w:rPr>
          <w:rFonts w:hint="cs"/>
          <w:rtl/>
        </w:rPr>
        <w:t xml:space="preserve"> פטור</w:t>
      </w:r>
      <w:r>
        <w:rPr>
          <w:rFonts w:hint="cs"/>
          <w:rtl/>
        </w:rPr>
        <w:t>.</w:t>
      </w:r>
    </w:p>
    <w:p w14:paraId="473A08AC" w14:textId="77777777" w:rsidR="002E7551" w:rsidRPr="00ED175A" w:rsidRDefault="002E7551" w:rsidP="002E7551">
      <w:pPr>
        <w:pStyle w:val="3"/>
      </w:pPr>
      <w:r w:rsidRPr="00ED175A">
        <w:rPr>
          <w:rFonts w:hint="cs"/>
          <w:rtl/>
        </w:rPr>
        <w:t xml:space="preserve">תשלומים </w:t>
      </w:r>
      <w:r>
        <w:rPr>
          <w:rFonts w:hint="cs"/>
          <w:rtl/>
        </w:rPr>
        <w:t>וסליקה -</w:t>
      </w:r>
      <w:r w:rsidRPr="00ED175A">
        <w:rPr>
          <w:rFonts w:hint="cs"/>
          <w:rtl/>
        </w:rPr>
        <w:t xml:space="preserve"> </w:t>
      </w:r>
      <w:r>
        <w:rPr>
          <w:rFonts w:hint="cs"/>
          <w:rtl/>
        </w:rPr>
        <w:t>ה</w:t>
      </w:r>
      <w:r w:rsidRPr="00ED175A">
        <w:rPr>
          <w:rFonts w:hint="cs"/>
          <w:rtl/>
        </w:rPr>
        <w:t>יכולת לשלם לצדדיים שלישיים בארץ ובחו"ל</w:t>
      </w:r>
      <w:r>
        <w:rPr>
          <w:rFonts w:hint="cs"/>
          <w:rtl/>
        </w:rPr>
        <w:t>,</w:t>
      </w:r>
      <w:r w:rsidRPr="00ED175A">
        <w:rPr>
          <w:rFonts w:hint="cs"/>
          <w:rtl/>
        </w:rPr>
        <w:t xml:space="preserve"> וכן תשלומי שכר</w:t>
      </w:r>
      <w:r>
        <w:rPr>
          <w:rFonts w:hint="cs"/>
          <w:rtl/>
        </w:rPr>
        <w:t>.</w:t>
      </w:r>
    </w:p>
    <w:p w14:paraId="186B98BC" w14:textId="77777777" w:rsidR="002E7551" w:rsidRPr="00ED175A" w:rsidRDefault="002E7551" w:rsidP="002E7551">
      <w:pPr>
        <w:pStyle w:val="3"/>
      </w:pPr>
      <w:r w:rsidRPr="00ED175A">
        <w:rPr>
          <w:rFonts w:hint="cs"/>
          <w:rtl/>
        </w:rPr>
        <w:t>הבטחת הרציפות התפקודית של המשק</w:t>
      </w:r>
      <w:r>
        <w:rPr>
          <w:rFonts w:hint="cs"/>
          <w:rtl/>
        </w:rPr>
        <w:t xml:space="preserve"> ובכלל זאת </w:t>
      </w:r>
      <w:r w:rsidRPr="00ED175A">
        <w:rPr>
          <w:rFonts w:hint="cs"/>
          <w:rtl/>
        </w:rPr>
        <w:t>פתרון לכשלי שוק</w:t>
      </w:r>
      <w:r>
        <w:rPr>
          <w:rFonts w:hint="cs"/>
          <w:rtl/>
        </w:rPr>
        <w:t>,</w:t>
      </w:r>
      <w:r w:rsidRPr="00ED175A">
        <w:rPr>
          <w:rFonts w:hint="cs"/>
          <w:rtl/>
        </w:rPr>
        <w:t xml:space="preserve"> ע</w:t>
      </w:r>
      <w:r>
        <w:rPr>
          <w:rFonts w:hint="cs"/>
          <w:rtl/>
        </w:rPr>
        <w:t xml:space="preserve">ל </w:t>
      </w:r>
      <w:r w:rsidRPr="00ED175A">
        <w:rPr>
          <w:rFonts w:hint="cs"/>
          <w:rtl/>
        </w:rPr>
        <w:t>י</w:t>
      </w:r>
      <w:r>
        <w:rPr>
          <w:rFonts w:hint="cs"/>
          <w:rtl/>
        </w:rPr>
        <w:t>די</w:t>
      </w:r>
      <w:r w:rsidRPr="00ED175A">
        <w:rPr>
          <w:rFonts w:hint="cs"/>
          <w:rtl/>
        </w:rPr>
        <w:t xml:space="preserve"> העברת סיכונים למדינה</w:t>
      </w:r>
      <w:r>
        <w:rPr>
          <w:rFonts w:hint="cs"/>
          <w:rtl/>
        </w:rPr>
        <w:t>.</w:t>
      </w:r>
    </w:p>
    <w:p w14:paraId="72CF2D80" w14:textId="77777777" w:rsidR="002E7551" w:rsidRDefault="002E7551" w:rsidP="002E7551">
      <w:pPr>
        <w:pStyle w:val="3"/>
      </w:pPr>
      <w:r>
        <w:rPr>
          <w:rFonts w:hint="cs"/>
          <w:rtl/>
        </w:rPr>
        <w:t>מימון והחזר חוב - היכולת לגייס חוב בארץ ובחו"ל, לרבות גיבוש הצרכים המימוניים והיכולת לבצע החזר חובות.</w:t>
      </w:r>
    </w:p>
    <w:p w14:paraId="0E656A23" w14:textId="7DD22867" w:rsidR="005A6032" w:rsidRDefault="005A6032" w:rsidP="0076568F">
      <w:pPr>
        <w:pStyle w:val="2"/>
      </w:pPr>
      <w:r>
        <w:rPr>
          <w:rtl/>
        </w:rPr>
        <w:t>מגוון תרחישי חירום עלולים לגרום לשיבושים ולפגיעה משמעותית בתהליכי העבודה עליהם אמונ</w:t>
      </w:r>
      <w:r w:rsidR="00FE159F">
        <w:rPr>
          <w:rFonts w:hint="cs"/>
          <w:rtl/>
        </w:rPr>
        <w:t>ות</w:t>
      </w:r>
      <w:r>
        <w:rPr>
          <w:rtl/>
        </w:rPr>
        <w:t xml:space="preserve"> </w:t>
      </w:r>
      <w:proofErr w:type="spellStart"/>
      <w:r>
        <w:rPr>
          <w:rtl/>
        </w:rPr>
        <w:t>החשבויות</w:t>
      </w:r>
      <w:proofErr w:type="spellEnd"/>
      <w:r>
        <w:rPr>
          <w:rtl/>
        </w:rPr>
        <w:t>. לפיכך</w:t>
      </w:r>
      <w:r w:rsidR="00BE578F">
        <w:rPr>
          <w:rFonts w:hint="cs"/>
          <w:rtl/>
        </w:rPr>
        <w:t>,</w:t>
      </w:r>
      <w:r>
        <w:rPr>
          <w:rtl/>
        </w:rPr>
        <w:t xml:space="preserve"> כל </w:t>
      </w:r>
      <w:proofErr w:type="spellStart"/>
      <w:r>
        <w:rPr>
          <w:rtl/>
        </w:rPr>
        <w:t>חשבות</w:t>
      </w:r>
      <w:proofErr w:type="spellEnd"/>
      <w:r>
        <w:rPr>
          <w:rtl/>
        </w:rPr>
        <w:t xml:space="preserve"> </w:t>
      </w:r>
      <w:r w:rsidR="009D61B9">
        <w:rPr>
          <w:rFonts w:hint="cs"/>
          <w:rtl/>
        </w:rPr>
        <w:t>נדרשת</w:t>
      </w:r>
      <w:r w:rsidR="009D61B9">
        <w:rPr>
          <w:rtl/>
        </w:rPr>
        <w:t xml:space="preserve"> </w:t>
      </w:r>
      <w:r>
        <w:rPr>
          <w:rtl/>
        </w:rPr>
        <w:t xml:space="preserve">לקיים סדרת פעולות </w:t>
      </w:r>
      <w:r w:rsidR="001E3362">
        <w:rPr>
          <w:rFonts w:hint="cs"/>
          <w:rtl/>
        </w:rPr>
        <w:t>ברגיעה</w:t>
      </w:r>
      <w:r w:rsidR="001E3362">
        <w:rPr>
          <w:rtl/>
        </w:rPr>
        <w:t xml:space="preserve"> </w:t>
      </w:r>
      <w:r>
        <w:rPr>
          <w:rtl/>
        </w:rPr>
        <w:t xml:space="preserve">ובחירום, לצורך הבטחת המשכיות עסקית ורציפות תפקודית של </w:t>
      </w:r>
      <w:proofErr w:type="spellStart"/>
      <w:r>
        <w:rPr>
          <w:rtl/>
        </w:rPr>
        <w:t>החשבות</w:t>
      </w:r>
      <w:proofErr w:type="spellEnd"/>
      <w:r w:rsidR="00BE578F">
        <w:rPr>
          <w:rFonts w:hint="cs"/>
          <w:rtl/>
        </w:rPr>
        <w:t>,</w:t>
      </w:r>
      <w:r>
        <w:rPr>
          <w:rtl/>
        </w:rPr>
        <w:t xml:space="preserve"> תוך יכולת עמידה ביעדי השירות</w:t>
      </w:r>
      <w:r w:rsidR="005270FF">
        <w:rPr>
          <w:rFonts w:hint="cs"/>
          <w:rtl/>
        </w:rPr>
        <w:t xml:space="preserve"> לחירום</w:t>
      </w:r>
      <w:r>
        <w:rPr>
          <w:rtl/>
        </w:rPr>
        <w:t xml:space="preserve"> </w:t>
      </w:r>
      <w:r w:rsidR="00464C0C">
        <w:rPr>
          <w:rFonts w:hint="cs"/>
          <w:rtl/>
        </w:rPr>
        <w:t>שהיא הגדירה לעצמה</w:t>
      </w:r>
      <w:r w:rsidR="00821B19">
        <w:rPr>
          <w:rFonts w:hint="cs"/>
          <w:rtl/>
        </w:rPr>
        <w:t xml:space="preserve"> בתיאום עם אגף החירום במשרד.</w:t>
      </w:r>
      <w:r>
        <w:rPr>
          <w:rtl/>
        </w:rPr>
        <w:t xml:space="preserve"> </w:t>
      </w:r>
    </w:p>
    <w:p w14:paraId="253F72BD" w14:textId="13DE3BC8" w:rsidR="00D7163D" w:rsidRPr="00984324" w:rsidRDefault="00D7163D" w:rsidP="0076568F">
      <w:pPr>
        <w:pStyle w:val="2"/>
        <w:rPr>
          <w:rtl/>
        </w:rPr>
      </w:pPr>
      <w:r w:rsidRPr="00D7163D">
        <w:rPr>
          <w:rFonts w:cs="Arial"/>
          <w:rtl/>
        </w:rPr>
        <w:t>נסיבות החירום יכול</w:t>
      </w:r>
      <w:r w:rsidR="009305C4">
        <w:rPr>
          <w:rFonts w:cs="Arial" w:hint="cs"/>
          <w:rtl/>
        </w:rPr>
        <w:t>ות לגרום</w:t>
      </w:r>
      <w:r w:rsidRPr="00D7163D">
        <w:rPr>
          <w:rFonts w:cs="Arial"/>
          <w:rtl/>
        </w:rPr>
        <w:t xml:space="preserve"> לאי ודאות</w:t>
      </w:r>
      <w:r w:rsidR="009305C4">
        <w:rPr>
          <w:rFonts w:cs="Arial" w:hint="cs"/>
          <w:rtl/>
        </w:rPr>
        <w:t xml:space="preserve"> וייתכן כי יהיו </w:t>
      </w:r>
      <w:r w:rsidR="0001091E" w:rsidRPr="008B0780">
        <w:rPr>
          <w:rFonts w:cs="Arial"/>
          <w:rtl/>
        </w:rPr>
        <w:t>תהליכים</w:t>
      </w:r>
      <w:r w:rsidR="002A30E0">
        <w:rPr>
          <w:rFonts w:cs="Arial" w:hint="cs"/>
          <w:rtl/>
        </w:rPr>
        <w:t xml:space="preserve"> שיידרשו לביצוע</w:t>
      </w:r>
      <w:r w:rsidR="0001091E" w:rsidRPr="008B0780">
        <w:rPr>
          <w:rFonts w:cs="Arial"/>
          <w:rtl/>
        </w:rPr>
        <w:t xml:space="preserve"> באופן מזורז או בצורה שונה מהותית מהרגיל</w:t>
      </w:r>
      <w:r w:rsidR="002A30E0">
        <w:rPr>
          <w:rFonts w:cs="Arial" w:hint="cs"/>
          <w:rtl/>
        </w:rPr>
        <w:t>.</w:t>
      </w:r>
      <w:r w:rsidR="006162DE">
        <w:rPr>
          <w:rFonts w:cs="Arial" w:hint="cs"/>
          <w:rtl/>
        </w:rPr>
        <w:t xml:space="preserve"> </w:t>
      </w:r>
      <w:r w:rsidRPr="00D7163D">
        <w:rPr>
          <w:rFonts w:cs="Arial"/>
          <w:rtl/>
        </w:rPr>
        <w:t>לכן</w:t>
      </w:r>
      <w:r w:rsidR="002A30E0">
        <w:rPr>
          <w:rFonts w:cs="Arial" w:hint="cs"/>
          <w:rtl/>
        </w:rPr>
        <w:t>,</w:t>
      </w:r>
      <w:r w:rsidRPr="00D7163D">
        <w:rPr>
          <w:rFonts w:cs="Arial"/>
          <w:rtl/>
        </w:rPr>
        <w:t xml:space="preserve"> </w:t>
      </w:r>
      <w:r w:rsidR="00DC569D">
        <w:rPr>
          <w:rFonts w:cs="Arial" w:hint="cs"/>
          <w:rtl/>
        </w:rPr>
        <w:t xml:space="preserve">על החשב </w:t>
      </w:r>
      <w:r w:rsidRPr="00D7163D">
        <w:rPr>
          <w:rFonts w:cs="Arial"/>
          <w:rtl/>
        </w:rPr>
        <w:t>להפעיל שיקול דעת במסגרת סמכויותיו</w:t>
      </w:r>
      <w:r w:rsidR="00DC569D">
        <w:rPr>
          <w:rFonts w:cs="Arial" w:hint="cs"/>
          <w:rtl/>
        </w:rPr>
        <w:t>,</w:t>
      </w:r>
      <w:r w:rsidRPr="00D7163D">
        <w:rPr>
          <w:rFonts w:cs="Arial"/>
          <w:rtl/>
        </w:rPr>
        <w:t xml:space="preserve"> </w:t>
      </w:r>
      <w:r w:rsidR="00DC569D">
        <w:rPr>
          <w:rFonts w:cs="Arial" w:hint="cs"/>
          <w:rtl/>
        </w:rPr>
        <w:t>ו</w:t>
      </w:r>
      <w:r w:rsidRPr="00D7163D">
        <w:rPr>
          <w:rFonts w:cs="Arial"/>
          <w:rtl/>
        </w:rPr>
        <w:t xml:space="preserve">במתן פתרונות </w:t>
      </w:r>
      <w:r w:rsidR="00DC569D">
        <w:rPr>
          <w:rFonts w:cs="Arial" w:hint="cs"/>
          <w:rtl/>
        </w:rPr>
        <w:t xml:space="preserve">באירועי </w:t>
      </w:r>
      <w:r w:rsidRPr="00D7163D">
        <w:rPr>
          <w:rFonts w:cs="Arial"/>
          <w:rtl/>
        </w:rPr>
        <w:t xml:space="preserve"> חירום</w:t>
      </w:r>
      <w:r w:rsidR="008E7F3D">
        <w:rPr>
          <w:rFonts w:hint="cs"/>
          <w:rtl/>
        </w:rPr>
        <w:t>.</w:t>
      </w:r>
    </w:p>
    <w:p w14:paraId="63A58C3E" w14:textId="1886B1D0" w:rsidR="005A6032" w:rsidRPr="00984324" w:rsidRDefault="005A6032" w:rsidP="00290F35">
      <w:pPr>
        <w:pStyle w:val="2"/>
        <w:rPr>
          <w:rtl/>
        </w:rPr>
      </w:pPr>
      <w:r>
        <w:rPr>
          <w:rtl/>
        </w:rPr>
        <w:lastRenderedPageBreak/>
        <w:t>על מנת להבטיח את המשך פעילות</w:t>
      </w:r>
      <w:r w:rsidR="00BE578F">
        <w:rPr>
          <w:rFonts w:hint="cs"/>
          <w:rtl/>
        </w:rPr>
        <w:t>ה</w:t>
      </w:r>
      <w:r>
        <w:rPr>
          <w:rtl/>
        </w:rPr>
        <w:t xml:space="preserve"> של </w:t>
      </w:r>
      <w:proofErr w:type="spellStart"/>
      <w:r>
        <w:rPr>
          <w:rtl/>
        </w:rPr>
        <w:t>החשבות</w:t>
      </w:r>
      <w:proofErr w:type="spellEnd"/>
      <w:r w:rsidR="00BE578F">
        <w:rPr>
          <w:rFonts w:hint="cs"/>
          <w:rtl/>
        </w:rPr>
        <w:t>,</w:t>
      </w:r>
      <w:r>
        <w:rPr>
          <w:rtl/>
        </w:rPr>
        <w:t xml:space="preserve"> יש לוודא </w:t>
      </w:r>
      <w:r w:rsidR="006162DE">
        <w:rPr>
          <w:rFonts w:hint="cs"/>
          <w:rtl/>
        </w:rPr>
        <w:t xml:space="preserve">את </w:t>
      </w:r>
      <w:r>
        <w:rPr>
          <w:rtl/>
        </w:rPr>
        <w:t>המשך פעילותם התקין ו</w:t>
      </w:r>
      <w:r w:rsidR="006162DE">
        <w:rPr>
          <w:rFonts w:hint="cs"/>
          <w:rtl/>
        </w:rPr>
        <w:t xml:space="preserve">את </w:t>
      </w:r>
      <w:r>
        <w:rPr>
          <w:rtl/>
        </w:rPr>
        <w:t xml:space="preserve">זמינותם של הגורמים הבאים (כיוון שאלו יכולים להשפיע על יעדי שירות ותהליכים קריטיים </w:t>
      </w:r>
      <w:proofErr w:type="spellStart"/>
      <w:r>
        <w:rPr>
          <w:rtl/>
        </w:rPr>
        <w:t>בחשבות</w:t>
      </w:r>
      <w:proofErr w:type="spellEnd"/>
      <w:r>
        <w:rPr>
          <w:rtl/>
        </w:rPr>
        <w:t>):</w:t>
      </w:r>
    </w:p>
    <w:p w14:paraId="610203F5" w14:textId="77777777" w:rsidR="005A6032" w:rsidRDefault="005A6032" w:rsidP="001C619A">
      <w:pPr>
        <w:pStyle w:val="3"/>
        <w:rPr>
          <w:rtl/>
        </w:rPr>
      </w:pPr>
      <w:r w:rsidRPr="001C619A">
        <w:rPr>
          <w:rtl/>
        </w:rPr>
        <w:t>מערכות כספיות.</w:t>
      </w:r>
    </w:p>
    <w:p w14:paraId="255EBB40" w14:textId="77777777" w:rsidR="005A6032" w:rsidRDefault="005A6032" w:rsidP="001C619A">
      <w:pPr>
        <w:pStyle w:val="3"/>
        <w:rPr>
          <w:rtl/>
        </w:rPr>
      </w:pPr>
      <w:r w:rsidRPr="001C619A">
        <w:rPr>
          <w:rtl/>
        </w:rPr>
        <w:t>בעלי תפקידים ועובדים.</w:t>
      </w:r>
    </w:p>
    <w:p w14:paraId="3E4259A5" w14:textId="4C95027F" w:rsidR="005A6032" w:rsidRDefault="005A6032" w:rsidP="001C619A">
      <w:pPr>
        <w:pStyle w:val="3"/>
      </w:pPr>
      <w:r w:rsidRPr="001C619A">
        <w:rPr>
          <w:rtl/>
        </w:rPr>
        <w:t>אתר</w:t>
      </w:r>
      <w:r w:rsidR="009A69F1">
        <w:rPr>
          <w:rFonts w:hint="cs"/>
          <w:rtl/>
        </w:rPr>
        <w:t xml:space="preserve"> פיזי</w:t>
      </w:r>
      <w:r w:rsidRPr="001C619A">
        <w:rPr>
          <w:rtl/>
        </w:rPr>
        <w:t xml:space="preserve"> לפעילות </w:t>
      </w:r>
      <w:proofErr w:type="spellStart"/>
      <w:r w:rsidRPr="001C619A">
        <w:rPr>
          <w:rtl/>
        </w:rPr>
        <w:t>החשבות</w:t>
      </w:r>
      <w:proofErr w:type="spellEnd"/>
      <w:r w:rsidRPr="001C619A">
        <w:rPr>
          <w:rtl/>
        </w:rPr>
        <w:t>.</w:t>
      </w:r>
    </w:p>
    <w:p w14:paraId="0B8D95D6" w14:textId="43354826" w:rsidR="00EF5B7B" w:rsidRDefault="00EF5B7B" w:rsidP="001C619A">
      <w:pPr>
        <w:pStyle w:val="3"/>
        <w:rPr>
          <w:rtl/>
        </w:rPr>
      </w:pPr>
      <w:r>
        <w:rPr>
          <w:rFonts w:hint="cs"/>
          <w:rtl/>
        </w:rPr>
        <w:t>ספקים חיוניים.</w:t>
      </w:r>
    </w:p>
    <w:p w14:paraId="1275EF27" w14:textId="269600DB" w:rsidR="005A6032" w:rsidRPr="00984324" w:rsidRDefault="005A6032" w:rsidP="0076568F">
      <w:pPr>
        <w:pStyle w:val="2"/>
        <w:rPr>
          <w:rtl/>
        </w:rPr>
      </w:pP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תעסוק בתחום החירום במספר מצבים:</w:t>
      </w:r>
    </w:p>
    <w:p w14:paraId="51646756" w14:textId="571B8633" w:rsidR="005A6032" w:rsidRDefault="005A6032" w:rsidP="001C619A">
      <w:pPr>
        <w:pStyle w:val="3"/>
        <w:rPr>
          <w:rtl/>
        </w:rPr>
      </w:pPr>
      <w:r w:rsidRPr="001C619A">
        <w:rPr>
          <w:b/>
          <w:bCs/>
          <w:rtl/>
        </w:rPr>
        <w:t>מצב רגיעה</w:t>
      </w:r>
      <w:r w:rsidR="0076568F">
        <w:rPr>
          <w:rFonts w:hint="cs"/>
          <w:rtl/>
        </w:rPr>
        <w:t xml:space="preserve"> </w:t>
      </w:r>
      <w:r w:rsidRPr="001C619A">
        <w:rPr>
          <w:rtl/>
        </w:rPr>
        <w:t xml:space="preserve">– </w:t>
      </w:r>
      <w:r w:rsidR="009D61B9">
        <w:rPr>
          <w:rFonts w:hint="cs"/>
          <w:rtl/>
        </w:rPr>
        <w:t>מצב</w:t>
      </w:r>
      <w:r w:rsidR="009D61B9" w:rsidRPr="001C619A">
        <w:rPr>
          <w:rtl/>
        </w:rPr>
        <w:t xml:space="preserve"> </w:t>
      </w:r>
      <w:r w:rsidR="00835E15">
        <w:rPr>
          <w:rFonts w:hint="cs"/>
          <w:rtl/>
        </w:rPr>
        <w:t xml:space="preserve">בסיסי </w:t>
      </w:r>
      <w:r w:rsidRPr="001C619A">
        <w:rPr>
          <w:rtl/>
        </w:rPr>
        <w:t>שב</w:t>
      </w:r>
      <w:r w:rsidR="009D61B9">
        <w:rPr>
          <w:rFonts w:hint="cs"/>
          <w:rtl/>
        </w:rPr>
        <w:t>ו</w:t>
      </w:r>
      <w:r w:rsidRPr="001C619A">
        <w:rPr>
          <w:rtl/>
        </w:rPr>
        <w:t xml:space="preserve"> </w:t>
      </w:r>
      <w:r w:rsidR="00464C0C">
        <w:rPr>
          <w:rFonts w:hint="cs"/>
          <w:rtl/>
        </w:rPr>
        <w:t xml:space="preserve">אין הפרעה לפעילות </w:t>
      </w:r>
      <w:proofErr w:type="spellStart"/>
      <w:r w:rsidRPr="001C619A">
        <w:rPr>
          <w:rtl/>
        </w:rPr>
        <w:t>החשבות</w:t>
      </w:r>
      <w:proofErr w:type="spellEnd"/>
      <w:r w:rsidRPr="001C619A">
        <w:rPr>
          <w:rtl/>
        </w:rPr>
        <w:t xml:space="preserve"> </w:t>
      </w:r>
      <w:r w:rsidR="00F80668">
        <w:rPr>
          <w:rFonts w:hint="cs"/>
          <w:rtl/>
        </w:rPr>
        <w:t>והיא יכולה לבצע את משימותיה</w:t>
      </w:r>
      <w:r w:rsidR="00821B19">
        <w:rPr>
          <w:rFonts w:hint="cs"/>
          <w:rtl/>
        </w:rPr>
        <w:t xml:space="preserve">. </w:t>
      </w:r>
      <w:r w:rsidRPr="001C619A">
        <w:rPr>
          <w:rtl/>
        </w:rPr>
        <w:t xml:space="preserve">בתקופה זו נערכת סדרת הכנות מוקדמות לקראת האפשרות להתפתחות מצב חירום. </w:t>
      </w:r>
    </w:p>
    <w:p w14:paraId="13DD229D" w14:textId="2BFAD56D" w:rsidR="005A6032" w:rsidRDefault="005A6032" w:rsidP="001C619A">
      <w:pPr>
        <w:pStyle w:val="3"/>
        <w:rPr>
          <w:rtl/>
        </w:rPr>
      </w:pPr>
      <w:r w:rsidRPr="001C619A">
        <w:rPr>
          <w:b/>
          <w:bCs/>
          <w:rtl/>
        </w:rPr>
        <w:t xml:space="preserve">מצב כניסה </w:t>
      </w:r>
      <w:r w:rsidR="00BB328D">
        <w:rPr>
          <w:rFonts w:hint="cs"/>
          <w:b/>
          <w:bCs/>
          <w:rtl/>
        </w:rPr>
        <w:t>ל</w:t>
      </w:r>
      <w:r w:rsidRPr="001C619A">
        <w:rPr>
          <w:b/>
          <w:bCs/>
          <w:rtl/>
        </w:rPr>
        <w:t>חירום</w:t>
      </w:r>
      <w:r w:rsidR="0076568F">
        <w:rPr>
          <w:rFonts w:hint="cs"/>
          <w:rtl/>
        </w:rPr>
        <w:t xml:space="preserve"> </w:t>
      </w:r>
      <w:r w:rsidRPr="001C619A">
        <w:rPr>
          <w:rtl/>
        </w:rPr>
        <w:t>– אשר מבוצע ב</w:t>
      </w:r>
      <w:r w:rsidR="00B343E6">
        <w:rPr>
          <w:rFonts w:hint="cs"/>
          <w:rtl/>
        </w:rPr>
        <w:t>שני</w:t>
      </w:r>
      <w:r w:rsidRPr="001C619A">
        <w:rPr>
          <w:rtl/>
        </w:rPr>
        <w:t xml:space="preserve"> שלבים:</w:t>
      </w:r>
    </w:p>
    <w:p w14:paraId="2585A8BE" w14:textId="0E2DD913" w:rsidR="005A6032" w:rsidRDefault="005A6032" w:rsidP="003C5BCF">
      <w:pPr>
        <w:pStyle w:val="4"/>
        <w:rPr>
          <w:rtl/>
        </w:rPr>
      </w:pPr>
      <w:r w:rsidRPr="001C619A">
        <w:rPr>
          <w:rtl/>
        </w:rPr>
        <w:t xml:space="preserve">שלב המעבר ממצב </w:t>
      </w:r>
      <w:r w:rsidR="00C904FD">
        <w:rPr>
          <w:rFonts w:hint="cs"/>
          <w:rtl/>
        </w:rPr>
        <w:t>רגיעה</w:t>
      </w:r>
      <w:r w:rsidR="00C904FD" w:rsidRPr="001C619A">
        <w:rPr>
          <w:rtl/>
        </w:rPr>
        <w:t xml:space="preserve"> </w:t>
      </w:r>
      <w:r w:rsidRPr="001C619A">
        <w:rPr>
          <w:rtl/>
        </w:rPr>
        <w:t xml:space="preserve">למצב חירום (להלן: "מצב היערכות לחירום"). </w:t>
      </w:r>
    </w:p>
    <w:p w14:paraId="13A75459" w14:textId="77777777" w:rsidR="005A6032" w:rsidRDefault="005A6032" w:rsidP="008A298A">
      <w:pPr>
        <w:pStyle w:val="4"/>
        <w:rPr>
          <w:rtl/>
        </w:rPr>
      </w:pPr>
      <w:r w:rsidRPr="001C619A">
        <w:rPr>
          <w:rtl/>
        </w:rPr>
        <w:t>שלב מתמשך בכל מהלך החירום (להלן: "שגרת החירום").</w:t>
      </w:r>
    </w:p>
    <w:p w14:paraId="155B8D36" w14:textId="36D7385C" w:rsidR="005A6032" w:rsidRDefault="005A6032" w:rsidP="001C619A">
      <w:pPr>
        <w:pStyle w:val="3"/>
        <w:rPr>
          <w:rtl/>
        </w:rPr>
      </w:pPr>
      <w:r w:rsidRPr="001C619A">
        <w:rPr>
          <w:b/>
          <w:bCs/>
          <w:rtl/>
        </w:rPr>
        <w:t>מצב סיום החירום וכניסה לשלב השיקום</w:t>
      </w:r>
      <w:r w:rsidR="0076568F">
        <w:rPr>
          <w:rFonts w:hint="cs"/>
          <w:rtl/>
        </w:rPr>
        <w:t xml:space="preserve"> </w:t>
      </w:r>
      <w:r w:rsidRPr="001C619A">
        <w:rPr>
          <w:rtl/>
        </w:rPr>
        <w:t xml:space="preserve">– שלב המעבר ממצב החירום למצב רגיעה והחזרת הפעילויות השגרתיות של מערך </w:t>
      </w:r>
      <w:proofErr w:type="spellStart"/>
      <w:r w:rsidRPr="001C619A">
        <w:rPr>
          <w:rtl/>
        </w:rPr>
        <w:t>החשבות</w:t>
      </w:r>
      <w:proofErr w:type="spellEnd"/>
      <w:r w:rsidRPr="001C619A">
        <w:rPr>
          <w:rtl/>
        </w:rPr>
        <w:t xml:space="preserve">. </w:t>
      </w:r>
    </w:p>
    <w:p w14:paraId="744510E7" w14:textId="2BC26FB8" w:rsidR="005A6032" w:rsidRPr="00984324" w:rsidRDefault="005A6032" w:rsidP="00D0054C">
      <w:pPr>
        <w:pStyle w:val="2"/>
        <w:keepNext/>
        <w:rPr>
          <w:rtl/>
        </w:rPr>
      </w:pPr>
      <w:r w:rsidRPr="00821B19">
        <w:rPr>
          <w:rStyle w:val="22Char"/>
          <w:rtl/>
        </w:rPr>
        <w:t>מעבר למצב חירום</w:t>
      </w:r>
    </w:p>
    <w:p w14:paraId="18A66847" w14:textId="4BFE54FB" w:rsidR="005A6032" w:rsidRDefault="005A6032" w:rsidP="001C619A">
      <w:pPr>
        <w:pStyle w:val="3"/>
        <w:rPr>
          <w:rtl/>
        </w:rPr>
      </w:pPr>
      <w:bookmarkStart w:id="0" w:name="_Ref173147004"/>
      <w:r w:rsidRPr="001C619A">
        <w:rPr>
          <w:rtl/>
        </w:rPr>
        <w:t xml:space="preserve">מעבר למצב חירום אינו אוטומטי ומצריך החלטה של בעל הסמכות לכך. הסמכות להכרזה על מצב חירום במדינה נתונה לממשלה. הכרזה שכזו לא בהכרח מצריכה מעבר למצב חירום </w:t>
      </w:r>
      <w:proofErr w:type="spellStart"/>
      <w:r w:rsidRPr="001C619A">
        <w:rPr>
          <w:rtl/>
        </w:rPr>
        <w:t>בחשבות</w:t>
      </w:r>
      <w:proofErr w:type="spellEnd"/>
      <w:r w:rsidRPr="001C619A">
        <w:rPr>
          <w:rtl/>
        </w:rPr>
        <w:t>.</w:t>
      </w:r>
      <w:bookmarkEnd w:id="0"/>
    </w:p>
    <w:p w14:paraId="42FB3719" w14:textId="2D2C55CB" w:rsidR="005A6032" w:rsidRDefault="005A6032" w:rsidP="001C619A">
      <w:pPr>
        <w:pStyle w:val="3"/>
        <w:rPr>
          <w:rtl/>
        </w:rPr>
      </w:pPr>
      <w:bookmarkStart w:id="1" w:name="_Ref173147024"/>
      <w:r w:rsidRPr="001C619A">
        <w:rPr>
          <w:rtl/>
        </w:rPr>
        <w:t xml:space="preserve">מצבי חירום יכולים להתרחש במקומות שונים, ברמות שונות ואצל גורמים שונים. החלטה על </w:t>
      </w:r>
      <w:r w:rsidR="007D7096">
        <w:rPr>
          <w:rFonts w:hint="cs"/>
          <w:rtl/>
        </w:rPr>
        <w:t>שלב המעבר</w:t>
      </w:r>
      <w:r w:rsidR="007D7096" w:rsidRPr="001C619A">
        <w:rPr>
          <w:rtl/>
        </w:rPr>
        <w:t xml:space="preserve"> </w:t>
      </w:r>
      <w:r w:rsidRPr="001C619A">
        <w:rPr>
          <w:rtl/>
        </w:rPr>
        <w:t>למצב חירום או על פעילות במתכונת של מצב חירום, יכולה להתקבל על ידי</w:t>
      </w:r>
      <w:r w:rsidR="001310A8">
        <w:rPr>
          <w:rFonts w:hint="cs"/>
          <w:rtl/>
        </w:rPr>
        <w:t xml:space="preserve"> </w:t>
      </w:r>
      <w:r w:rsidR="006162DE">
        <w:rPr>
          <w:rFonts w:hint="cs"/>
          <w:rtl/>
        </w:rPr>
        <w:t>ה</w:t>
      </w:r>
      <w:r w:rsidR="001310A8">
        <w:rPr>
          <w:rFonts w:hint="cs"/>
          <w:rtl/>
        </w:rPr>
        <w:t>מנ</w:t>
      </w:r>
      <w:r w:rsidR="006162DE">
        <w:rPr>
          <w:rFonts w:hint="cs"/>
          <w:rtl/>
        </w:rPr>
        <w:t>הל ה</w:t>
      </w:r>
      <w:r w:rsidR="001310A8">
        <w:rPr>
          <w:rFonts w:hint="cs"/>
          <w:rtl/>
        </w:rPr>
        <w:t>כ</w:t>
      </w:r>
      <w:r w:rsidR="006162DE">
        <w:rPr>
          <w:rFonts w:hint="cs"/>
          <w:rtl/>
        </w:rPr>
        <w:t>ל</w:t>
      </w:r>
      <w:r w:rsidR="001310A8">
        <w:rPr>
          <w:rFonts w:hint="cs"/>
          <w:rtl/>
        </w:rPr>
        <w:t>ל</w:t>
      </w:r>
      <w:r w:rsidR="006162DE">
        <w:rPr>
          <w:rFonts w:hint="cs"/>
          <w:rtl/>
        </w:rPr>
        <w:t>י</w:t>
      </w:r>
      <w:r w:rsidR="001310A8">
        <w:rPr>
          <w:rFonts w:hint="cs"/>
          <w:rtl/>
        </w:rPr>
        <w:t xml:space="preserve"> </w:t>
      </w:r>
      <w:r w:rsidR="006162DE">
        <w:rPr>
          <w:rFonts w:hint="cs"/>
          <w:rtl/>
        </w:rPr>
        <w:t>של ה</w:t>
      </w:r>
      <w:r w:rsidR="001310A8">
        <w:rPr>
          <w:rFonts w:hint="cs"/>
          <w:rtl/>
        </w:rPr>
        <w:t>משרד או</w:t>
      </w:r>
      <w:r w:rsidRPr="001C619A">
        <w:rPr>
          <w:rtl/>
        </w:rPr>
        <w:t xml:space="preserve"> </w:t>
      </w:r>
      <w:r w:rsidR="0090622E">
        <w:rPr>
          <w:rFonts w:hint="cs"/>
          <w:rtl/>
        </w:rPr>
        <w:t xml:space="preserve">אגף החירום במשרד ממשלתי ספציפי או </w:t>
      </w:r>
      <w:r w:rsidRPr="001C619A">
        <w:rPr>
          <w:rtl/>
        </w:rPr>
        <w:t xml:space="preserve">על ידי הגורמים </w:t>
      </w:r>
      <w:r w:rsidR="001310A8">
        <w:rPr>
          <w:rFonts w:hint="cs"/>
          <w:rtl/>
        </w:rPr>
        <w:t xml:space="preserve">הלאומיים </w:t>
      </w:r>
      <w:r w:rsidRPr="001C619A">
        <w:rPr>
          <w:rtl/>
        </w:rPr>
        <w:t>המוסמכים</w:t>
      </w:r>
      <w:r w:rsidR="007A68B9">
        <w:rPr>
          <w:rFonts w:hint="cs"/>
          <w:rtl/>
        </w:rPr>
        <w:t xml:space="preserve"> (</w:t>
      </w:r>
      <w:r w:rsidR="006162DE">
        <w:rPr>
          <w:rFonts w:hint="cs"/>
          <w:rtl/>
        </w:rPr>
        <w:t>כהגדרתם</w:t>
      </w:r>
      <w:r w:rsidR="003C3A8C" w:rsidRPr="008D0D96">
        <w:rPr>
          <w:rtl/>
        </w:rPr>
        <w:t xml:space="preserve"> </w:t>
      </w:r>
      <w:r w:rsidR="006162DE">
        <w:rPr>
          <w:rFonts w:hint="cs"/>
          <w:rtl/>
        </w:rPr>
        <w:t>ב</w:t>
      </w:r>
      <w:hyperlink w:anchor="נספח_א" w:history="1">
        <w:r w:rsidR="003C3A8C" w:rsidRPr="007A68B9">
          <w:rPr>
            <w:rStyle w:val="Hyperlink"/>
            <w:rFonts w:hint="cs"/>
            <w:rtl/>
          </w:rPr>
          <w:t xml:space="preserve">נספח </w:t>
        </w:r>
        <w:r w:rsidR="00E035D2" w:rsidRPr="007A68B9">
          <w:rPr>
            <w:rStyle w:val="Hyperlink"/>
            <w:rFonts w:hint="cs"/>
            <w:rtl/>
          </w:rPr>
          <w:t xml:space="preserve">א </w:t>
        </w:r>
        <w:r w:rsidR="00E035D2" w:rsidRPr="007A68B9">
          <w:rPr>
            <w:rStyle w:val="Hyperlink"/>
            <w:rtl/>
          </w:rPr>
          <w:t>–</w:t>
        </w:r>
        <w:r w:rsidR="00E035D2" w:rsidRPr="007A68B9">
          <w:rPr>
            <w:rStyle w:val="Hyperlink"/>
            <w:rFonts w:hint="cs"/>
            <w:rtl/>
          </w:rPr>
          <w:t xml:space="preserve"> הגדרות</w:t>
        </w:r>
      </w:hyperlink>
      <w:r w:rsidR="007A68B9">
        <w:rPr>
          <w:rFonts w:hint="cs"/>
          <w:rtl/>
        </w:rPr>
        <w:t xml:space="preserve">) </w:t>
      </w:r>
      <w:r w:rsidRPr="001C619A">
        <w:rPr>
          <w:rtl/>
        </w:rPr>
        <w:t>לכך</w:t>
      </w:r>
      <w:r w:rsidR="0090622E">
        <w:rPr>
          <w:rFonts w:hint="cs"/>
          <w:rtl/>
        </w:rPr>
        <w:t>.</w:t>
      </w:r>
      <w:bookmarkEnd w:id="1"/>
    </w:p>
    <w:p w14:paraId="3A7D829D" w14:textId="7769D1F7" w:rsidR="005A6032" w:rsidRPr="00534893" w:rsidRDefault="005A6032" w:rsidP="001C619A">
      <w:pPr>
        <w:pStyle w:val="3"/>
        <w:rPr>
          <w:rtl/>
        </w:rPr>
      </w:pPr>
      <w:r w:rsidRPr="001C619A">
        <w:rPr>
          <w:rtl/>
        </w:rPr>
        <w:t xml:space="preserve">החלטה על מעבר </w:t>
      </w:r>
      <w:r w:rsidR="009962F7">
        <w:rPr>
          <w:rFonts w:hint="cs"/>
          <w:rtl/>
        </w:rPr>
        <w:t>ל</w:t>
      </w:r>
      <w:r w:rsidR="00111E2F" w:rsidRPr="001C619A">
        <w:rPr>
          <w:rtl/>
        </w:rPr>
        <w:t>מצב ההיערכות לחירום</w:t>
      </w:r>
      <w:r w:rsidR="00111E2F" w:rsidRPr="001C619A" w:rsidDel="00111E2F">
        <w:rPr>
          <w:rtl/>
        </w:rPr>
        <w:t xml:space="preserve"> </w:t>
      </w:r>
      <w:r w:rsidRPr="001C619A">
        <w:rPr>
          <w:rtl/>
        </w:rPr>
        <w:t xml:space="preserve">באגף החשב הכללי (מטה </w:t>
      </w:r>
      <w:proofErr w:type="spellStart"/>
      <w:r w:rsidRPr="001C619A">
        <w:rPr>
          <w:rtl/>
        </w:rPr>
        <w:t>וחשבויות</w:t>
      </w:r>
      <w:proofErr w:type="spellEnd"/>
      <w:r w:rsidRPr="001C619A">
        <w:rPr>
          <w:rtl/>
        </w:rPr>
        <w:t xml:space="preserve">) </w:t>
      </w:r>
      <w:r w:rsidR="009962F7">
        <w:rPr>
          <w:rFonts w:hint="cs"/>
          <w:rtl/>
        </w:rPr>
        <w:t xml:space="preserve">ו/או </w:t>
      </w:r>
      <w:r w:rsidRPr="001C619A">
        <w:rPr>
          <w:rtl/>
        </w:rPr>
        <w:t xml:space="preserve">פעילות </w:t>
      </w:r>
      <w:r w:rsidR="009962F7">
        <w:rPr>
          <w:rFonts w:hint="cs"/>
          <w:rtl/>
        </w:rPr>
        <w:t>בשגרת חירום</w:t>
      </w:r>
      <w:r w:rsidRPr="001C619A">
        <w:rPr>
          <w:rtl/>
        </w:rPr>
        <w:t xml:space="preserve"> הינה באחריות החשב הכללי. החשב הכללי רשאי להחליט על מעבר </w:t>
      </w:r>
      <w:r w:rsidR="009962F7">
        <w:rPr>
          <w:rFonts w:hint="cs"/>
          <w:rtl/>
        </w:rPr>
        <w:t>ל</w:t>
      </w:r>
      <w:r w:rsidR="009962F7" w:rsidRPr="001C619A">
        <w:rPr>
          <w:rtl/>
        </w:rPr>
        <w:t>מצב ההיערכות לחירום</w:t>
      </w:r>
      <w:r w:rsidR="00C616E6">
        <w:rPr>
          <w:rFonts w:hint="cs"/>
          <w:rtl/>
        </w:rPr>
        <w:t xml:space="preserve"> ו/</w:t>
      </w:r>
      <w:r w:rsidR="0000131B">
        <w:rPr>
          <w:rFonts w:hint="cs"/>
          <w:rtl/>
        </w:rPr>
        <w:t>או שגרת חירום</w:t>
      </w:r>
      <w:r w:rsidR="00950569">
        <w:rPr>
          <w:rFonts w:hint="cs"/>
          <w:rtl/>
        </w:rPr>
        <w:t xml:space="preserve"> </w:t>
      </w:r>
      <w:r w:rsidRPr="001C619A">
        <w:rPr>
          <w:rtl/>
        </w:rPr>
        <w:t>באגף</w:t>
      </w:r>
      <w:r w:rsidR="007A68B9">
        <w:rPr>
          <w:rFonts w:hint="cs"/>
          <w:rtl/>
        </w:rPr>
        <w:t>,</w:t>
      </w:r>
      <w:r w:rsidRPr="001C619A">
        <w:rPr>
          <w:rtl/>
        </w:rPr>
        <w:t xml:space="preserve"> גם מבלי שנתקבלה החלטה לפי האמור בסעיפים</w:t>
      </w:r>
      <w:r w:rsidR="001C619A">
        <w:rPr>
          <w:rFonts w:hint="cs"/>
          <w:rtl/>
        </w:rPr>
        <w:t xml:space="preserve"> </w:t>
      </w:r>
      <w:r w:rsidRPr="001C619A">
        <w:rPr>
          <w:rtl/>
        </w:rPr>
        <w:t>‏</w:t>
      </w:r>
      <w:r>
        <w:t xml:space="preserve"> </w:t>
      </w:r>
      <w:r>
        <w:rPr>
          <w:cs/>
        </w:rPr>
        <w:t>‎‎</w:t>
      </w:r>
      <w:r w:rsidR="0028562E">
        <w:fldChar w:fldCharType="begin"/>
      </w:r>
      <w:r w:rsidR="0028562E">
        <w:instrText xml:space="preserve"> REF _Ref173147004 \r \h </w:instrText>
      </w:r>
      <w:r w:rsidR="0028562E">
        <w:fldChar w:fldCharType="separate"/>
      </w:r>
      <w:r w:rsidR="004A1EA5">
        <w:rPr>
          <w:cs/>
        </w:rPr>
        <w:t>‎</w:t>
      </w:r>
      <w:r w:rsidR="004A1EA5">
        <w:t>1.</w:t>
      </w:r>
      <w:r w:rsidR="001310A8">
        <w:t>8</w:t>
      </w:r>
      <w:r w:rsidR="004A1EA5">
        <w:t>.1</w:t>
      </w:r>
      <w:r w:rsidR="0028562E">
        <w:fldChar w:fldCharType="end"/>
      </w:r>
      <w:r w:rsidR="001310A8">
        <w:rPr>
          <w:rFonts w:hint="cs"/>
          <w:rtl/>
        </w:rPr>
        <w:t xml:space="preserve"> </w:t>
      </w:r>
      <w:r w:rsidRPr="00534893">
        <w:rPr>
          <w:rtl/>
        </w:rPr>
        <w:t>ו-</w:t>
      </w:r>
      <w:r w:rsidR="001310A8">
        <w:rPr>
          <w:rFonts w:hint="cs"/>
          <w:rtl/>
        </w:rPr>
        <w:t xml:space="preserve"> </w:t>
      </w:r>
      <w:r w:rsidRPr="00534893">
        <w:rPr>
          <w:cs/>
        </w:rPr>
        <w:t>‎‎</w:t>
      </w:r>
      <w:r w:rsidR="0028562E">
        <w:fldChar w:fldCharType="begin"/>
      </w:r>
      <w:r w:rsidR="0028562E">
        <w:instrText xml:space="preserve"> REF _Ref173147024 \r \h </w:instrText>
      </w:r>
      <w:r w:rsidR="0028562E">
        <w:fldChar w:fldCharType="separate"/>
      </w:r>
      <w:r w:rsidR="004A1EA5">
        <w:rPr>
          <w:cs/>
        </w:rPr>
        <w:t>‎</w:t>
      </w:r>
      <w:r w:rsidR="004A1EA5">
        <w:t>1.</w:t>
      </w:r>
      <w:r w:rsidR="001310A8">
        <w:t>8</w:t>
      </w:r>
      <w:r w:rsidR="004A1EA5">
        <w:t>.2</w:t>
      </w:r>
      <w:r w:rsidR="0028562E">
        <w:fldChar w:fldCharType="end"/>
      </w:r>
      <w:r w:rsidRPr="00534893">
        <w:rPr>
          <w:rtl/>
        </w:rPr>
        <w:t>.</w:t>
      </w:r>
    </w:p>
    <w:p w14:paraId="7C089447" w14:textId="00D7D822" w:rsidR="005A6032" w:rsidRDefault="005A6032" w:rsidP="001C619A">
      <w:pPr>
        <w:pStyle w:val="3"/>
      </w:pPr>
      <w:r w:rsidRPr="001C619A">
        <w:rPr>
          <w:rtl/>
        </w:rPr>
        <w:t xml:space="preserve">מעבר לעבודה </w:t>
      </w:r>
      <w:r w:rsidR="0000131B">
        <w:rPr>
          <w:rFonts w:hint="cs"/>
          <w:rtl/>
        </w:rPr>
        <w:t>במתכונת זו</w:t>
      </w:r>
      <w:r w:rsidRPr="001C619A">
        <w:rPr>
          <w:rtl/>
        </w:rPr>
        <w:t xml:space="preserve"> </w:t>
      </w:r>
      <w:proofErr w:type="spellStart"/>
      <w:r w:rsidRPr="001C619A">
        <w:rPr>
          <w:rtl/>
        </w:rPr>
        <w:t>בחשבות</w:t>
      </w:r>
      <w:proofErr w:type="spellEnd"/>
      <w:r w:rsidRPr="001C619A">
        <w:rPr>
          <w:rtl/>
        </w:rPr>
        <w:t xml:space="preserve"> יכול שיתבצע גם כתוצאה </w:t>
      </w:r>
      <w:r w:rsidR="001310A8">
        <w:rPr>
          <w:rFonts w:hint="cs"/>
          <w:rtl/>
        </w:rPr>
        <w:t>מהתממשות איום יחוס או</w:t>
      </w:r>
      <w:r w:rsidR="001310A8" w:rsidRPr="001C619A">
        <w:rPr>
          <w:rtl/>
        </w:rPr>
        <w:t xml:space="preserve"> </w:t>
      </w:r>
      <w:r w:rsidRPr="001C619A">
        <w:rPr>
          <w:rtl/>
        </w:rPr>
        <w:t xml:space="preserve">תרחיש ייחוס כלשהו, אף אם לא התקבלה החלטה מפורשת על מעבר למצב חירום כאמור </w:t>
      </w:r>
      <w:r w:rsidRPr="00534893">
        <w:rPr>
          <w:rtl/>
        </w:rPr>
        <w:t xml:space="preserve">בסעיפים </w:t>
      </w:r>
      <w:r w:rsidRPr="00534893">
        <w:rPr>
          <w:cs/>
        </w:rPr>
        <w:t>‎</w:t>
      </w:r>
      <w:r w:rsidR="0028562E">
        <w:fldChar w:fldCharType="begin"/>
      </w:r>
      <w:r w:rsidR="0028562E">
        <w:instrText xml:space="preserve"> REF _Ref173147004 \r \h </w:instrText>
      </w:r>
      <w:r w:rsidR="0028562E">
        <w:fldChar w:fldCharType="separate"/>
      </w:r>
      <w:r w:rsidR="004A1EA5">
        <w:rPr>
          <w:cs/>
        </w:rPr>
        <w:t>‎</w:t>
      </w:r>
      <w:r w:rsidR="00F80668">
        <w:fldChar w:fldCharType="begin"/>
      </w:r>
      <w:r w:rsidR="00F80668">
        <w:instrText xml:space="preserve"> REF _Ref173147004 \r \h </w:instrText>
      </w:r>
      <w:r w:rsidR="00F80668">
        <w:fldChar w:fldCharType="separate"/>
      </w:r>
      <w:r w:rsidR="00F80668">
        <w:rPr>
          <w:rtl/>
        </w:rPr>
        <w:t>‏1.</w:t>
      </w:r>
      <w:r w:rsidR="001310A8">
        <w:rPr>
          <w:rFonts w:hint="cs"/>
          <w:rtl/>
        </w:rPr>
        <w:t>8</w:t>
      </w:r>
      <w:r w:rsidR="00F80668">
        <w:rPr>
          <w:rtl/>
        </w:rPr>
        <w:t>.1</w:t>
      </w:r>
      <w:r w:rsidR="00F80668">
        <w:fldChar w:fldCharType="end"/>
      </w:r>
      <w:r w:rsidR="0028562E">
        <w:fldChar w:fldCharType="end"/>
      </w:r>
      <w:r w:rsidR="0028562E">
        <w:rPr>
          <w:rFonts w:hint="cs"/>
          <w:rtl/>
        </w:rPr>
        <w:t xml:space="preserve"> </w:t>
      </w:r>
      <w:r w:rsidRPr="00534893">
        <w:rPr>
          <w:rtl/>
        </w:rPr>
        <w:t>ו-</w:t>
      </w:r>
      <w:r w:rsidRPr="00534893">
        <w:rPr>
          <w:cs/>
        </w:rPr>
        <w:t>‎</w:t>
      </w:r>
      <w:r w:rsidR="0028562E">
        <w:fldChar w:fldCharType="begin"/>
      </w:r>
      <w:r w:rsidR="0028562E">
        <w:instrText xml:space="preserve"> REF _Ref173147024 \r \h </w:instrText>
      </w:r>
      <w:r w:rsidR="0028562E">
        <w:fldChar w:fldCharType="separate"/>
      </w:r>
      <w:r w:rsidR="004A1EA5">
        <w:rPr>
          <w:cs/>
        </w:rPr>
        <w:t>‎</w:t>
      </w:r>
      <w:r w:rsidR="004A1EA5">
        <w:t>1.</w:t>
      </w:r>
      <w:r w:rsidR="001310A8">
        <w:t>8</w:t>
      </w:r>
      <w:r w:rsidR="004A1EA5">
        <w:t>.2</w:t>
      </w:r>
      <w:r w:rsidR="0028562E">
        <w:fldChar w:fldCharType="end"/>
      </w:r>
      <w:r w:rsidRPr="00534893">
        <w:rPr>
          <w:rtl/>
        </w:rPr>
        <w:t>.</w:t>
      </w:r>
    </w:p>
    <w:p w14:paraId="5C62A1E5" w14:textId="77777777" w:rsidR="0076568F" w:rsidRDefault="005A6032" w:rsidP="0076568F">
      <w:pPr>
        <w:pStyle w:val="220"/>
      </w:pPr>
      <w:r w:rsidRPr="00423D43">
        <w:rPr>
          <w:rtl/>
        </w:rPr>
        <w:lastRenderedPageBreak/>
        <w:t>מטרת ההוראה</w:t>
      </w:r>
    </w:p>
    <w:p w14:paraId="17D92086" w14:textId="116B25BE" w:rsidR="005A6032" w:rsidRPr="00984324" w:rsidRDefault="005A6032" w:rsidP="00E42914">
      <w:pPr>
        <w:pStyle w:val="2"/>
        <w:numPr>
          <w:ilvl w:val="0"/>
          <w:numId w:val="0"/>
        </w:numPr>
        <w:ind w:left="567"/>
        <w:rPr>
          <w:rtl/>
        </w:rPr>
      </w:pPr>
      <w:r>
        <w:rPr>
          <w:rtl/>
        </w:rPr>
        <w:t>להנחות את חשבי המשרדים בדבר הפעולות הנדרשות לצורך היערכות, תפקוד והתאוששות ממצבי חירום.</w:t>
      </w:r>
    </w:p>
    <w:p w14:paraId="7FC16FF2" w14:textId="474EC93B" w:rsidR="005A6032" w:rsidRPr="00984324" w:rsidRDefault="005A6032" w:rsidP="0076568F">
      <w:pPr>
        <w:pStyle w:val="2"/>
        <w:rPr>
          <w:rtl/>
        </w:rPr>
      </w:pPr>
      <w:r>
        <w:rPr>
          <w:rtl/>
        </w:rPr>
        <w:t xml:space="preserve">ראה הגדרות הוראה זו </w:t>
      </w:r>
      <w:hyperlink w:anchor="נספח_א" w:history="1">
        <w:r w:rsidRPr="00F56982">
          <w:rPr>
            <w:rStyle w:val="Hyperlink"/>
            <w:rFonts w:cs="Arial"/>
            <w:rtl/>
          </w:rPr>
          <w:t>בנספח א – הגדרות</w:t>
        </w:r>
      </w:hyperlink>
      <w:r w:rsidRPr="00F56982">
        <w:rPr>
          <w:rtl/>
        </w:rPr>
        <w:t>.</w:t>
      </w:r>
    </w:p>
    <w:p w14:paraId="5AB526FA" w14:textId="0BD7129F" w:rsidR="005B1FC9" w:rsidRPr="007C29C0" w:rsidRDefault="00721698" w:rsidP="0076568F">
      <w:pPr>
        <w:pStyle w:val="Heading1"/>
        <w:rPr>
          <w:rtl/>
        </w:rPr>
      </w:pPr>
      <w:bookmarkStart w:id="2" w:name="_Ref169530822"/>
      <w:r w:rsidRPr="007C29C0">
        <w:rPr>
          <w:rtl/>
        </w:rPr>
        <w:t>הנחיות לביצוע</w:t>
      </w:r>
      <w:r w:rsidR="001C619A">
        <w:rPr>
          <w:rFonts w:hint="cs"/>
          <w:rtl/>
        </w:rPr>
        <w:t xml:space="preserve"> </w:t>
      </w:r>
      <w:r w:rsidR="001C619A">
        <w:rPr>
          <w:rtl/>
        </w:rPr>
        <w:t>–</w:t>
      </w:r>
      <w:r w:rsidR="001C619A">
        <w:rPr>
          <w:rFonts w:hint="cs"/>
          <w:rtl/>
        </w:rPr>
        <w:t xml:space="preserve"> פע</w:t>
      </w:r>
      <w:r w:rsidR="003561DE">
        <w:rPr>
          <w:rFonts w:hint="cs"/>
          <w:rtl/>
        </w:rPr>
        <w:t>ו</w:t>
      </w:r>
      <w:r w:rsidR="001C619A">
        <w:rPr>
          <w:rFonts w:hint="cs"/>
          <w:rtl/>
        </w:rPr>
        <w:t xml:space="preserve">לות </w:t>
      </w:r>
      <w:r w:rsidR="00882E26">
        <w:rPr>
          <w:rFonts w:hint="cs"/>
          <w:rtl/>
        </w:rPr>
        <w:t xml:space="preserve">מקדימות </w:t>
      </w:r>
      <w:r w:rsidR="001C619A">
        <w:rPr>
          <w:rFonts w:hint="cs"/>
          <w:rtl/>
        </w:rPr>
        <w:t xml:space="preserve">במצב רגיעה </w:t>
      </w:r>
      <w:r w:rsidR="00FC6445">
        <w:rPr>
          <w:rFonts w:hint="cs"/>
          <w:rtl/>
        </w:rPr>
        <w:t xml:space="preserve">לקראת מצב </w:t>
      </w:r>
      <w:r w:rsidR="001C619A">
        <w:rPr>
          <w:rFonts w:hint="cs"/>
          <w:rtl/>
        </w:rPr>
        <w:t>חירום</w:t>
      </w:r>
      <w:bookmarkEnd w:id="2"/>
    </w:p>
    <w:p w14:paraId="7CED3EBE" w14:textId="255A20D3" w:rsidR="001C619A" w:rsidRDefault="00190AAD" w:rsidP="0056389A">
      <w:pPr>
        <w:pStyle w:val="2"/>
        <w:rPr>
          <w:rtl/>
        </w:rPr>
      </w:pPr>
      <w:r>
        <w:rPr>
          <w:rFonts w:hint="cs"/>
          <w:rtl/>
        </w:rPr>
        <w:t>במצב רגיעה</w:t>
      </w:r>
      <w:r w:rsidR="007E5D4D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החשבות</w:t>
      </w:r>
      <w:proofErr w:type="spellEnd"/>
      <w:r>
        <w:rPr>
          <w:rFonts w:hint="cs"/>
          <w:rtl/>
        </w:rPr>
        <w:t xml:space="preserve"> תכין </w:t>
      </w:r>
      <w:r w:rsidR="001C619A">
        <w:rPr>
          <w:rtl/>
        </w:rPr>
        <w:t xml:space="preserve">תשתית </w:t>
      </w:r>
      <w:r>
        <w:rPr>
          <w:rFonts w:hint="cs"/>
          <w:rtl/>
        </w:rPr>
        <w:t>מתאימה למצב חירום.</w:t>
      </w:r>
      <w:r w:rsidR="001C619A">
        <w:rPr>
          <w:rtl/>
        </w:rPr>
        <w:t xml:space="preserve"> לצורך </w:t>
      </w:r>
      <w:r>
        <w:rPr>
          <w:rFonts w:hint="cs"/>
          <w:rtl/>
        </w:rPr>
        <w:t xml:space="preserve">כך, </w:t>
      </w:r>
      <w:r w:rsidR="001C619A">
        <w:rPr>
          <w:rtl/>
        </w:rPr>
        <w:t xml:space="preserve">יהיה חשב המשרד </w:t>
      </w:r>
      <w:r w:rsidR="000D1517">
        <w:rPr>
          <w:rFonts w:hint="cs"/>
          <w:rtl/>
        </w:rPr>
        <w:t xml:space="preserve">או מי מטעמו </w:t>
      </w:r>
      <w:r w:rsidR="001C619A">
        <w:rPr>
          <w:rtl/>
        </w:rPr>
        <w:t>אחראי לבצע את הפעולות המקדמיות</w:t>
      </w:r>
      <w:r w:rsidR="00FE159F">
        <w:rPr>
          <w:rFonts w:hint="cs"/>
          <w:rtl/>
        </w:rPr>
        <w:t xml:space="preserve"> המפורטות בסעיף זה.</w:t>
      </w:r>
    </w:p>
    <w:p w14:paraId="348CE7D9" w14:textId="7878389C" w:rsidR="001C619A" w:rsidRPr="005E5EA9" w:rsidRDefault="001C619A" w:rsidP="000D1517">
      <w:pPr>
        <w:pStyle w:val="220"/>
        <w:rPr>
          <w:rtl/>
        </w:rPr>
      </w:pPr>
      <w:r w:rsidRPr="000D1517">
        <w:rPr>
          <w:rtl/>
        </w:rPr>
        <w:t xml:space="preserve">ניתוח ומיפוי יעדי ורמות השירות של </w:t>
      </w:r>
      <w:proofErr w:type="spellStart"/>
      <w:r w:rsidRPr="000D1517">
        <w:rPr>
          <w:rtl/>
        </w:rPr>
        <w:t>החשבות</w:t>
      </w:r>
      <w:proofErr w:type="spellEnd"/>
      <w:r w:rsidRPr="000D1517">
        <w:rPr>
          <w:rtl/>
        </w:rPr>
        <w:t xml:space="preserve"> למצבי חירום, בהתאם לתהליכים הקריטיים של המשרד</w:t>
      </w:r>
      <w:r w:rsidR="00190AAD">
        <w:rPr>
          <w:rFonts w:hint="cs"/>
          <w:rtl/>
        </w:rPr>
        <w:t>:</w:t>
      </w:r>
    </w:p>
    <w:p w14:paraId="1CA74E2B" w14:textId="480E0286" w:rsidR="001C619A" w:rsidRDefault="001C619A" w:rsidP="000D1517">
      <w:pPr>
        <w:pStyle w:val="3"/>
      </w:pPr>
      <w:r w:rsidRPr="005E5EA9">
        <w:rPr>
          <w:rtl/>
        </w:rPr>
        <w:t xml:space="preserve">זיהוי תהליכים קריטיים בתחום </w:t>
      </w:r>
      <w:proofErr w:type="spellStart"/>
      <w:r w:rsidRPr="005E5EA9">
        <w:rPr>
          <w:rtl/>
        </w:rPr>
        <w:t>החשבות</w:t>
      </w:r>
      <w:proofErr w:type="spellEnd"/>
      <w:r w:rsidRPr="005E5EA9">
        <w:rPr>
          <w:rtl/>
        </w:rPr>
        <w:t xml:space="preserve"> עבור המשרד ודירוגם מבחינת סדרי החשיבות במצב חירום (לדוגמה: הוראות תשלום לבנק ישראל</w:t>
      </w:r>
      <w:r w:rsidR="00B34F07">
        <w:rPr>
          <w:rFonts w:hint="cs"/>
          <w:rtl/>
        </w:rPr>
        <w:t>,</w:t>
      </w:r>
      <w:r w:rsidRPr="005E5EA9">
        <w:rPr>
          <w:rtl/>
        </w:rPr>
        <w:t xml:space="preserve"> אישור וחתימה על מסמכי התחייבויות כספיים–הסכמים, הזמנות כתבי התחייבות, התחייבויות והתקשרויות אחרות, ביצוע תשלומים לספקים ולזכאים אחרים, וכל פעולה אחרת הנדרשת </w:t>
      </w:r>
      <w:proofErr w:type="spellStart"/>
      <w:r w:rsidRPr="005E5EA9">
        <w:rPr>
          <w:rtl/>
        </w:rPr>
        <w:t>מהחשבות</w:t>
      </w:r>
      <w:proofErr w:type="spellEnd"/>
      <w:r w:rsidRPr="005E5EA9">
        <w:rPr>
          <w:rtl/>
        </w:rPr>
        <w:t>, במסגרת תפקידיה</w:t>
      </w:r>
      <w:r w:rsidR="001310A8">
        <w:rPr>
          <w:rFonts w:hint="cs"/>
          <w:rtl/>
        </w:rPr>
        <w:t xml:space="preserve"> המסייעת למימוש התהליכים</w:t>
      </w:r>
      <w:r w:rsidR="005D6339">
        <w:rPr>
          <w:rFonts w:hint="cs"/>
          <w:rtl/>
        </w:rPr>
        <w:t xml:space="preserve"> הקריטיים</w:t>
      </w:r>
      <w:r w:rsidR="001310A8">
        <w:rPr>
          <w:rFonts w:hint="cs"/>
          <w:rtl/>
        </w:rPr>
        <w:t xml:space="preserve"> </w:t>
      </w:r>
      <w:r w:rsidR="005D6339">
        <w:rPr>
          <w:rFonts w:hint="cs"/>
          <w:rtl/>
        </w:rPr>
        <w:t>במשרד</w:t>
      </w:r>
      <w:r w:rsidRPr="005E5EA9">
        <w:rPr>
          <w:rtl/>
        </w:rPr>
        <w:t xml:space="preserve">). </w:t>
      </w:r>
    </w:p>
    <w:p w14:paraId="5D50CA69" w14:textId="6F23DAA1" w:rsidR="006B20A7" w:rsidRPr="006B20A7" w:rsidRDefault="00793FB3" w:rsidP="000D1517">
      <w:pPr>
        <w:pStyle w:val="3"/>
        <w:rPr>
          <w:rtl/>
        </w:rPr>
      </w:pPr>
      <w:r>
        <w:rPr>
          <w:rFonts w:hint="cs"/>
          <w:rtl/>
        </w:rPr>
        <w:t xml:space="preserve">הגדרת יעדי ורמות שירות </w:t>
      </w:r>
      <w:r w:rsidR="00C76CE1">
        <w:rPr>
          <w:rtl/>
        </w:rPr>
        <w:t>לכל תהליך קריטי</w:t>
      </w:r>
      <w:r w:rsidR="00BC35D5">
        <w:rPr>
          <w:rFonts w:hint="cs"/>
          <w:rtl/>
        </w:rPr>
        <w:t>.</w:t>
      </w:r>
    </w:p>
    <w:p w14:paraId="3389DE5E" w14:textId="31CFD0D1" w:rsidR="00C76CE1" w:rsidRDefault="00C76CE1" w:rsidP="000D1517">
      <w:pPr>
        <w:pStyle w:val="3"/>
      </w:pPr>
      <w:r>
        <w:rPr>
          <w:rtl/>
        </w:rPr>
        <w:t>מיפוי התשומות הנדרשות למימוש התהליכים הקריטיים</w:t>
      </w:r>
      <w:r w:rsidR="00190AAD">
        <w:rPr>
          <w:rFonts w:hint="cs"/>
          <w:rtl/>
        </w:rPr>
        <w:t>,</w:t>
      </w:r>
      <w:r>
        <w:rPr>
          <w:rtl/>
        </w:rPr>
        <w:t xml:space="preserve"> </w:t>
      </w:r>
      <w:r w:rsidR="00056A4D">
        <w:rPr>
          <w:rFonts w:hint="cs"/>
          <w:rtl/>
        </w:rPr>
        <w:t>תוך עמידה ב</w:t>
      </w:r>
      <w:r>
        <w:rPr>
          <w:rtl/>
        </w:rPr>
        <w:t>יעדי ורמות השירות והבטחת זמינותם.</w:t>
      </w:r>
    </w:p>
    <w:p w14:paraId="063F4533" w14:textId="0FD1E137" w:rsidR="003C3EF4" w:rsidRDefault="00190AAD" w:rsidP="000D1517">
      <w:pPr>
        <w:pStyle w:val="3"/>
      </w:pPr>
      <w:r>
        <w:rPr>
          <w:rFonts w:hint="cs"/>
          <w:rtl/>
        </w:rPr>
        <w:t xml:space="preserve">זיהוי </w:t>
      </w:r>
      <w:r w:rsidR="00FC7F4E">
        <w:rPr>
          <w:rFonts w:hint="cs"/>
          <w:rtl/>
        </w:rPr>
        <w:t xml:space="preserve">התהליכים </w:t>
      </w:r>
      <w:r w:rsidR="000976B6">
        <w:rPr>
          <w:rFonts w:hint="cs"/>
          <w:rtl/>
        </w:rPr>
        <w:t>הקריטיי</w:t>
      </w:r>
      <w:r w:rsidR="000976B6">
        <w:rPr>
          <w:rFonts w:hint="eastAsia"/>
          <w:rtl/>
        </w:rPr>
        <w:t>ם</w:t>
      </w:r>
      <w:r>
        <w:rPr>
          <w:rFonts w:hint="cs"/>
          <w:rtl/>
        </w:rPr>
        <w:t xml:space="preserve"> יתבצע</w:t>
      </w:r>
      <w:r w:rsidR="00FC7F4E">
        <w:rPr>
          <w:rFonts w:hint="cs"/>
          <w:rtl/>
        </w:rPr>
        <w:t xml:space="preserve"> </w:t>
      </w:r>
      <w:r w:rsidR="001310A8">
        <w:rPr>
          <w:rFonts w:hint="cs"/>
          <w:rtl/>
        </w:rPr>
        <w:t xml:space="preserve">על בסיס יעדי השירות המשרדיים ויעדי השירות הלאומיים לחירום. התהליך יבוצע </w:t>
      </w:r>
      <w:r w:rsidR="00FC7F4E">
        <w:rPr>
          <w:rFonts w:hint="cs"/>
          <w:rtl/>
        </w:rPr>
        <w:t>בתיאום עם ממונה החירום המשרדי, בהקשר לכל סוג תרחיש</w:t>
      </w:r>
      <w:r w:rsidR="00621F59">
        <w:rPr>
          <w:rFonts w:hint="cs"/>
          <w:rtl/>
        </w:rPr>
        <w:t xml:space="preserve"> (</w:t>
      </w:r>
      <w:r w:rsidR="00621F59" w:rsidRPr="000D7BF8">
        <w:rPr>
          <w:rtl/>
        </w:rPr>
        <w:t xml:space="preserve">פנדמיה, מלחמה, סייבר, </w:t>
      </w:r>
      <w:r w:rsidR="005D6339">
        <w:rPr>
          <w:rFonts w:hint="cs"/>
          <w:rtl/>
        </w:rPr>
        <w:t>אסון טבע ותקרית תפעולית</w:t>
      </w:r>
      <w:r w:rsidR="00621F59" w:rsidRPr="000D7BF8">
        <w:rPr>
          <w:rFonts w:hint="cs"/>
          <w:rtl/>
        </w:rPr>
        <w:t>)</w:t>
      </w:r>
      <w:r w:rsidR="000D7BF8">
        <w:rPr>
          <w:rFonts w:hint="cs"/>
          <w:rtl/>
        </w:rPr>
        <w:t>.</w:t>
      </w:r>
    </w:p>
    <w:p w14:paraId="29DFB9D1" w14:textId="68A57F23" w:rsidR="002F0B87" w:rsidRPr="00E3532C" w:rsidRDefault="00E3532C" w:rsidP="000D1517">
      <w:pPr>
        <w:pStyle w:val="220"/>
        <w:rPr>
          <w:rtl/>
        </w:rPr>
      </w:pPr>
      <w:r w:rsidRPr="000D1517">
        <w:rPr>
          <w:rFonts w:hint="eastAsia"/>
          <w:rtl/>
        </w:rPr>
        <w:t>ביצוע</w:t>
      </w:r>
      <w:r w:rsidR="002F0B87" w:rsidRPr="000D1517">
        <w:rPr>
          <w:rtl/>
        </w:rPr>
        <w:t xml:space="preserve"> </w:t>
      </w:r>
      <w:r w:rsidR="00BC35D5" w:rsidRPr="000D1517">
        <w:rPr>
          <w:rFonts w:hint="eastAsia"/>
          <w:rtl/>
        </w:rPr>
        <w:t>הכנות</w:t>
      </w:r>
      <w:r w:rsidR="00BC35D5" w:rsidRPr="000D1517">
        <w:rPr>
          <w:rtl/>
        </w:rPr>
        <w:t xml:space="preserve"> </w:t>
      </w:r>
      <w:r w:rsidR="002F0B87" w:rsidRPr="000D1517">
        <w:rPr>
          <w:rFonts w:hint="eastAsia"/>
          <w:rtl/>
        </w:rPr>
        <w:t>בנושא</w:t>
      </w:r>
      <w:r w:rsidR="002F0B87" w:rsidRPr="000D1517">
        <w:rPr>
          <w:rtl/>
        </w:rPr>
        <w:t xml:space="preserve"> כוח אדם חיוני</w:t>
      </w:r>
      <w:r w:rsidR="002F0B87" w:rsidRPr="00E3532C">
        <w:rPr>
          <w:rFonts w:hint="cs"/>
          <w:rtl/>
        </w:rPr>
        <w:t>:</w:t>
      </w:r>
    </w:p>
    <w:p w14:paraId="06E842DF" w14:textId="67E63B35" w:rsidR="002F0B87" w:rsidRPr="00534893" w:rsidRDefault="002F0B87" w:rsidP="000D1517">
      <w:pPr>
        <w:pStyle w:val="3"/>
        <w:rPr>
          <w:rtl/>
        </w:rPr>
      </w:pPr>
      <w:r>
        <w:rPr>
          <w:rFonts w:hint="cs"/>
          <w:rtl/>
        </w:rPr>
        <w:t>מינוי</w:t>
      </w:r>
      <w:r w:rsidRPr="009F1E61">
        <w:rPr>
          <w:rtl/>
        </w:rPr>
        <w:t xml:space="preserve"> עובד בכיר מתוך עובדי </w:t>
      </w:r>
      <w:proofErr w:type="spellStart"/>
      <w:r w:rsidRPr="009F1E61">
        <w:rPr>
          <w:rtl/>
        </w:rPr>
        <w:t>החשבות</w:t>
      </w:r>
      <w:proofErr w:type="spellEnd"/>
      <w:r w:rsidRPr="009F1E61">
        <w:rPr>
          <w:rtl/>
        </w:rPr>
        <w:t xml:space="preserve">, אשר בנוסף לשאר תפקידיו ירכז את נושא ההיערכות למצב חירום </w:t>
      </w:r>
      <w:proofErr w:type="spellStart"/>
      <w:r w:rsidRPr="009F1E61">
        <w:rPr>
          <w:rtl/>
        </w:rPr>
        <w:t>בחשבות</w:t>
      </w:r>
      <w:proofErr w:type="spellEnd"/>
      <w:r w:rsidR="00793FB3">
        <w:rPr>
          <w:rFonts w:hint="cs"/>
          <w:rtl/>
        </w:rPr>
        <w:t xml:space="preserve"> (</w:t>
      </w:r>
      <w:r w:rsidR="00D0054C">
        <w:rPr>
          <w:rFonts w:hint="cs"/>
          <w:rtl/>
        </w:rPr>
        <w:t>להלן: "</w:t>
      </w:r>
      <w:r w:rsidR="00793FB3">
        <w:rPr>
          <w:rFonts w:hint="cs"/>
          <w:rtl/>
        </w:rPr>
        <w:t xml:space="preserve">ממונה חירום </w:t>
      </w:r>
      <w:proofErr w:type="spellStart"/>
      <w:r w:rsidR="00793FB3">
        <w:rPr>
          <w:rFonts w:hint="cs"/>
          <w:rtl/>
        </w:rPr>
        <w:t>חשבותי</w:t>
      </w:r>
      <w:proofErr w:type="spellEnd"/>
      <w:r w:rsidR="00D0054C">
        <w:rPr>
          <w:rFonts w:hint="cs"/>
          <w:rtl/>
        </w:rPr>
        <w:t>"</w:t>
      </w:r>
      <w:r w:rsidR="00793FB3">
        <w:rPr>
          <w:rFonts w:hint="cs"/>
          <w:rtl/>
        </w:rPr>
        <w:t>)</w:t>
      </w:r>
      <w:r>
        <w:rPr>
          <w:rFonts w:hint="cs"/>
          <w:rtl/>
        </w:rPr>
        <w:t>.</w:t>
      </w:r>
      <w:r w:rsidRPr="009F1E61">
        <w:rPr>
          <w:rtl/>
        </w:rPr>
        <w:t xml:space="preserve"> </w:t>
      </w:r>
    </w:p>
    <w:p w14:paraId="175A247B" w14:textId="77777777" w:rsidR="002F0B87" w:rsidRDefault="002F0B87" w:rsidP="000D1517">
      <w:pPr>
        <w:pStyle w:val="3"/>
        <w:rPr>
          <w:rtl/>
        </w:rPr>
      </w:pPr>
      <w:bookmarkStart w:id="3" w:name="_Ref178495176"/>
      <w:r w:rsidRPr="009F1E61">
        <w:rPr>
          <w:rtl/>
        </w:rPr>
        <w:t xml:space="preserve">הגדרת בעלי תפקידים ועובדים אשר יהיו אחראים על מימוש יעדי ורמות השירות של </w:t>
      </w:r>
      <w:proofErr w:type="spellStart"/>
      <w:r w:rsidRPr="009F1E61">
        <w:rPr>
          <w:rtl/>
        </w:rPr>
        <w:t>החשבות</w:t>
      </w:r>
      <w:proofErr w:type="spellEnd"/>
      <w:r w:rsidRPr="009F1E61">
        <w:rPr>
          <w:rtl/>
        </w:rPr>
        <w:t xml:space="preserve"> (להלן: </w:t>
      </w:r>
      <w:r>
        <w:rPr>
          <w:rFonts w:hint="cs"/>
          <w:rtl/>
        </w:rPr>
        <w:t>"</w:t>
      </w:r>
      <w:r w:rsidRPr="009F1E61">
        <w:rPr>
          <w:rtl/>
        </w:rPr>
        <w:t>עובדים חיוניים</w:t>
      </w:r>
      <w:r>
        <w:rPr>
          <w:rFonts w:hint="cs"/>
          <w:rtl/>
        </w:rPr>
        <w:t>"</w:t>
      </w:r>
      <w:r w:rsidRPr="009F1E61">
        <w:rPr>
          <w:rtl/>
        </w:rPr>
        <w:t>).</w:t>
      </w:r>
      <w:bookmarkEnd w:id="3"/>
      <w:r w:rsidRPr="009F1E61">
        <w:rPr>
          <w:rtl/>
        </w:rPr>
        <w:t xml:space="preserve"> </w:t>
      </w:r>
    </w:p>
    <w:p w14:paraId="78363063" w14:textId="01B9C11E" w:rsidR="002F0B87" w:rsidRDefault="002F0B87" w:rsidP="000D1517">
      <w:pPr>
        <w:pStyle w:val="3"/>
        <w:rPr>
          <w:rtl/>
        </w:rPr>
      </w:pPr>
      <w:bookmarkStart w:id="4" w:name="_Ref178495202"/>
      <w:r>
        <w:rPr>
          <w:rFonts w:hint="cs"/>
          <w:rtl/>
        </w:rPr>
        <w:t xml:space="preserve">אל </w:t>
      </w:r>
      <w:r w:rsidRPr="009F1E61">
        <w:rPr>
          <w:rtl/>
        </w:rPr>
        <w:t xml:space="preserve">מול כל יעד שירות </w:t>
      </w:r>
      <w:r>
        <w:rPr>
          <w:rFonts w:hint="cs"/>
          <w:rtl/>
        </w:rPr>
        <w:t>יוגדרו</w:t>
      </w:r>
      <w:r w:rsidRPr="009F1E61">
        <w:rPr>
          <w:rtl/>
        </w:rPr>
        <w:t xml:space="preserve"> בעלי תפקידים </w:t>
      </w:r>
      <w:r>
        <w:rPr>
          <w:rFonts w:hint="cs"/>
          <w:rtl/>
        </w:rPr>
        <w:t>אשר יהיו אחראיים למימוש היעד</w:t>
      </w:r>
      <w:r w:rsidR="00B409CE">
        <w:rPr>
          <w:rFonts w:hint="cs"/>
          <w:rtl/>
        </w:rPr>
        <w:t>,</w:t>
      </w:r>
      <w:r>
        <w:rPr>
          <w:rFonts w:hint="cs"/>
          <w:rtl/>
        </w:rPr>
        <w:t xml:space="preserve"> ולהם ימונו עובדים נוספים </w:t>
      </w:r>
      <w:r w:rsidRPr="009F1E61">
        <w:rPr>
          <w:rtl/>
        </w:rPr>
        <w:t>שיהוו גיבוי לעובדים חיוניים במצב חירום (להלן: "רשימת גיבויים")</w:t>
      </w:r>
      <w:r>
        <w:rPr>
          <w:rFonts w:hint="cs"/>
          <w:rtl/>
        </w:rPr>
        <w:t xml:space="preserve">, </w:t>
      </w:r>
      <w:r>
        <w:rPr>
          <w:rFonts w:cs="Arial" w:hint="cs"/>
          <w:rtl/>
        </w:rPr>
        <w:t>לרבות ביצוע הכשרה והדרכת עובדי הגיבוי על מנת שיוכלו</w:t>
      </w:r>
      <w:r w:rsidRPr="008B577B">
        <w:rPr>
          <w:rFonts w:cs="Arial"/>
          <w:rtl/>
        </w:rPr>
        <w:t xml:space="preserve"> </w:t>
      </w:r>
      <w:r w:rsidR="005D6339">
        <w:rPr>
          <w:rFonts w:cs="Arial" w:hint="cs"/>
          <w:rtl/>
        </w:rPr>
        <w:t xml:space="preserve">לעסוק </w:t>
      </w:r>
      <w:r>
        <w:rPr>
          <w:rFonts w:cs="Arial" w:hint="cs"/>
          <w:rtl/>
        </w:rPr>
        <w:t>בתחומים הנדרשים בחירום.</w:t>
      </w:r>
      <w:bookmarkEnd w:id="4"/>
      <w:r>
        <w:rPr>
          <w:rFonts w:cs="Arial" w:hint="cs"/>
          <w:rtl/>
        </w:rPr>
        <w:t xml:space="preserve"> </w:t>
      </w:r>
    </w:p>
    <w:p w14:paraId="51EB3E86" w14:textId="4115C297" w:rsidR="002F0B87" w:rsidRPr="00534893" w:rsidRDefault="002F0B87" w:rsidP="000D1517">
      <w:pPr>
        <w:pStyle w:val="3"/>
        <w:rPr>
          <w:rtl/>
        </w:rPr>
      </w:pPr>
      <w:r w:rsidRPr="009F1E61">
        <w:rPr>
          <w:rtl/>
        </w:rPr>
        <w:t>פעילות מול הממונה על החירום המשרדי, להכרזת בעלי התפקידים</w:t>
      </w:r>
      <w:r>
        <w:rPr>
          <w:rFonts w:hint="cs"/>
          <w:rtl/>
        </w:rPr>
        <w:t xml:space="preserve"> והגיבויים</w:t>
      </w:r>
      <w:r w:rsidR="00E3532C">
        <w:rPr>
          <w:rFonts w:hint="cs"/>
          <w:rtl/>
        </w:rPr>
        <w:t>, כאמור</w:t>
      </w:r>
      <w:r>
        <w:rPr>
          <w:rFonts w:hint="cs"/>
          <w:rtl/>
        </w:rPr>
        <w:t xml:space="preserve"> בסעיפים</w:t>
      </w:r>
      <w:r w:rsidR="00E3532C">
        <w:rPr>
          <w:rFonts w:hint="cs"/>
          <w:rtl/>
        </w:rPr>
        <w:t xml:space="preserve"> </w:t>
      </w:r>
      <w:r w:rsidR="00E3532C">
        <w:rPr>
          <w:rtl/>
        </w:rPr>
        <w:fldChar w:fldCharType="begin"/>
      </w:r>
      <w:r w:rsidR="00E3532C">
        <w:rPr>
          <w:rtl/>
        </w:rPr>
        <w:instrText xml:space="preserve"> </w:instrText>
      </w:r>
      <w:r w:rsidR="00E3532C">
        <w:rPr>
          <w:rFonts w:hint="cs"/>
        </w:rPr>
        <w:instrText>REF</w:instrText>
      </w:r>
      <w:r w:rsidR="00E3532C">
        <w:rPr>
          <w:rFonts w:hint="cs"/>
          <w:rtl/>
        </w:rPr>
        <w:instrText xml:space="preserve"> _</w:instrText>
      </w:r>
      <w:r w:rsidR="00E3532C">
        <w:rPr>
          <w:rFonts w:hint="cs"/>
        </w:rPr>
        <w:instrText>Ref178495176 \r \h</w:instrText>
      </w:r>
      <w:r w:rsidR="00E3532C">
        <w:rPr>
          <w:rtl/>
        </w:rPr>
        <w:instrText xml:space="preserve"> </w:instrText>
      </w:r>
      <w:r w:rsidR="000D1517">
        <w:rPr>
          <w:rtl/>
        </w:rPr>
        <w:instrText xml:space="preserve"> \* </w:instrText>
      </w:r>
      <w:r w:rsidR="000D1517">
        <w:instrText>MERGEFORMAT</w:instrText>
      </w:r>
      <w:r w:rsidR="000D1517">
        <w:rPr>
          <w:rtl/>
        </w:rPr>
        <w:instrText xml:space="preserve"> </w:instrText>
      </w:r>
      <w:r w:rsidR="00E3532C">
        <w:rPr>
          <w:rtl/>
        </w:rPr>
      </w:r>
      <w:r w:rsidR="00E3532C">
        <w:rPr>
          <w:rtl/>
        </w:rPr>
        <w:fldChar w:fldCharType="separate"/>
      </w:r>
      <w:r w:rsidR="000D1517">
        <w:rPr>
          <w:rtl/>
        </w:rPr>
        <w:t>‏2.3.2</w:t>
      </w:r>
      <w:r w:rsidR="00E3532C">
        <w:rPr>
          <w:rtl/>
        </w:rPr>
        <w:fldChar w:fldCharType="end"/>
      </w:r>
      <w:r w:rsidR="00E3532C">
        <w:rPr>
          <w:rFonts w:hint="cs"/>
          <w:rtl/>
        </w:rPr>
        <w:t xml:space="preserve"> ו- </w:t>
      </w:r>
      <w:r w:rsidR="00E3532C">
        <w:rPr>
          <w:rtl/>
        </w:rPr>
        <w:fldChar w:fldCharType="begin"/>
      </w:r>
      <w:r w:rsidR="00E3532C">
        <w:rPr>
          <w:rtl/>
        </w:rPr>
        <w:instrText xml:space="preserve"> </w:instrText>
      </w:r>
      <w:r w:rsidR="00E3532C">
        <w:rPr>
          <w:rFonts w:hint="cs"/>
        </w:rPr>
        <w:instrText>REF</w:instrText>
      </w:r>
      <w:r w:rsidR="00E3532C">
        <w:rPr>
          <w:rFonts w:hint="cs"/>
          <w:rtl/>
        </w:rPr>
        <w:instrText xml:space="preserve"> _</w:instrText>
      </w:r>
      <w:r w:rsidR="00E3532C">
        <w:rPr>
          <w:rFonts w:hint="cs"/>
        </w:rPr>
        <w:instrText>Ref178495202 \r \h</w:instrText>
      </w:r>
      <w:r w:rsidR="00E3532C">
        <w:rPr>
          <w:rtl/>
        </w:rPr>
        <w:instrText xml:space="preserve"> </w:instrText>
      </w:r>
      <w:r w:rsidR="000D1517">
        <w:rPr>
          <w:rtl/>
        </w:rPr>
        <w:instrText xml:space="preserve"> \* </w:instrText>
      </w:r>
      <w:r w:rsidR="000D1517">
        <w:instrText>MERGEFORMAT</w:instrText>
      </w:r>
      <w:r w:rsidR="000D1517">
        <w:rPr>
          <w:rtl/>
        </w:rPr>
        <w:instrText xml:space="preserve"> </w:instrText>
      </w:r>
      <w:r w:rsidR="00E3532C">
        <w:rPr>
          <w:rtl/>
        </w:rPr>
      </w:r>
      <w:r w:rsidR="00E3532C">
        <w:rPr>
          <w:rtl/>
        </w:rPr>
        <w:fldChar w:fldCharType="separate"/>
      </w:r>
      <w:r w:rsidR="000D1517">
        <w:rPr>
          <w:rtl/>
        </w:rPr>
        <w:t>‏2.3.3</w:t>
      </w:r>
      <w:r w:rsidR="00E3532C">
        <w:rPr>
          <w:rtl/>
        </w:rPr>
        <w:fldChar w:fldCharType="end"/>
      </w:r>
      <w:r w:rsidRPr="009F1E61">
        <w:rPr>
          <w:rtl/>
        </w:rPr>
        <w:t xml:space="preserve"> כעובדים חיוניים</w:t>
      </w:r>
      <w:r w:rsidR="00E3532C">
        <w:rPr>
          <w:rFonts w:hint="cs"/>
          <w:rtl/>
        </w:rPr>
        <w:t>, בהתאם</w:t>
      </w:r>
      <w:r w:rsidRPr="009F1E61">
        <w:rPr>
          <w:rtl/>
        </w:rPr>
        <w:t xml:space="preserve"> </w:t>
      </w:r>
      <w:hyperlink r:id="rId11" w:history="1">
        <w:r w:rsidRPr="008707CD">
          <w:rPr>
            <w:rStyle w:val="Hyperlink"/>
            <w:rtl/>
          </w:rPr>
          <w:t>לחוק שירות עבודה בשעת</w:t>
        </w:r>
        <w:r w:rsidRPr="008707CD">
          <w:rPr>
            <w:rStyle w:val="Hyperlink"/>
            <w:rFonts w:hint="cs"/>
            <w:rtl/>
          </w:rPr>
          <w:t>-</w:t>
        </w:r>
        <w:r w:rsidRPr="008707CD">
          <w:rPr>
            <w:rStyle w:val="Hyperlink"/>
            <w:rtl/>
          </w:rPr>
          <w:t>חירום</w:t>
        </w:r>
        <w:r w:rsidRPr="008707CD">
          <w:rPr>
            <w:rStyle w:val="Hyperlink"/>
            <w:rFonts w:hint="cs"/>
            <w:rtl/>
          </w:rPr>
          <w:t>,</w:t>
        </w:r>
        <w:r w:rsidRPr="008707CD">
          <w:rPr>
            <w:rStyle w:val="Hyperlink"/>
            <w:rtl/>
          </w:rPr>
          <w:t xml:space="preserve"> </w:t>
        </w:r>
        <w:proofErr w:type="spellStart"/>
        <w:r w:rsidRPr="008707CD">
          <w:rPr>
            <w:rStyle w:val="Hyperlink"/>
            <w:rtl/>
          </w:rPr>
          <w:t>התשכ"ז</w:t>
        </w:r>
        <w:proofErr w:type="spellEnd"/>
        <w:r w:rsidRPr="008707CD">
          <w:rPr>
            <w:rStyle w:val="Hyperlink"/>
            <w:rtl/>
          </w:rPr>
          <w:t xml:space="preserve"> -1967</w:t>
        </w:r>
      </w:hyperlink>
      <w:r w:rsidRPr="00534893">
        <w:rPr>
          <w:rtl/>
        </w:rPr>
        <w:t xml:space="preserve">. </w:t>
      </w:r>
    </w:p>
    <w:p w14:paraId="48CA7E8F" w14:textId="19790495" w:rsidR="002F0B87" w:rsidRPr="00534893" w:rsidRDefault="002F0B87" w:rsidP="000D1517">
      <w:pPr>
        <w:pStyle w:val="3"/>
        <w:rPr>
          <w:rtl/>
        </w:rPr>
      </w:pPr>
      <w:r w:rsidRPr="009F1E61">
        <w:rPr>
          <w:rtl/>
        </w:rPr>
        <w:t xml:space="preserve">גיבוש רשימת </w:t>
      </w:r>
      <w:r>
        <w:rPr>
          <w:rtl/>
        </w:rPr>
        <w:t>דרכי תקשורת</w:t>
      </w:r>
      <w:r w:rsidRPr="009F1E61">
        <w:rPr>
          <w:rtl/>
        </w:rPr>
        <w:t xml:space="preserve"> למצב חירום, שתכלול את כל בעלי התפקידים והעובדים אשר הוגדרו כמשתתפים בתהליכים הקריטיים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בחשבות</w:t>
      </w:r>
      <w:proofErr w:type="spellEnd"/>
      <w:r>
        <w:rPr>
          <w:rFonts w:hint="cs"/>
          <w:rtl/>
        </w:rPr>
        <w:t xml:space="preserve"> ובעלי תפקידים מחוץ </w:t>
      </w:r>
      <w:proofErr w:type="spellStart"/>
      <w:r>
        <w:rPr>
          <w:rFonts w:hint="cs"/>
          <w:rtl/>
        </w:rPr>
        <w:t>לחשבות</w:t>
      </w:r>
      <w:proofErr w:type="spellEnd"/>
      <w:r w:rsidRPr="009F1E61">
        <w:rPr>
          <w:rtl/>
        </w:rPr>
        <w:t xml:space="preserve">. </w:t>
      </w:r>
    </w:p>
    <w:p w14:paraId="1B6612A9" w14:textId="36AF501B" w:rsidR="002F0B87" w:rsidRPr="00534893" w:rsidRDefault="002F0B87" w:rsidP="000D1517">
      <w:pPr>
        <w:pStyle w:val="3"/>
        <w:rPr>
          <w:rtl/>
        </w:rPr>
      </w:pPr>
      <w:r w:rsidRPr="00534893">
        <w:rPr>
          <w:rtl/>
        </w:rPr>
        <w:lastRenderedPageBreak/>
        <w:t>רשימת גורמים מאשרים</w:t>
      </w:r>
      <w:r w:rsidR="00E3532C">
        <w:rPr>
          <w:rFonts w:hint="cs"/>
          <w:rtl/>
        </w:rPr>
        <w:t>:</w:t>
      </w:r>
    </w:p>
    <w:p w14:paraId="35E6A7A6" w14:textId="77777777" w:rsidR="002F0B87" w:rsidRDefault="002F0B87" w:rsidP="000D1517">
      <w:pPr>
        <w:pStyle w:val="4"/>
        <w:rPr>
          <w:rtl/>
        </w:rPr>
      </w:pPr>
      <w:r>
        <w:rPr>
          <w:rtl/>
        </w:rPr>
        <w:t>החשב יהיה אחראי לגבש רשימת גורמים מאשרים</w:t>
      </w:r>
      <w:r>
        <w:rPr>
          <w:rFonts w:hint="cs"/>
          <w:rtl/>
        </w:rPr>
        <w:t xml:space="preserve"> פיננסיים ולוגיסטיים </w:t>
      </w:r>
      <w:proofErr w:type="spellStart"/>
      <w:r>
        <w:rPr>
          <w:rtl/>
        </w:rPr>
        <w:t>בחשבות</w:t>
      </w:r>
      <w:proofErr w:type="spellEnd"/>
      <w:r>
        <w:rPr>
          <w:rtl/>
        </w:rPr>
        <w:t xml:space="preserve"> במצב חירום ולהעבירה לצוות הרשאות </w:t>
      </w:r>
      <w:proofErr w:type="spellStart"/>
      <w:r>
        <w:rPr>
          <w:rtl/>
        </w:rPr>
        <w:t>במרכב"ה</w:t>
      </w:r>
      <w:proofErr w:type="spellEnd"/>
      <w:r>
        <w:rPr>
          <w:rtl/>
        </w:rPr>
        <w:t xml:space="preserve">, באמצעות </w:t>
      </w:r>
      <w:proofErr w:type="spellStart"/>
      <w:r>
        <w:rPr>
          <w:rtl/>
        </w:rPr>
        <w:t>מ</w:t>
      </w:r>
      <w:r>
        <w:rPr>
          <w:rFonts w:hint="cs"/>
          <w:rtl/>
        </w:rPr>
        <w:t>י</w:t>
      </w:r>
      <w:r>
        <w:rPr>
          <w:rtl/>
        </w:rPr>
        <w:t>נהלן</w:t>
      </w:r>
      <w:proofErr w:type="spellEnd"/>
      <w:r>
        <w:rPr>
          <w:rtl/>
        </w:rPr>
        <w:t xml:space="preserve"> הרשאות במשרד</w:t>
      </w:r>
      <w:r>
        <w:rPr>
          <w:rFonts w:hint="cs"/>
          <w:rtl/>
        </w:rPr>
        <w:t>.</w:t>
      </w:r>
    </w:p>
    <w:p w14:paraId="6CBA655E" w14:textId="77777777" w:rsidR="002F0B87" w:rsidRDefault="002F0B87" w:rsidP="000D1517">
      <w:pPr>
        <w:pStyle w:val="4"/>
      </w:pPr>
      <w:r>
        <w:rPr>
          <w:rtl/>
        </w:rPr>
        <w:t xml:space="preserve">החשב יוודא עדכון של רשימת המאשרים הפיננסיים והלוגיסטיים מול צוות הרשאות </w:t>
      </w:r>
      <w:proofErr w:type="spellStart"/>
      <w:r>
        <w:rPr>
          <w:rtl/>
        </w:rPr>
        <w:t>במרכב"ה</w:t>
      </w:r>
      <w:proofErr w:type="spellEnd"/>
      <w:r>
        <w:rPr>
          <w:rFonts w:hint="cs"/>
          <w:rtl/>
        </w:rPr>
        <w:t xml:space="preserve">, </w:t>
      </w:r>
      <w:r>
        <w:rPr>
          <w:rtl/>
        </w:rPr>
        <w:t>מידי חצי שנה.</w:t>
      </w:r>
    </w:p>
    <w:p w14:paraId="6F7500D9" w14:textId="0480317D" w:rsidR="00BC35D5" w:rsidRDefault="00BC35D5" w:rsidP="000D1517">
      <w:pPr>
        <w:pStyle w:val="220"/>
      </w:pPr>
      <w:r w:rsidRPr="000D1517">
        <w:rPr>
          <w:rFonts w:hint="eastAsia"/>
          <w:rtl/>
        </w:rPr>
        <w:t>ביצוע</w:t>
      </w:r>
      <w:r w:rsidRPr="000D1517">
        <w:rPr>
          <w:rtl/>
        </w:rPr>
        <w:t xml:space="preserve"> </w:t>
      </w:r>
      <w:r w:rsidRPr="000D1517">
        <w:rPr>
          <w:rFonts w:hint="eastAsia"/>
          <w:rtl/>
        </w:rPr>
        <w:t>הכנות</w:t>
      </w:r>
      <w:r w:rsidRPr="000D1517">
        <w:rPr>
          <w:rtl/>
        </w:rPr>
        <w:t xml:space="preserve"> </w:t>
      </w:r>
      <w:r w:rsidRPr="000D1517">
        <w:rPr>
          <w:rFonts w:hint="eastAsia"/>
          <w:rtl/>
        </w:rPr>
        <w:t>בנושא</w:t>
      </w:r>
      <w:r w:rsidRPr="000D1517">
        <w:rPr>
          <w:rtl/>
        </w:rPr>
        <w:t xml:space="preserve"> </w:t>
      </w:r>
      <w:r w:rsidRPr="000D1517">
        <w:rPr>
          <w:rFonts w:hint="eastAsia"/>
          <w:rtl/>
        </w:rPr>
        <w:t>מערכות</w:t>
      </w:r>
      <w:r w:rsidRPr="000D1517">
        <w:rPr>
          <w:rtl/>
        </w:rPr>
        <w:t xml:space="preserve"> </w:t>
      </w:r>
      <w:r w:rsidRPr="000D1517">
        <w:rPr>
          <w:rFonts w:hint="eastAsia"/>
          <w:rtl/>
        </w:rPr>
        <w:t>מידע</w:t>
      </w:r>
      <w:r>
        <w:rPr>
          <w:rFonts w:hint="cs"/>
          <w:rtl/>
        </w:rPr>
        <w:t>:</w:t>
      </w:r>
    </w:p>
    <w:p w14:paraId="596E9565" w14:textId="596AC0D8" w:rsidR="001C619A" w:rsidRDefault="001C619A" w:rsidP="000D1517">
      <w:pPr>
        <w:pStyle w:val="3"/>
        <w:rPr>
          <w:rtl/>
        </w:rPr>
      </w:pPr>
      <w:r>
        <w:rPr>
          <w:rtl/>
        </w:rPr>
        <w:t xml:space="preserve">מיפוי מערכות כספיות ומערכות ייעודיות זמינות למימוש יעדי השירות והתהליכים </w:t>
      </w:r>
      <w:proofErr w:type="spellStart"/>
      <w:r>
        <w:rPr>
          <w:rtl/>
        </w:rPr>
        <w:t>החשבותיים</w:t>
      </w:r>
      <w:proofErr w:type="spellEnd"/>
      <w:r>
        <w:rPr>
          <w:rtl/>
        </w:rPr>
        <w:t xml:space="preserve">. </w:t>
      </w:r>
    </w:p>
    <w:p w14:paraId="0266325D" w14:textId="75618363" w:rsidR="001C619A" w:rsidRDefault="001C619A" w:rsidP="000D1517">
      <w:pPr>
        <w:pStyle w:val="3"/>
        <w:rPr>
          <w:rtl/>
        </w:rPr>
      </w:pPr>
      <w:r>
        <w:rPr>
          <w:rtl/>
        </w:rPr>
        <w:t xml:space="preserve">בדיקה שכל התשתיות הטכנולוגיות התומכות במימוש התהליכים הקריטיים </w:t>
      </w:r>
      <w:proofErr w:type="spellStart"/>
      <w:r>
        <w:rPr>
          <w:rtl/>
        </w:rPr>
        <w:t>בחשבות</w:t>
      </w:r>
      <w:proofErr w:type="spellEnd"/>
      <w:r>
        <w:rPr>
          <w:rtl/>
        </w:rPr>
        <w:t xml:space="preserve"> תהי</w:t>
      </w:r>
      <w:r w:rsidR="00D848F8">
        <w:rPr>
          <w:rFonts w:hint="cs"/>
          <w:rtl/>
        </w:rPr>
        <w:t>נ</w:t>
      </w:r>
      <w:r>
        <w:rPr>
          <w:rtl/>
        </w:rPr>
        <w:t>ה זמינות</w:t>
      </w:r>
      <w:r w:rsidR="005D6339">
        <w:rPr>
          <w:rFonts w:hint="cs"/>
          <w:rtl/>
        </w:rPr>
        <w:t xml:space="preserve"> ובעלות יתירות (חשמל ותקשורת)</w:t>
      </w:r>
      <w:r w:rsidR="00190AAD">
        <w:rPr>
          <w:rFonts w:hint="cs"/>
          <w:rtl/>
        </w:rPr>
        <w:t>,</w:t>
      </w:r>
      <w:r>
        <w:rPr>
          <w:rtl/>
        </w:rPr>
        <w:t xml:space="preserve"> וכן בדיקת קיומם של גיבויים מול הגורמים הרלוונטיים במשרד. </w:t>
      </w:r>
    </w:p>
    <w:p w14:paraId="6413F6BB" w14:textId="78586353" w:rsidR="00544CB0" w:rsidRPr="00544CB0" w:rsidRDefault="00544CB0" w:rsidP="000D1517">
      <w:pPr>
        <w:pStyle w:val="3"/>
      </w:pPr>
      <w:r>
        <w:rPr>
          <w:rFonts w:hint="cs"/>
          <w:rtl/>
        </w:rPr>
        <w:t>בדיקת מוכנות למצבי כשל בתהליכי ביצוע הוראות תשלום:</w:t>
      </w:r>
    </w:p>
    <w:p w14:paraId="30B6F8F4" w14:textId="7FDBF23C" w:rsidR="00544CB0" w:rsidRDefault="00DD6A6C" w:rsidP="000D1517">
      <w:pPr>
        <w:pStyle w:val="4"/>
        <w:rPr>
          <w:rtl/>
        </w:rPr>
      </w:pPr>
      <w:r>
        <w:rPr>
          <w:rFonts w:hint="cs"/>
          <w:rtl/>
        </w:rPr>
        <w:t>בעת קרות אירוע חירום</w:t>
      </w:r>
      <w:r w:rsidR="00E3532C">
        <w:rPr>
          <w:rFonts w:hint="cs"/>
          <w:rtl/>
        </w:rPr>
        <w:t>,</w:t>
      </w:r>
      <w:r>
        <w:rPr>
          <w:rFonts w:hint="cs"/>
          <w:rtl/>
        </w:rPr>
        <w:t xml:space="preserve"> ייתכן והסדרי העבודה השוטפים של משרדי הממשלה לא יוכלו להתקיים כרגיל ויוגבלו הגורמים אשר יוכלו להעביר הוראות תשלום</w:t>
      </w:r>
      <w:r w:rsidR="00F5068F">
        <w:rPr>
          <w:rFonts w:hint="cs"/>
          <w:rtl/>
        </w:rPr>
        <w:t>.</w:t>
      </w:r>
    </w:p>
    <w:p w14:paraId="76798699" w14:textId="42220041" w:rsidR="00544CB0" w:rsidRDefault="00F5068F" w:rsidP="000D1517">
      <w:pPr>
        <w:pStyle w:val="4"/>
        <w:rPr>
          <w:rtl/>
        </w:rPr>
      </w:pPr>
      <w:r>
        <w:rPr>
          <w:rFonts w:hint="cs"/>
          <w:rtl/>
        </w:rPr>
        <w:t xml:space="preserve">על </w:t>
      </w:r>
      <w:proofErr w:type="spellStart"/>
      <w:r>
        <w:rPr>
          <w:rFonts w:hint="cs"/>
          <w:rtl/>
        </w:rPr>
        <w:t>החשבות</w:t>
      </w:r>
      <w:proofErr w:type="spellEnd"/>
      <w:r>
        <w:rPr>
          <w:rFonts w:hint="cs"/>
          <w:rtl/>
        </w:rPr>
        <w:t xml:space="preserve"> להיערך לאפשרות כזו מבעוד מועד לצורך העברת תשלומים דרך </w:t>
      </w:r>
      <w:proofErr w:type="spellStart"/>
      <w:r>
        <w:rPr>
          <w:rFonts w:hint="cs"/>
          <w:rtl/>
        </w:rPr>
        <w:t>חשבות</w:t>
      </w:r>
      <w:proofErr w:type="spellEnd"/>
      <w:r>
        <w:rPr>
          <w:rFonts w:hint="cs"/>
          <w:rtl/>
        </w:rPr>
        <w:t xml:space="preserve"> מטה </w:t>
      </w:r>
      <w:r w:rsidR="007E5D4D">
        <w:rPr>
          <w:rFonts w:hint="cs"/>
          <w:rtl/>
        </w:rPr>
        <w:t>ה</w:t>
      </w:r>
      <w:r>
        <w:rPr>
          <w:rFonts w:hint="cs"/>
          <w:rtl/>
        </w:rPr>
        <w:t>חש</w:t>
      </w:r>
      <w:r w:rsidR="007E5D4D">
        <w:rPr>
          <w:rFonts w:hint="cs"/>
          <w:rtl/>
        </w:rPr>
        <w:t>ב ה</w:t>
      </w:r>
      <w:r>
        <w:rPr>
          <w:rFonts w:hint="cs"/>
          <w:rtl/>
        </w:rPr>
        <w:t>כ</w:t>
      </w:r>
      <w:r w:rsidR="007E5D4D">
        <w:rPr>
          <w:rFonts w:hint="cs"/>
          <w:rtl/>
        </w:rPr>
        <w:t>ל</w:t>
      </w:r>
      <w:r>
        <w:rPr>
          <w:rFonts w:hint="cs"/>
          <w:rtl/>
        </w:rPr>
        <w:t>ל</w:t>
      </w:r>
      <w:r w:rsidR="007E5D4D">
        <w:rPr>
          <w:rFonts w:hint="cs"/>
          <w:rtl/>
        </w:rPr>
        <w:t>י</w:t>
      </w:r>
      <w:r>
        <w:rPr>
          <w:rFonts w:hint="cs"/>
          <w:rtl/>
        </w:rPr>
        <w:t xml:space="preserve"> </w:t>
      </w:r>
      <w:r w:rsidRPr="009A09F6">
        <w:rPr>
          <w:rFonts w:hint="cs"/>
          <w:rtl/>
        </w:rPr>
        <w:t xml:space="preserve">באמצעות </w:t>
      </w:r>
      <w:hyperlink r:id="rId12" w:history="1">
        <w:r w:rsidRPr="009A09F6">
          <w:rPr>
            <w:rStyle w:val="Hyperlink"/>
            <w:rFonts w:hint="cs"/>
            <w:rtl/>
          </w:rPr>
          <w:t>טופס</w:t>
        </w:r>
        <w:r w:rsidR="009A09F6" w:rsidRPr="00685D17">
          <w:rPr>
            <w:rStyle w:val="Hyperlink"/>
            <w:rtl/>
          </w:rPr>
          <w:t>,</w:t>
        </w:r>
        <w:r w:rsidRPr="009A09F6">
          <w:rPr>
            <w:rStyle w:val="Hyperlink"/>
            <w:rFonts w:hint="cs"/>
            <w:rtl/>
          </w:rPr>
          <w:t xml:space="preserve"> </w:t>
        </w:r>
        <w:r w:rsidR="009A09F6" w:rsidRPr="00685D17">
          <w:rPr>
            <w:rStyle w:val="Hyperlink"/>
            <w:rtl/>
          </w:rPr>
          <w:t>"</w:t>
        </w:r>
        <w:r w:rsidR="001D1E87" w:rsidRPr="009A09F6">
          <w:rPr>
            <w:rStyle w:val="Hyperlink"/>
            <w:rFonts w:hint="cs"/>
            <w:rtl/>
          </w:rPr>
          <w:t>פירוט התחייבויות ותשלומים קריט</w:t>
        </w:r>
        <w:r w:rsidR="00222D18">
          <w:rPr>
            <w:rStyle w:val="Hyperlink"/>
            <w:rFonts w:hint="cs"/>
            <w:rtl/>
          </w:rPr>
          <w:t>י</w:t>
        </w:r>
        <w:r w:rsidR="001D1E87" w:rsidRPr="009A09F6">
          <w:rPr>
            <w:rStyle w:val="Hyperlink"/>
            <w:rFonts w:hint="cs"/>
            <w:rtl/>
          </w:rPr>
          <w:t>ים</w:t>
        </w:r>
        <w:r w:rsidR="009A09F6" w:rsidRPr="00685D17">
          <w:rPr>
            <w:rStyle w:val="Hyperlink"/>
            <w:rtl/>
          </w:rPr>
          <w:t>"</w:t>
        </w:r>
      </w:hyperlink>
      <w:r w:rsidR="009A09F6" w:rsidRPr="00685D17">
        <w:rPr>
          <w:rtl/>
        </w:rPr>
        <w:t>.</w:t>
      </w:r>
      <w:r>
        <w:rPr>
          <w:rFonts w:hint="cs"/>
          <w:rtl/>
        </w:rPr>
        <w:t xml:space="preserve"> </w:t>
      </w:r>
      <w:r w:rsidR="00544CB0">
        <w:rPr>
          <w:rtl/>
        </w:rPr>
        <w:t xml:space="preserve"> </w:t>
      </w:r>
    </w:p>
    <w:p w14:paraId="25A6D821" w14:textId="359A6CD9" w:rsidR="001C619A" w:rsidRDefault="001C619A" w:rsidP="000D1517">
      <w:pPr>
        <w:pStyle w:val="3"/>
        <w:rPr>
          <w:rtl/>
        </w:rPr>
      </w:pPr>
      <w:r>
        <w:rPr>
          <w:rtl/>
        </w:rPr>
        <w:t xml:space="preserve">בדיקת מוכנות למצבי כשל </w:t>
      </w:r>
      <w:r w:rsidR="000D7BF8">
        <w:rPr>
          <w:rFonts w:hint="cs"/>
          <w:rtl/>
        </w:rPr>
        <w:t>ש</w:t>
      </w:r>
      <w:r w:rsidR="004D3106">
        <w:rPr>
          <w:rFonts w:hint="cs"/>
          <w:rtl/>
        </w:rPr>
        <w:t>ל</w:t>
      </w:r>
      <w:r w:rsidR="000D7BF8">
        <w:rPr>
          <w:rFonts w:hint="cs"/>
          <w:rtl/>
        </w:rPr>
        <w:t xml:space="preserve"> </w:t>
      </w:r>
      <w:r w:rsidR="004D3106">
        <w:rPr>
          <w:rFonts w:hint="cs"/>
          <w:rtl/>
        </w:rPr>
        <w:t xml:space="preserve">מערכות כספיות </w:t>
      </w:r>
      <w:r>
        <w:rPr>
          <w:rtl/>
        </w:rPr>
        <w:t>בתהליכים קריטיים</w:t>
      </w:r>
      <w:r w:rsidR="004B347F">
        <w:rPr>
          <w:rFonts w:hint="cs"/>
          <w:rtl/>
        </w:rPr>
        <w:t xml:space="preserve"> </w:t>
      </w:r>
      <w:r w:rsidR="002527A4">
        <w:rPr>
          <w:rFonts w:hint="cs"/>
          <w:rtl/>
        </w:rPr>
        <w:t>(</w:t>
      </w:r>
      <w:r w:rsidR="000976F0">
        <w:rPr>
          <w:rFonts w:hint="cs"/>
          <w:rtl/>
        </w:rPr>
        <w:t>בדיקה של אי זמינות מערכות) וקביעת דרכי פעולה</w:t>
      </w:r>
      <w:r w:rsidR="007E5D4D">
        <w:rPr>
          <w:rFonts w:hint="cs"/>
          <w:rtl/>
        </w:rPr>
        <w:t>,</w:t>
      </w:r>
      <w:r w:rsidR="006F7B1E">
        <w:rPr>
          <w:rFonts w:hint="cs"/>
          <w:rtl/>
        </w:rPr>
        <w:t xml:space="preserve"> כולל תהליך ידני מלא</w:t>
      </w:r>
      <w:r w:rsidR="00D61F4D">
        <w:rPr>
          <w:rFonts w:hint="cs"/>
          <w:rtl/>
        </w:rPr>
        <w:t xml:space="preserve"> ופירוט בעלי התפקידים אשר יבצעו אותן</w:t>
      </w:r>
      <w:r w:rsidR="00C749F1">
        <w:rPr>
          <w:rFonts w:hint="cs"/>
          <w:rtl/>
        </w:rPr>
        <w:t xml:space="preserve"> </w:t>
      </w:r>
      <w:r w:rsidR="008B0780">
        <w:rPr>
          <w:rFonts w:hint="cs"/>
          <w:rtl/>
        </w:rPr>
        <w:t>עבור כלל התהליכים</w:t>
      </w:r>
      <w:r w:rsidR="007E5D4D">
        <w:rPr>
          <w:rFonts w:hint="cs"/>
          <w:rtl/>
        </w:rPr>
        <w:t>,</w:t>
      </w:r>
      <w:r w:rsidR="008B0780">
        <w:rPr>
          <w:rFonts w:hint="cs"/>
          <w:rtl/>
        </w:rPr>
        <w:t xml:space="preserve"> </w:t>
      </w:r>
      <w:r w:rsidR="00E4052C">
        <w:rPr>
          <w:rFonts w:hint="cs"/>
          <w:rtl/>
        </w:rPr>
        <w:t>ובכלל זה בתהליכים הבאים</w:t>
      </w:r>
      <w:r w:rsidR="009F1E61">
        <w:rPr>
          <w:rFonts w:hint="cs"/>
          <w:rtl/>
        </w:rPr>
        <w:t>:</w:t>
      </w:r>
    </w:p>
    <w:p w14:paraId="2CD1AB69" w14:textId="7356B9D0" w:rsidR="007F3DA7" w:rsidRDefault="007F3DA7" w:rsidP="000D1517">
      <w:pPr>
        <w:pStyle w:val="4"/>
      </w:pPr>
      <w:r>
        <w:rPr>
          <w:rFonts w:hint="cs"/>
          <w:rtl/>
        </w:rPr>
        <w:t>הקמת מוטבים.</w:t>
      </w:r>
    </w:p>
    <w:p w14:paraId="0CBE2244" w14:textId="1B74493A" w:rsidR="001C619A" w:rsidRDefault="001C619A" w:rsidP="000D1517">
      <w:pPr>
        <w:pStyle w:val="4"/>
        <w:rPr>
          <w:rtl/>
        </w:rPr>
      </w:pPr>
      <w:r w:rsidRPr="005E5EA9">
        <w:rPr>
          <w:rtl/>
        </w:rPr>
        <w:t>ביצוע תשלומים לספקים ולזכאים אחרים</w:t>
      </w:r>
      <w:r w:rsidR="007F3DA7">
        <w:rPr>
          <w:rFonts w:hint="cs"/>
          <w:rtl/>
        </w:rPr>
        <w:t>.</w:t>
      </w:r>
      <w:r w:rsidRPr="005E5EA9">
        <w:rPr>
          <w:rtl/>
        </w:rPr>
        <w:t xml:space="preserve"> </w:t>
      </w:r>
    </w:p>
    <w:p w14:paraId="1155A078" w14:textId="4E44EDCA" w:rsidR="001C619A" w:rsidRPr="005E5EA9" w:rsidRDefault="001C619A" w:rsidP="000D1517">
      <w:pPr>
        <w:pStyle w:val="4"/>
        <w:rPr>
          <w:rtl/>
        </w:rPr>
      </w:pPr>
      <w:r w:rsidRPr="005E5EA9">
        <w:rPr>
          <w:rtl/>
        </w:rPr>
        <w:t>ניהול הרשאות גישה והפרדת תפקידים.</w:t>
      </w:r>
    </w:p>
    <w:p w14:paraId="1CF9DF08" w14:textId="6C7323CF" w:rsidR="001C619A" w:rsidRPr="005E5EA9" w:rsidRDefault="001C619A" w:rsidP="000D1517">
      <w:pPr>
        <w:pStyle w:val="4"/>
        <w:rPr>
          <w:rtl/>
        </w:rPr>
      </w:pPr>
      <w:r w:rsidRPr="005E5EA9">
        <w:rPr>
          <w:rtl/>
        </w:rPr>
        <w:t>גיבוי המערכות הכספיות,</w:t>
      </w:r>
      <w:r w:rsidR="00553CC8">
        <w:rPr>
          <w:rFonts w:hint="cs"/>
          <w:rtl/>
        </w:rPr>
        <w:t xml:space="preserve"> </w:t>
      </w:r>
      <w:r w:rsidRPr="005E5EA9">
        <w:rPr>
          <w:rtl/>
        </w:rPr>
        <w:t>פרטי ספקים</w:t>
      </w:r>
      <w:r w:rsidR="00D848F8">
        <w:rPr>
          <w:rFonts w:hint="cs"/>
          <w:rtl/>
        </w:rPr>
        <w:t>,</w:t>
      </w:r>
      <w:r w:rsidRPr="005E5EA9">
        <w:rPr>
          <w:rtl/>
        </w:rPr>
        <w:t xml:space="preserve"> </w:t>
      </w:r>
      <w:r w:rsidR="00D848F8">
        <w:rPr>
          <w:rFonts w:hint="cs"/>
          <w:rtl/>
        </w:rPr>
        <w:t>מסמכים ו</w:t>
      </w:r>
      <w:r w:rsidRPr="005E5EA9">
        <w:rPr>
          <w:rtl/>
        </w:rPr>
        <w:t xml:space="preserve">נתונים </w:t>
      </w:r>
      <w:r w:rsidR="00D848F8">
        <w:rPr>
          <w:rFonts w:hint="cs"/>
          <w:rtl/>
        </w:rPr>
        <w:t>נחוצים</w:t>
      </w:r>
      <w:r w:rsidR="00134ADA">
        <w:rPr>
          <w:rFonts w:hint="cs"/>
          <w:rtl/>
        </w:rPr>
        <w:t>,</w:t>
      </w:r>
      <w:r w:rsidR="00D848F8">
        <w:rPr>
          <w:rFonts w:hint="cs"/>
          <w:rtl/>
        </w:rPr>
        <w:t xml:space="preserve"> </w:t>
      </w:r>
      <w:r w:rsidRPr="005E5EA9">
        <w:rPr>
          <w:rtl/>
        </w:rPr>
        <w:t>והתאמתם למצב החירום (כגון הדפסה, שמירה על מחשב מחוץ למערכת וכו</w:t>
      </w:r>
      <w:r w:rsidR="00134ADA">
        <w:rPr>
          <w:rFonts w:hint="cs"/>
          <w:rtl/>
        </w:rPr>
        <w:t>לי</w:t>
      </w:r>
      <w:r w:rsidRPr="005E5EA9">
        <w:rPr>
          <w:rtl/>
        </w:rPr>
        <w:t xml:space="preserve">).  </w:t>
      </w:r>
    </w:p>
    <w:p w14:paraId="38EDFBAA" w14:textId="1831B822" w:rsidR="001C619A" w:rsidRPr="005E5EA9" w:rsidRDefault="001C619A" w:rsidP="000D1517">
      <w:pPr>
        <w:pStyle w:val="4"/>
        <w:rPr>
          <w:rtl/>
        </w:rPr>
      </w:pPr>
      <w:r w:rsidRPr="005E5EA9">
        <w:rPr>
          <w:rtl/>
        </w:rPr>
        <w:t xml:space="preserve">תהליכי התקשרויות, רכש </w:t>
      </w:r>
      <w:r w:rsidR="00134ADA">
        <w:rPr>
          <w:rFonts w:hint="cs"/>
          <w:rtl/>
        </w:rPr>
        <w:t>ו</w:t>
      </w:r>
      <w:r w:rsidRPr="005E5EA9">
        <w:rPr>
          <w:rtl/>
        </w:rPr>
        <w:t>פיקוח תקציבי.</w:t>
      </w:r>
    </w:p>
    <w:p w14:paraId="1CDC86B8" w14:textId="263B389C" w:rsidR="001C619A" w:rsidRPr="005E5EA9" w:rsidRDefault="001C619A" w:rsidP="000D1517">
      <w:pPr>
        <w:pStyle w:val="4"/>
        <w:rPr>
          <w:rtl/>
        </w:rPr>
      </w:pPr>
      <w:r w:rsidRPr="005E5EA9">
        <w:rPr>
          <w:rtl/>
        </w:rPr>
        <w:t>תהליכי הכנסות וגבייה.</w:t>
      </w:r>
    </w:p>
    <w:p w14:paraId="53291224" w14:textId="0D5398F3" w:rsidR="001C619A" w:rsidRPr="005E5EA9" w:rsidRDefault="001C619A" w:rsidP="000D1517">
      <w:pPr>
        <w:pStyle w:val="4"/>
        <w:rPr>
          <w:rtl/>
        </w:rPr>
      </w:pPr>
      <w:r w:rsidRPr="005E5EA9">
        <w:rPr>
          <w:rtl/>
        </w:rPr>
        <w:t>תהליכי שכר וכ</w:t>
      </w:r>
      <w:r w:rsidR="00134ADA">
        <w:rPr>
          <w:rFonts w:hint="cs"/>
          <w:rtl/>
        </w:rPr>
        <w:t xml:space="preserve">וח </w:t>
      </w:r>
      <w:r w:rsidRPr="005E5EA9">
        <w:rPr>
          <w:rtl/>
        </w:rPr>
        <w:t>א</w:t>
      </w:r>
      <w:r w:rsidR="00134ADA">
        <w:rPr>
          <w:rFonts w:hint="cs"/>
          <w:rtl/>
        </w:rPr>
        <w:t>דם</w:t>
      </w:r>
      <w:r w:rsidRPr="005E5EA9">
        <w:rPr>
          <w:rtl/>
        </w:rPr>
        <w:t>.</w:t>
      </w:r>
    </w:p>
    <w:p w14:paraId="69A9CBFD" w14:textId="571C5E0E" w:rsidR="001C619A" w:rsidRPr="005E5EA9" w:rsidRDefault="001C619A" w:rsidP="000D1517">
      <w:pPr>
        <w:pStyle w:val="4"/>
        <w:rPr>
          <w:rtl/>
        </w:rPr>
      </w:pPr>
      <w:r w:rsidRPr="005E5EA9">
        <w:rPr>
          <w:rtl/>
        </w:rPr>
        <w:t>תהליכי תמיכות.</w:t>
      </w:r>
    </w:p>
    <w:p w14:paraId="07BF4D87" w14:textId="70C2E144" w:rsidR="00C0151F" w:rsidRPr="000D1517" w:rsidRDefault="00AD47E4" w:rsidP="000D1517">
      <w:pPr>
        <w:pStyle w:val="220"/>
      </w:pPr>
      <w:r w:rsidRPr="000D1517">
        <w:rPr>
          <w:rFonts w:hint="eastAsia"/>
          <w:rtl/>
        </w:rPr>
        <w:lastRenderedPageBreak/>
        <w:t>היערכות</w:t>
      </w:r>
      <w:r w:rsidRPr="000D1517">
        <w:rPr>
          <w:rtl/>
        </w:rPr>
        <w:t xml:space="preserve"> </w:t>
      </w:r>
      <w:r w:rsidRPr="000D1517">
        <w:rPr>
          <w:rFonts w:hint="eastAsia"/>
          <w:rtl/>
        </w:rPr>
        <w:t>בתחום</w:t>
      </w:r>
      <w:r w:rsidRPr="000D1517">
        <w:rPr>
          <w:rtl/>
        </w:rPr>
        <w:t xml:space="preserve"> </w:t>
      </w:r>
      <w:r w:rsidRPr="000D1517">
        <w:rPr>
          <w:rFonts w:hint="eastAsia"/>
          <w:rtl/>
        </w:rPr>
        <w:t>הנכסים</w:t>
      </w:r>
      <w:r w:rsidRPr="000D1517">
        <w:rPr>
          <w:rtl/>
        </w:rPr>
        <w:t xml:space="preserve"> </w:t>
      </w:r>
      <w:r w:rsidRPr="000D1517">
        <w:rPr>
          <w:rFonts w:hint="eastAsia"/>
          <w:rtl/>
        </w:rPr>
        <w:t>והלוגיסטיקה</w:t>
      </w:r>
      <w:r w:rsidR="0056389A">
        <w:rPr>
          <w:rFonts w:hint="cs"/>
          <w:rtl/>
        </w:rPr>
        <w:t>:</w:t>
      </w:r>
    </w:p>
    <w:p w14:paraId="73E6DEBB" w14:textId="5E71CB0A" w:rsidR="00AD47E4" w:rsidRDefault="00AD47E4" w:rsidP="000D1517">
      <w:pPr>
        <w:pStyle w:val="3"/>
        <w:rPr>
          <w:rtl/>
        </w:rPr>
      </w:pPr>
      <w:r>
        <w:rPr>
          <w:rtl/>
        </w:rPr>
        <w:t>חשב</w:t>
      </w:r>
      <w:r w:rsidR="00897E30">
        <w:rPr>
          <w:rFonts w:hint="cs"/>
          <w:rtl/>
        </w:rPr>
        <w:t xml:space="preserve"> </w:t>
      </w:r>
      <w:r w:rsidR="000D1517">
        <w:rPr>
          <w:rFonts w:hint="cs"/>
          <w:rtl/>
        </w:rPr>
        <w:t>ה</w:t>
      </w:r>
      <w:r w:rsidR="00897E30">
        <w:rPr>
          <w:rFonts w:hint="cs"/>
          <w:rtl/>
        </w:rPr>
        <w:t>משרד</w:t>
      </w:r>
      <w:r>
        <w:rPr>
          <w:rtl/>
        </w:rPr>
        <w:t xml:space="preserve"> </w:t>
      </w:r>
      <w:r w:rsidR="000D1517">
        <w:rPr>
          <w:rFonts w:hint="cs"/>
          <w:rtl/>
        </w:rPr>
        <w:t>י</w:t>
      </w:r>
      <w:r>
        <w:rPr>
          <w:rtl/>
        </w:rPr>
        <w:t>תאם עם ממונה חירום משרדי ועם הגורמים הרלוונטיים במשרד</w:t>
      </w:r>
      <w:r w:rsidR="0036783B">
        <w:rPr>
          <w:rFonts w:hint="cs"/>
          <w:rtl/>
        </w:rPr>
        <w:t>,</w:t>
      </w:r>
      <w:r>
        <w:rPr>
          <w:rtl/>
        </w:rPr>
        <w:t xml:space="preserve"> את היערכותם </w:t>
      </w:r>
      <w:r w:rsidR="0036783B">
        <w:rPr>
          <w:rFonts w:hint="cs"/>
          <w:rtl/>
        </w:rPr>
        <w:t xml:space="preserve">לחירום של </w:t>
      </w:r>
      <w:r>
        <w:rPr>
          <w:rtl/>
        </w:rPr>
        <w:t>תחומי הלוגיסטיקה והנכסים הממשלתיים</w:t>
      </w:r>
      <w:r w:rsidR="0030625C">
        <w:rPr>
          <w:rFonts w:hint="cs"/>
          <w:rtl/>
        </w:rPr>
        <w:t xml:space="preserve"> לחירום</w:t>
      </w:r>
      <w:r>
        <w:rPr>
          <w:rtl/>
        </w:rPr>
        <w:t xml:space="preserve"> </w:t>
      </w:r>
      <w:r w:rsidR="0036783B" w:rsidRPr="0036783B">
        <w:rPr>
          <w:rFonts w:hint="cs"/>
          <w:rtl/>
        </w:rPr>
        <w:t>ב</w:t>
      </w:r>
      <w:r w:rsidR="001864A4" w:rsidRPr="0036783B">
        <w:rPr>
          <w:rtl/>
        </w:rPr>
        <w:t xml:space="preserve">משרד </w:t>
      </w:r>
      <w:r>
        <w:rPr>
          <w:rtl/>
        </w:rPr>
        <w:t>הכולל</w:t>
      </w:r>
      <w:r w:rsidR="0036783B">
        <w:rPr>
          <w:rFonts w:hint="cs"/>
          <w:rtl/>
        </w:rPr>
        <w:t>ים</w:t>
      </w:r>
      <w:r w:rsidR="00C3517A">
        <w:rPr>
          <w:rFonts w:hint="cs"/>
          <w:rtl/>
        </w:rPr>
        <w:t>,</w:t>
      </w:r>
      <w:r>
        <w:rPr>
          <w:rtl/>
        </w:rPr>
        <w:t xml:space="preserve"> </w:t>
      </w:r>
      <w:r w:rsidR="0036783B">
        <w:rPr>
          <w:rFonts w:hint="cs"/>
          <w:rtl/>
        </w:rPr>
        <w:t>בין היתר</w:t>
      </w:r>
      <w:r w:rsidR="00C3517A">
        <w:rPr>
          <w:rFonts w:hint="cs"/>
          <w:rtl/>
        </w:rPr>
        <w:t>,</w:t>
      </w:r>
      <w:r w:rsidR="0036783B">
        <w:rPr>
          <w:rFonts w:hint="cs"/>
          <w:rtl/>
        </w:rPr>
        <w:t xml:space="preserve"> </w:t>
      </w:r>
      <w:r>
        <w:rPr>
          <w:rtl/>
        </w:rPr>
        <w:t>את נושאי הדיור הממשלתי, הבינוי הממשלתי והרכב הממשלתי</w:t>
      </w:r>
      <w:r w:rsidR="00463894">
        <w:rPr>
          <w:rFonts w:hint="cs"/>
          <w:rtl/>
        </w:rPr>
        <w:t>.</w:t>
      </w:r>
    </w:p>
    <w:p w14:paraId="7AFB992D" w14:textId="10DED40C" w:rsidR="00AD47E4" w:rsidRDefault="00AD47E4" w:rsidP="000D1517">
      <w:pPr>
        <w:pStyle w:val="3"/>
      </w:pPr>
      <w:r>
        <w:rPr>
          <w:rtl/>
        </w:rPr>
        <w:t>ההערכות תבוצע בהתאם ל</w:t>
      </w:r>
      <w:hyperlink r:id="rId13" w:history="1">
        <w:r w:rsidRPr="00477FA4">
          <w:rPr>
            <w:rStyle w:val="Hyperlink"/>
            <w:rtl/>
          </w:rPr>
          <w:t xml:space="preserve">הוראות </w:t>
        </w:r>
        <w:proofErr w:type="spellStart"/>
        <w:r w:rsidRPr="00477FA4">
          <w:rPr>
            <w:rStyle w:val="Hyperlink"/>
            <w:rtl/>
          </w:rPr>
          <w:t>תכ</w:t>
        </w:r>
        <w:r w:rsidR="001864A4" w:rsidRPr="00477FA4">
          <w:rPr>
            <w:rStyle w:val="Hyperlink"/>
            <w:rFonts w:hint="cs"/>
            <w:rtl/>
          </w:rPr>
          <w:t>"</w:t>
        </w:r>
        <w:r w:rsidRPr="00477FA4">
          <w:rPr>
            <w:rStyle w:val="Hyperlink"/>
            <w:rtl/>
          </w:rPr>
          <w:t>ם</w:t>
        </w:r>
        <w:proofErr w:type="spellEnd"/>
        <w:r w:rsidR="00050C2C" w:rsidRPr="00477FA4">
          <w:rPr>
            <w:rStyle w:val="Hyperlink"/>
            <w:rFonts w:hint="cs"/>
            <w:rtl/>
          </w:rPr>
          <w:t>,</w:t>
        </w:r>
        <w:r w:rsidR="00050C2C" w:rsidRPr="00477FA4">
          <w:rPr>
            <w:rStyle w:val="Hyperlink"/>
            <w:rtl/>
          </w:rPr>
          <w:t xml:space="preserve"> </w:t>
        </w:r>
        <w:r w:rsidR="001864A4" w:rsidRPr="00477FA4">
          <w:rPr>
            <w:rStyle w:val="Hyperlink"/>
            <w:rFonts w:hint="cs"/>
            <w:rtl/>
          </w:rPr>
          <w:t>"</w:t>
        </w:r>
        <w:r w:rsidRPr="00477FA4">
          <w:rPr>
            <w:rStyle w:val="Hyperlink"/>
            <w:rtl/>
          </w:rPr>
          <w:t>היערכות מוקדמת של משרדי הממשלה בתחו</w:t>
        </w:r>
        <w:r w:rsidR="006A5BC7">
          <w:rPr>
            <w:rStyle w:val="Hyperlink"/>
            <w:rFonts w:hint="cs"/>
            <w:rtl/>
          </w:rPr>
          <w:t>מי הדיור, הבינוי ו</w:t>
        </w:r>
        <w:r w:rsidR="00342631">
          <w:rPr>
            <w:rStyle w:val="Hyperlink"/>
            <w:rFonts w:hint="cs"/>
            <w:rtl/>
          </w:rPr>
          <w:t>ה</w:t>
        </w:r>
        <w:r w:rsidR="006A5BC7">
          <w:rPr>
            <w:rStyle w:val="Hyperlink"/>
            <w:rFonts w:hint="cs"/>
            <w:rtl/>
          </w:rPr>
          <w:t>רכב הממשלתי</w:t>
        </w:r>
        <w:r w:rsidRPr="00477FA4">
          <w:rPr>
            <w:rStyle w:val="Hyperlink"/>
            <w:rtl/>
          </w:rPr>
          <w:t xml:space="preserve"> לשעת חירום</w:t>
        </w:r>
        <w:r w:rsidR="001864A4" w:rsidRPr="00477FA4">
          <w:rPr>
            <w:rStyle w:val="Hyperlink"/>
            <w:rFonts w:hint="cs"/>
            <w:rtl/>
          </w:rPr>
          <w:t>", מס</w:t>
        </w:r>
        <w:r w:rsidR="00716A2D" w:rsidRPr="00477FA4">
          <w:rPr>
            <w:rStyle w:val="Hyperlink"/>
            <w:rFonts w:hint="cs"/>
            <w:rtl/>
          </w:rPr>
          <w:t>'</w:t>
        </w:r>
        <w:r w:rsidR="001864A4" w:rsidRPr="00477FA4">
          <w:rPr>
            <w:rStyle w:val="Hyperlink"/>
            <w:rFonts w:hint="cs"/>
            <w:rtl/>
          </w:rPr>
          <w:t xml:space="preserve"> 15.1.2</w:t>
        </w:r>
        <w:r w:rsidR="00463894" w:rsidRPr="00477FA4">
          <w:rPr>
            <w:rStyle w:val="Hyperlink"/>
            <w:rFonts w:hint="cs"/>
            <w:rtl/>
          </w:rPr>
          <w:t>.</w:t>
        </w:r>
      </w:hyperlink>
    </w:p>
    <w:p w14:paraId="7B764173" w14:textId="0FE6EE56" w:rsidR="00B55C33" w:rsidRPr="003011BE" w:rsidRDefault="002F0B87" w:rsidP="000D1517">
      <w:pPr>
        <w:pStyle w:val="3"/>
        <w:rPr>
          <w:rtl/>
        </w:rPr>
      </w:pPr>
      <w:bookmarkStart w:id="5" w:name="_Ref173159748"/>
      <w:r>
        <w:rPr>
          <w:rFonts w:hint="cs"/>
          <w:rtl/>
        </w:rPr>
        <w:t xml:space="preserve">היערכות </w:t>
      </w:r>
      <w:r w:rsidR="00BC35D5">
        <w:rPr>
          <w:rFonts w:hint="cs"/>
          <w:rtl/>
        </w:rPr>
        <w:t xml:space="preserve">בנושא מקום פעילות </w:t>
      </w:r>
      <w:proofErr w:type="spellStart"/>
      <w:r w:rsidR="00BC35D5">
        <w:rPr>
          <w:rFonts w:hint="cs"/>
          <w:rtl/>
        </w:rPr>
        <w:t>החשבות</w:t>
      </w:r>
      <w:proofErr w:type="spellEnd"/>
      <w:r w:rsidR="001864A4">
        <w:rPr>
          <w:rFonts w:hint="cs"/>
          <w:rtl/>
        </w:rPr>
        <w:t>:</w:t>
      </w:r>
      <w:bookmarkEnd w:id="5"/>
    </w:p>
    <w:p w14:paraId="02B9D19A" w14:textId="5996C103" w:rsidR="00B55C33" w:rsidRDefault="00B55C33" w:rsidP="00396C55">
      <w:pPr>
        <w:pStyle w:val="4"/>
        <w:rPr>
          <w:rtl/>
        </w:rPr>
      </w:pPr>
      <w:r>
        <w:rPr>
          <w:rtl/>
        </w:rPr>
        <w:t>במקרה חירום</w:t>
      </w:r>
      <w:r w:rsidR="00F85B2B">
        <w:rPr>
          <w:rFonts w:hint="cs"/>
          <w:rtl/>
        </w:rPr>
        <w:t>,</w:t>
      </w:r>
      <w:r>
        <w:rPr>
          <w:rtl/>
        </w:rPr>
        <w:t xml:space="preserve"> ייתכן פינוי של אתר הפעילות של </w:t>
      </w:r>
      <w:proofErr w:type="spellStart"/>
      <w:r>
        <w:rPr>
          <w:rtl/>
        </w:rPr>
        <w:t>החשבות</w:t>
      </w:r>
      <w:proofErr w:type="spellEnd"/>
      <w:r w:rsidR="00F761D7">
        <w:rPr>
          <w:rFonts w:hint="cs"/>
          <w:rtl/>
        </w:rPr>
        <w:t xml:space="preserve"> מסיבות שונות</w:t>
      </w:r>
      <w:r w:rsidR="001D663B">
        <w:rPr>
          <w:rFonts w:hint="cs"/>
          <w:rtl/>
        </w:rPr>
        <w:t>.</w:t>
      </w:r>
      <w:r>
        <w:rPr>
          <w:rtl/>
        </w:rPr>
        <w:t xml:space="preserve"> </w:t>
      </w:r>
      <w:r w:rsidR="001D663B">
        <w:rPr>
          <w:rFonts w:hint="cs"/>
          <w:rtl/>
        </w:rPr>
        <w:t xml:space="preserve">על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להיערך </w:t>
      </w:r>
      <w:r w:rsidR="00F761D7">
        <w:rPr>
          <w:rFonts w:hint="cs"/>
          <w:rtl/>
        </w:rPr>
        <w:t>לכ</w:t>
      </w:r>
      <w:r w:rsidR="00793FB3">
        <w:rPr>
          <w:rFonts w:hint="cs"/>
          <w:rtl/>
        </w:rPr>
        <w:t>ך</w:t>
      </w:r>
      <w:r w:rsidR="00F761D7">
        <w:rPr>
          <w:rFonts w:hint="cs"/>
          <w:rtl/>
        </w:rPr>
        <w:t xml:space="preserve"> </w:t>
      </w:r>
      <w:r>
        <w:rPr>
          <w:rtl/>
        </w:rPr>
        <w:t>מראש</w:t>
      </w:r>
      <w:r w:rsidR="00F761D7">
        <w:rPr>
          <w:rFonts w:hint="cs"/>
          <w:rtl/>
        </w:rPr>
        <w:t xml:space="preserve"> ולמפות, </w:t>
      </w:r>
      <w:r w:rsidR="001D1E87">
        <w:rPr>
          <w:rFonts w:hint="cs"/>
          <w:rtl/>
        </w:rPr>
        <w:t>בתיאום עם ממונה הנכסים במשרד</w:t>
      </w:r>
      <w:r w:rsidR="00F761D7">
        <w:rPr>
          <w:rFonts w:hint="cs"/>
          <w:rtl/>
        </w:rPr>
        <w:t>,</w:t>
      </w:r>
      <w:r w:rsidR="001D1E87">
        <w:rPr>
          <w:rFonts w:hint="cs"/>
          <w:rtl/>
        </w:rPr>
        <w:t xml:space="preserve"> מתקנים חליפיים</w:t>
      </w:r>
      <w:r w:rsidR="00F761D7">
        <w:rPr>
          <w:rFonts w:hint="cs"/>
          <w:rtl/>
        </w:rPr>
        <w:t>,</w:t>
      </w:r>
      <w:r w:rsidR="001D1E87">
        <w:rPr>
          <w:rFonts w:hint="cs"/>
          <w:rtl/>
        </w:rPr>
        <w:t xml:space="preserve"> לשם ניתן יהיה לפנות את פעילות </w:t>
      </w:r>
      <w:proofErr w:type="spellStart"/>
      <w:r w:rsidR="001D1E87">
        <w:rPr>
          <w:rFonts w:hint="cs"/>
          <w:rtl/>
        </w:rPr>
        <w:t>החשבות</w:t>
      </w:r>
      <w:proofErr w:type="spellEnd"/>
      <w:r w:rsidR="001D663B">
        <w:rPr>
          <w:rFonts w:hint="cs"/>
          <w:rtl/>
        </w:rPr>
        <w:t>.</w:t>
      </w:r>
    </w:p>
    <w:p w14:paraId="50C06A5E" w14:textId="03C4EE21" w:rsidR="00B55C33" w:rsidRPr="00534893" w:rsidRDefault="00B55C33" w:rsidP="00396C55">
      <w:pPr>
        <w:pStyle w:val="4"/>
      </w:pPr>
      <w:r>
        <w:rPr>
          <w:rtl/>
        </w:rPr>
        <w:t>לפירוט</w:t>
      </w:r>
      <w:r w:rsidR="00837E58">
        <w:rPr>
          <w:rFonts w:hint="cs"/>
          <w:rtl/>
        </w:rPr>
        <w:t xml:space="preserve"> ההנחיות לשעת חירום</w:t>
      </w:r>
      <w:r>
        <w:rPr>
          <w:rtl/>
        </w:rPr>
        <w:t xml:space="preserve"> </w:t>
      </w:r>
      <w:r w:rsidR="00E776D9">
        <w:rPr>
          <w:rFonts w:hint="cs"/>
          <w:rtl/>
        </w:rPr>
        <w:t>בתחום הדיור</w:t>
      </w:r>
      <w:r>
        <w:rPr>
          <w:rtl/>
        </w:rPr>
        <w:t xml:space="preserve"> ראה </w:t>
      </w:r>
      <w:hyperlink r:id="rId14" w:history="1">
        <w:r w:rsidRPr="00477FA4">
          <w:rPr>
            <w:rStyle w:val="Hyperlink"/>
            <w:rtl/>
          </w:rPr>
          <w:t xml:space="preserve">הוראת </w:t>
        </w:r>
        <w:proofErr w:type="spellStart"/>
        <w:r w:rsidR="001D663B" w:rsidRPr="00477FA4">
          <w:rPr>
            <w:rStyle w:val="Hyperlink"/>
            <w:rtl/>
          </w:rPr>
          <w:t>תכ</w:t>
        </w:r>
        <w:r w:rsidR="001D663B" w:rsidRPr="00477FA4">
          <w:rPr>
            <w:rStyle w:val="Hyperlink"/>
            <w:rFonts w:hint="cs"/>
            <w:rtl/>
          </w:rPr>
          <w:t>"ם</w:t>
        </w:r>
        <w:proofErr w:type="spellEnd"/>
        <w:r w:rsidR="001D663B" w:rsidRPr="00477FA4">
          <w:rPr>
            <w:rStyle w:val="Hyperlink"/>
            <w:rFonts w:hint="cs"/>
            <w:rtl/>
          </w:rPr>
          <w:t>, "</w:t>
        </w:r>
        <w:r w:rsidRPr="00477FA4">
          <w:rPr>
            <w:rStyle w:val="Hyperlink"/>
            <w:rtl/>
          </w:rPr>
          <w:t>היערכות מוקדמת של משרדי הממשלה בתחו</w:t>
        </w:r>
        <w:r w:rsidR="006A5BC7">
          <w:rPr>
            <w:rStyle w:val="Hyperlink"/>
            <w:rFonts w:hint="cs"/>
            <w:rtl/>
          </w:rPr>
          <w:t>מי הדיור, הבינוי והרכב הממשלתי</w:t>
        </w:r>
        <w:r w:rsidRPr="00477FA4">
          <w:rPr>
            <w:rStyle w:val="Hyperlink"/>
            <w:rtl/>
          </w:rPr>
          <w:t xml:space="preserve"> לשעת חירום</w:t>
        </w:r>
        <w:r w:rsidR="001D663B" w:rsidRPr="00477FA4">
          <w:rPr>
            <w:rStyle w:val="Hyperlink"/>
            <w:rFonts w:hint="cs"/>
            <w:rtl/>
          </w:rPr>
          <w:t>"</w:t>
        </w:r>
        <w:r w:rsidR="00F761D7" w:rsidRPr="00477FA4">
          <w:rPr>
            <w:rStyle w:val="Hyperlink"/>
            <w:rFonts w:hint="cs"/>
            <w:rtl/>
          </w:rPr>
          <w:t>,</w:t>
        </w:r>
        <w:r w:rsidR="001D663B" w:rsidRPr="00477FA4">
          <w:rPr>
            <w:rStyle w:val="Hyperlink"/>
            <w:rFonts w:hint="cs"/>
            <w:rtl/>
          </w:rPr>
          <w:t xml:space="preserve"> מס</w:t>
        </w:r>
        <w:r w:rsidR="00716A2D" w:rsidRPr="00477FA4">
          <w:rPr>
            <w:rStyle w:val="Hyperlink"/>
            <w:rFonts w:hint="cs"/>
            <w:rtl/>
          </w:rPr>
          <w:t>'</w:t>
        </w:r>
        <w:r w:rsidR="00050C2C" w:rsidRPr="00477FA4">
          <w:rPr>
            <w:rStyle w:val="Hyperlink"/>
            <w:rFonts w:hint="cs"/>
            <w:rtl/>
          </w:rPr>
          <w:t xml:space="preserve"> 15.1.2</w:t>
        </w:r>
      </w:hyperlink>
      <w:r w:rsidRPr="00477FA4">
        <w:rPr>
          <w:rtl/>
        </w:rPr>
        <w:t>.</w:t>
      </w:r>
    </w:p>
    <w:p w14:paraId="0FACE59C" w14:textId="4EBECB34" w:rsidR="003011BE" w:rsidRPr="00B55C33" w:rsidRDefault="00EB1730" w:rsidP="000D1517">
      <w:pPr>
        <w:pStyle w:val="3"/>
      </w:pPr>
      <w:r>
        <w:rPr>
          <w:rFonts w:hint="cs"/>
          <w:rtl/>
        </w:rPr>
        <w:t>ממונה הנכסים במשרד</w:t>
      </w:r>
      <w:r w:rsidRPr="00B55C33">
        <w:rPr>
          <w:rtl/>
        </w:rPr>
        <w:t xml:space="preserve"> </w:t>
      </w:r>
      <w:r w:rsidR="00136969">
        <w:rPr>
          <w:rFonts w:hint="cs"/>
          <w:rtl/>
        </w:rPr>
        <w:t>י</w:t>
      </w:r>
      <w:r w:rsidR="003011BE" w:rsidRPr="00B55C33">
        <w:rPr>
          <w:rtl/>
        </w:rPr>
        <w:t xml:space="preserve">וודא ביצוע כיסוי ביטוחי </w:t>
      </w:r>
      <w:r w:rsidR="0044786A">
        <w:rPr>
          <w:rFonts w:hint="cs"/>
          <w:rtl/>
        </w:rPr>
        <w:t xml:space="preserve">בחברת "ענבל" </w:t>
      </w:r>
      <w:r w:rsidR="003011BE" w:rsidRPr="00B55C33">
        <w:rPr>
          <w:rtl/>
        </w:rPr>
        <w:t xml:space="preserve">לנכסים המוחזקים </w:t>
      </w:r>
      <w:r>
        <w:rPr>
          <w:rFonts w:hint="cs"/>
          <w:rtl/>
        </w:rPr>
        <w:t>על ידי המשרד</w:t>
      </w:r>
      <w:r w:rsidRPr="00B55C33">
        <w:rPr>
          <w:rtl/>
        </w:rPr>
        <w:t xml:space="preserve"> </w:t>
      </w:r>
      <w:r w:rsidR="003011BE" w:rsidRPr="00B55C33">
        <w:rPr>
          <w:rtl/>
        </w:rPr>
        <w:t>לקראת מצבי חירום</w:t>
      </w:r>
      <w:r w:rsidR="00716A2D">
        <w:rPr>
          <w:rFonts w:hint="cs"/>
          <w:rtl/>
        </w:rPr>
        <w:t>,</w:t>
      </w:r>
      <w:r w:rsidR="003011BE" w:rsidRPr="00B55C33">
        <w:rPr>
          <w:rtl/>
        </w:rPr>
        <w:t xml:space="preserve"> בדגש על רעידת אדמה</w:t>
      </w:r>
      <w:r w:rsidR="00C456D6">
        <w:rPr>
          <w:rFonts w:hint="cs"/>
          <w:rtl/>
        </w:rPr>
        <w:t>, בהתאם</w:t>
      </w:r>
      <w:r w:rsidR="003011BE" w:rsidRPr="00B55C33">
        <w:rPr>
          <w:rtl/>
        </w:rPr>
        <w:t xml:space="preserve"> </w:t>
      </w:r>
      <w:r w:rsidR="00C456D6">
        <w:rPr>
          <w:rFonts w:hint="cs"/>
          <w:rtl/>
        </w:rPr>
        <w:t>ל</w:t>
      </w:r>
      <w:hyperlink r:id="rId15" w:history="1">
        <w:r w:rsidR="003011BE" w:rsidRPr="001F5F5B">
          <w:rPr>
            <w:rStyle w:val="Hyperlink"/>
            <w:rtl/>
          </w:rPr>
          <w:t xml:space="preserve">הוראת </w:t>
        </w:r>
        <w:proofErr w:type="spellStart"/>
        <w:r w:rsidR="003011BE" w:rsidRPr="001F5F5B">
          <w:rPr>
            <w:rStyle w:val="Hyperlink"/>
            <w:rtl/>
          </w:rPr>
          <w:t>תכ"</w:t>
        </w:r>
        <w:r w:rsidR="00900F3D" w:rsidRPr="001F5F5B">
          <w:rPr>
            <w:rStyle w:val="Hyperlink"/>
            <w:rFonts w:hint="cs"/>
            <w:rtl/>
          </w:rPr>
          <w:t>ם</w:t>
        </w:r>
        <w:proofErr w:type="spellEnd"/>
        <w:r w:rsidR="00900F3D" w:rsidRPr="001F5F5B">
          <w:rPr>
            <w:rStyle w:val="Hyperlink"/>
            <w:rFonts w:hint="cs"/>
            <w:rtl/>
          </w:rPr>
          <w:t>, "</w:t>
        </w:r>
        <w:r w:rsidR="003011BE" w:rsidRPr="001F5F5B">
          <w:rPr>
            <w:rStyle w:val="Hyperlink"/>
            <w:rtl/>
          </w:rPr>
          <w:t>כיסוי ביטוחי לנכסים וחבויות הממשלה, דיווחים ותעריפים</w:t>
        </w:r>
        <w:r w:rsidR="00900F3D" w:rsidRPr="001F5F5B">
          <w:rPr>
            <w:rStyle w:val="Hyperlink"/>
            <w:rFonts w:hint="cs"/>
            <w:rtl/>
          </w:rPr>
          <w:t>"</w:t>
        </w:r>
        <w:r w:rsidR="008F3720">
          <w:rPr>
            <w:rStyle w:val="Hyperlink"/>
            <w:rFonts w:hint="cs"/>
            <w:rtl/>
          </w:rPr>
          <w:t>,</w:t>
        </w:r>
        <w:r w:rsidR="00900F3D" w:rsidRPr="001F5F5B">
          <w:rPr>
            <w:rStyle w:val="Hyperlink"/>
            <w:rFonts w:hint="cs"/>
            <w:rtl/>
          </w:rPr>
          <w:t xml:space="preserve"> מס</w:t>
        </w:r>
        <w:r w:rsidR="00C456D6">
          <w:rPr>
            <w:rStyle w:val="Hyperlink"/>
            <w:rFonts w:hint="cs"/>
            <w:rtl/>
          </w:rPr>
          <w:t>'</w:t>
        </w:r>
        <w:r w:rsidR="00900F3D" w:rsidRPr="001F5F5B">
          <w:rPr>
            <w:rStyle w:val="Hyperlink"/>
            <w:rFonts w:hint="cs"/>
            <w:rtl/>
          </w:rPr>
          <w:t xml:space="preserve"> 4.1.1</w:t>
        </w:r>
      </w:hyperlink>
      <w:r w:rsidR="003011BE" w:rsidRPr="00B55C33">
        <w:rPr>
          <w:rFonts w:hint="cs"/>
          <w:rtl/>
        </w:rPr>
        <w:t>.</w:t>
      </w:r>
    </w:p>
    <w:p w14:paraId="78DDB6E9" w14:textId="7E68CBAF" w:rsidR="001C619A" w:rsidRPr="009F1E61" w:rsidRDefault="001C619A" w:rsidP="000D1517">
      <w:pPr>
        <w:pStyle w:val="220"/>
        <w:rPr>
          <w:rtl/>
        </w:rPr>
      </w:pPr>
      <w:bookmarkStart w:id="6" w:name="_Ref178512622"/>
      <w:bookmarkStart w:id="7" w:name="_Ref169530752"/>
      <w:r w:rsidRPr="000D1517">
        <w:rPr>
          <w:rtl/>
        </w:rPr>
        <w:t xml:space="preserve">הכנת מרכז הפעלה של </w:t>
      </w:r>
      <w:proofErr w:type="spellStart"/>
      <w:r w:rsidRPr="000D1517">
        <w:rPr>
          <w:rtl/>
        </w:rPr>
        <w:t>החשבות</w:t>
      </w:r>
      <w:bookmarkEnd w:id="6"/>
      <w:proofErr w:type="spellEnd"/>
      <w:r w:rsidR="0056311B">
        <w:rPr>
          <w:rFonts w:hint="cs"/>
          <w:rtl/>
        </w:rPr>
        <w:t>:</w:t>
      </w:r>
      <w:bookmarkEnd w:id="7"/>
    </w:p>
    <w:p w14:paraId="6CBF0579" w14:textId="27ED3E27" w:rsidR="001C619A" w:rsidRDefault="00897E30" w:rsidP="000D1517">
      <w:pPr>
        <w:pStyle w:val="3"/>
        <w:rPr>
          <w:rtl/>
        </w:rPr>
      </w:pPr>
      <w:r>
        <w:rPr>
          <w:rFonts w:hint="cs"/>
          <w:rtl/>
        </w:rPr>
        <w:t>חשב המשרד</w:t>
      </w:r>
      <w:r w:rsidR="001C619A" w:rsidRPr="009F1E61">
        <w:rPr>
          <w:rtl/>
        </w:rPr>
        <w:t xml:space="preserve"> </w:t>
      </w:r>
      <w:r>
        <w:rPr>
          <w:rFonts w:hint="cs"/>
          <w:rtl/>
        </w:rPr>
        <w:t xml:space="preserve">יתאם </w:t>
      </w:r>
      <w:r w:rsidR="0044786A">
        <w:rPr>
          <w:rFonts w:hint="cs"/>
          <w:rtl/>
        </w:rPr>
        <w:t xml:space="preserve">עם </w:t>
      </w:r>
      <w:r w:rsidR="00833239">
        <w:rPr>
          <w:rFonts w:hint="cs"/>
          <w:rtl/>
        </w:rPr>
        <w:t xml:space="preserve">ממונה </w:t>
      </w:r>
      <w:r>
        <w:rPr>
          <w:rFonts w:hint="cs"/>
          <w:rtl/>
        </w:rPr>
        <w:t>ה</w:t>
      </w:r>
      <w:r w:rsidR="00833239">
        <w:rPr>
          <w:rFonts w:hint="cs"/>
          <w:rtl/>
        </w:rPr>
        <w:t xml:space="preserve">נכסים המשרדי </w:t>
      </w:r>
      <w:r w:rsidR="001C619A" w:rsidRPr="009F1E61">
        <w:rPr>
          <w:rtl/>
        </w:rPr>
        <w:t xml:space="preserve">קבלת מקום </w:t>
      </w:r>
      <w:r w:rsidR="00547657">
        <w:rPr>
          <w:rFonts w:hint="cs"/>
          <w:rtl/>
        </w:rPr>
        <w:t xml:space="preserve">ממוגן </w:t>
      </w:r>
      <w:r w:rsidR="001C619A" w:rsidRPr="009F1E61">
        <w:rPr>
          <w:rtl/>
        </w:rPr>
        <w:t>במתקני המשרד, על מנת להכינו כמרכז ההפעלה</w:t>
      </w:r>
      <w:r w:rsidR="00716A2D">
        <w:rPr>
          <w:rFonts w:hint="cs"/>
          <w:rtl/>
        </w:rPr>
        <w:t>,</w:t>
      </w:r>
      <w:r w:rsidR="001C619A" w:rsidRPr="009F1E61">
        <w:rPr>
          <w:rtl/>
        </w:rPr>
        <w:t xml:space="preserve"> </w:t>
      </w:r>
      <w:r w:rsidR="006366B9">
        <w:rPr>
          <w:rFonts w:hint="cs"/>
          <w:rtl/>
        </w:rPr>
        <w:t xml:space="preserve">עבור </w:t>
      </w:r>
      <w:r w:rsidR="005463A6">
        <w:rPr>
          <w:rFonts w:hint="cs"/>
          <w:rtl/>
        </w:rPr>
        <w:t xml:space="preserve">מספר מצומצם של עובדים המקיימים את התהליכים הקריטיים </w:t>
      </w:r>
      <w:r w:rsidR="001C619A" w:rsidRPr="009F1E61">
        <w:rPr>
          <w:rtl/>
        </w:rPr>
        <w:t xml:space="preserve">של </w:t>
      </w:r>
      <w:proofErr w:type="spellStart"/>
      <w:r w:rsidR="001C619A" w:rsidRPr="009F1E61">
        <w:rPr>
          <w:rtl/>
        </w:rPr>
        <w:t>החשבות</w:t>
      </w:r>
      <w:proofErr w:type="spellEnd"/>
      <w:r w:rsidR="001C619A" w:rsidRPr="009F1E61">
        <w:rPr>
          <w:rtl/>
        </w:rPr>
        <w:t xml:space="preserve"> בחירום.</w:t>
      </w:r>
    </w:p>
    <w:p w14:paraId="7741E478" w14:textId="2746F9CD" w:rsidR="001C619A" w:rsidRDefault="001C619A" w:rsidP="000D1517">
      <w:pPr>
        <w:pStyle w:val="3"/>
        <w:rPr>
          <w:rtl/>
        </w:rPr>
      </w:pPr>
      <w:r w:rsidRPr="009F1E61">
        <w:rPr>
          <w:rtl/>
        </w:rPr>
        <w:t>מס</w:t>
      </w:r>
      <w:r w:rsidR="00716A2D">
        <w:rPr>
          <w:rFonts w:hint="cs"/>
          <w:rtl/>
        </w:rPr>
        <w:t>פר</w:t>
      </w:r>
      <w:r w:rsidRPr="009F1E61">
        <w:rPr>
          <w:rtl/>
        </w:rPr>
        <w:t xml:space="preserve"> העמדות שיהיו במרכז ההפעלה י</w:t>
      </w:r>
      <w:r w:rsidR="00F85B2B">
        <w:rPr>
          <w:rFonts w:hint="cs"/>
          <w:rtl/>
        </w:rPr>
        <w:t>י</w:t>
      </w:r>
      <w:r w:rsidRPr="009F1E61">
        <w:rPr>
          <w:rtl/>
        </w:rPr>
        <w:t>קבע בהתאם לתהליכים המתקיימים בחירום ובהתאם ליעדי ו</w:t>
      </w:r>
      <w:r w:rsidR="00716A2D">
        <w:rPr>
          <w:rFonts w:hint="cs"/>
          <w:rtl/>
        </w:rPr>
        <w:t>ל</w:t>
      </w:r>
      <w:r w:rsidRPr="009F1E61">
        <w:rPr>
          <w:rtl/>
        </w:rPr>
        <w:t xml:space="preserve">רמות השירות </w:t>
      </w:r>
      <w:r w:rsidR="0044786A" w:rsidRPr="009F1E61">
        <w:rPr>
          <w:rtl/>
        </w:rPr>
        <w:t>ש</w:t>
      </w:r>
      <w:r w:rsidR="0044786A">
        <w:rPr>
          <w:rFonts w:hint="cs"/>
          <w:rtl/>
        </w:rPr>
        <w:t>ל</w:t>
      </w:r>
      <w:r w:rsidR="0044786A" w:rsidRPr="009F1E61">
        <w:rPr>
          <w:rtl/>
        </w:rPr>
        <w:t xml:space="preserve"> </w:t>
      </w:r>
      <w:proofErr w:type="spellStart"/>
      <w:r w:rsidR="0044786A">
        <w:rPr>
          <w:rFonts w:hint="cs"/>
          <w:rtl/>
        </w:rPr>
        <w:t>ה</w:t>
      </w:r>
      <w:r w:rsidRPr="009F1E61">
        <w:rPr>
          <w:rtl/>
        </w:rPr>
        <w:t>חשבות</w:t>
      </w:r>
      <w:proofErr w:type="spellEnd"/>
      <w:r w:rsidRPr="009F1E61">
        <w:rPr>
          <w:rtl/>
        </w:rPr>
        <w:t>.</w:t>
      </w:r>
    </w:p>
    <w:p w14:paraId="35E6D6FD" w14:textId="3FBCBC13" w:rsidR="001C619A" w:rsidRDefault="00685D17" w:rsidP="000D1517">
      <w:pPr>
        <w:pStyle w:val="3"/>
      </w:pPr>
      <w:r>
        <w:rPr>
          <w:rFonts w:hint="cs"/>
          <w:rtl/>
        </w:rPr>
        <w:t>יש להכין</w:t>
      </w:r>
      <w:r w:rsidR="001C619A" w:rsidRPr="009F1E61">
        <w:rPr>
          <w:rtl/>
        </w:rPr>
        <w:t xml:space="preserve"> את הציוד הנדרש לתפקוד של </w:t>
      </w:r>
      <w:proofErr w:type="spellStart"/>
      <w:r w:rsidR="001C619A" w:rsidRPr="009F1E61">
        <w:rPr>
          <w:rtl/>
        </w:rPr>
        <w:t>החשבות</w:t>
      </w:r>
      <w:proofErr w:type="spellEnd"/>
      <w:r w:rsidR="001C619A" w:rsidRPr="009F1E61">
        <w:rPr>
          <w:rtl/>
        </w:rPr>
        <w:t xml:space="preserve"> ממרכז הפעלה זה אשר יכלול, </w:t>
      </w:r>
      <w:r w:rsidR="00D848F8">
        <w:rPr>
          <w:rFonts w:hint="cs"/>
          <w:rtl/>
        </w:rPr>
        <w:t>בין היתר</w:t>
      </w:r>
      <w:r w:rsidR="001F5F5B">
        <w:rPr>
          <w:rFonts w:hint="cs"/>
          <w:rtl/>
        </w:rPr>
        <w:t>,</w:t>
      </w:r>
      <w:r w:rsidR="00D848F8">
        <w:rPr>
          <w:rFonts w:hint="cs"/>
          <w:rtl/>
        </w:rPr>
        <w:t xml:space="preserve"> מחשבים (רצוי ניידים)</w:t>
      </w:r>
      <w:r w:rsidR="001C619A" w:rsidRPr="009F1E61">
        <w:rPr>
          <w:rtl/>
        </w:rPr>
        <w:t xml:space="preserve">, מערכות מידע, תקשורת ועזרי מטה, אשר יסייעו </w:t>
      </w:r>
      <w:proofErr w:type="spellStart"/>
      <w:r w:rsidR="001C619A" w:rsidRPr="009F1E61">
        <w:rPr>
          <w:rtl/>
        </w:rPr>
        <w:t>לחשבות</w:t>
      </w:r>
      <w:proofErr w:type="spellEnd"/>
      <w:r w:rsidR="001C619A" w:rsidRPr="009F1E61">
        <w:rPr>
          <w:rtl/>
        </w:rPr>
        <w:t xml:space="preserve"> לתפקד בשעת חירום.</w:t>
      </w:r>
    </w:p>
    <w:p w14:paraId="331C4356" w14:textId="03BCE1BF" w:rsidR="00A42BEB" w:rsidRDefault="0064292A" w:rsidP="000D1517">
      <w:pPr>
        <w:pStyle w:val="3"/>
      </w:pPr>
      <w:r>
        <w:rPr>
          <w:rFonts w:hint="cs"/>
          <w:rtl/>
        </w:rPr>
        <w:t xml:space="preserve">בנוסף, </w:t>
      </w:r>
      <w:r w:rsidR="00C456D6">
        <w:rPr>
          <w:rFonts w:hint="cs"/>
          <w:rtl/>
        </w:rPr>
        <w:t xml:space="preserve">חשב המשרד </w:t>
      </w:r>
      <w:r w:rsidR="00897E30">
        <w:rPr>
          <w:rFonts w:hint="cs"/>
          <w:rtl/>
        </w:rPr>
        <w:t>יגדיר</w:t>
      </w:r>
      <w:r w:rsidR="00685D17">
        <w:rPr>
          <w:rFonts w:hint="cs"/>
          <w:rtl/>
        </w:rPr>
        <w:t xml:space="preserve"> </w:t>
      </w:r>
      <w:r w:rsidR="00646431">
        <w:rPr>
          <w:rFonts w:hint="cs"/>
          <w:rtl/>
        </w:rPr>
        <w:t xml:space="preserve">מרכז </w:t>
      </w:r>
      <w:r w:rsidR="001A6105">
        <w:rPr>
          <w:rFonts w:hint="cs"/>
          <w:rtl/>
        </w:rPr>
        <w:t>הפעלה</w:t>
      </w:r>
      <w:r>
        <w:rPr>
          <w:rFonts w:hint="cs"/>
          <w:rtl/>
        </w:rPr>
        <w:t xml:space="preserve"> חלופי </w:t>
      </w:r>
      <w:r w:rsidR="004A1659">
        <w:rPr>
          <w:rFonts w:hint="cs"/>
          <w:rtl/>
        </w:rPr>
        <w:t>ממוגן</w:t>
      </w:r>
      <w:r w:rsidR="00716A2D">
        <w:rPr>
          <w:rFonts w:hint="cs"/>
          <w:rtl/>
        </w:rPr>
        <w:t>,</w:t>
      </w:r>
      <w:r w:rsidR="004A1659">
        <w:rPr>
          <w:rFonts w:hint="cs"/>
          <w:rtl/>
        </w:rPr>
        <w:t xml:space="preserve"> </w:t>
      </w:r>
      <w:r w:rsidR="00716A2D">
        <w:rPr>
          <w:rFonts w:hint="cs"/>
          <w:rtl/>
        </w:rPr>
        <w:t xml:space="preserve">אשר </w:t>
      </w:r>
      <w:r w:rsidR="00300096">
        <w:rPr>
          <w:rFonts w:hint="cs"/>
          <w:rtl/>
        </w:rPr>
        <w:t xml:space="preserve">יכול להתבסס </w:t>
      </w:r>
      <w:r w:rsidR="009E48B0">
        <w:rPr>
          <w:rFonts w:hint="cs"/>
          <w:rtl/>
        </w:rPr>
        <w:t xml:space="preserve">על מתקני המשרד ו/או מחוץ למשרד </w:t>
      </w:r>
      <w:r>
        <w:rPr>
          <w:rFonts w:hint="cs"/>
          <w:rtl/>
        </w:rPr>
        <w:t xml:space="preserve">במקרה של אי יכולת עבודה </w:t>
      </w:r>
      <w:r w:rsidR="004A1659">
        <w:rPr>
          <w:rFonts w:hint="cs"/>
          <w:rtl/>
        </w:rPr>
        <w:t>ממרכז הפעלה</w:t>
      </w:r>
      <w:r w:rsidR="00C3517A">
        <w:rPr>
          <w:rFonts w:hint="cs"/>
          <w:rtl/>
        </w:rPr>
        <w:t>.</w:t>
      </w:r>
    </w:p>
    <w:p w14:paraId="73D28A70" w14:textId="5B581157" w:rsidR="001C619A" w:rsidRPr="008E1534" w:rsidRDefault="001C619A" w:rsidP="00F234BF">
      <w:pPr>
        <w:pStyle w:val="220"/>
        <w:rPr>
          <w:rtl/>
        </w:rPr>
      </w:pPr>
      <w:r w:rsidRPr="000D1517">
        <w:rPr>
          <w:rtl/>
        </w:rPr>
        <w:t xml:space="preserve">סיוע הדדי </w:t>
      </w:r>
      <w:r w:rsidR="00FA1F04" w:rsidRPr="000D1517">
        <w:rPr>
          <w:rFonts w:hint="eastAsia"/>
          <w:rtl/>
        </w:rPr>
        <w:t>ו</w:t>
      </w:r>
      <w:r w:rsidR="00FA1F04" w:rsidRPr="000D1517">
        <w:rPr>
          <w:rtl/>
        </w:rPr>
        <w:t xml:space="preserve">/או ניוד עובדים ו/או משימות </w:t>
      </w:r>
      <w:r w:rsidRPr="000D1517">
        <w:rPr>
          <w:rtl/>
        </w:rPr>
        <w:t xml:space="preserve">בין </w:t>
      </w:r>
      <w:proofErr w:type="spellStart"/>
      <w:r w:rsidRPr="000D1517">
        <w:rPr>
          <w:rtl/>
        </w:rPr>
        <w:t>חשבויות</w:t>
      </w:r>
      <w:proofErr w:type="spellEnd"/>
      <w:r w:rsidR="00897E30">
        <w:rPr>
          <w:rFonts w:hint="cs"/>
          <w:rtl/>
        </w:rPr>
        <w:t>:</w:t>
      </w:r>
    </w:p>
    <w:p w14:paraId="6F15E56B" w14:textId="154BA9DD" w:rsidR="001C619A" w:rsidRDefault="001C619A" w:rsidP="000D1517">
      <w:pPr>
        <w:pStyle w:val="3"/>
        <w:rPr>
          <w:rtl/>
        </w:rPr>
      </w:pPr>
      <w:r w:rsidRPr="009F1E61">
        <w:rPr>
          <w:rtl/>
        </w:rPr>
        <w:t xml:space="preserve">בהתאם להחלטת החשב הכללי, במצב חירום קיימת אפשרות </w:t>
      </w:r>
      <w:proofErr w:type="spellStart"/>
      <w:r w:rsidRPr="009F1E61">
        <w:rPr>
          <w:rtl/>
        </w:rPr>
        <w:t>שחשבויות</w:t>
      </w:r>
      <w:proofErr w:type="spellEnd"/>
      <w:r w:rsidRPr="009F1E61">
        <w:rPr>
          <w:rtl/>
        </w:rPr>
        <w:t xml:space="preserve"> יסייעו </w:t>
      </w:r>
      <w:proofErr w:type="spellStart"/>
      <w:r w:rsidRPr="009F1E61">
        <w:rPr>
          <w:rtl/>
        </w:rPr>
        <w:t>לחשבויות</w:t>
      </w:r>
      <w:proofErr w:type="spellEnd"/>
      <w:r w:rsidRPr="009F1E61">
        <w:rPr>
          <w:rtl/>
        </w:rPr>
        <w:t xml:space="preserve"> אחרות, העמוסות יותר מכורח נסיבות החירום, בביצוע תהליכים </w:t>
      </w:r>
      <w:proofErr w:type="spellStart"/>
      <w:r w:rsidRPr="009F1E61">
        <w:rPr>
          <w:rtl/>
        </w:rPr>
        <w:t>חשבותיים</w:t>
      </w:r>
      <w:proofErr w:type="spellEnd"/>
      <w:r w:rsidRPr="009F1E61">
        <w:rPr>
          <w:rtl/>
        </w:rPr>
        <w:t xml:space="preserve"> ו/או סיוע בכ</w:t>
      </w:r>
      <w:r w:rsidR="00716A2D">
        <w:rPr>
          <w:rFonts w:hint="cs"/>
          <w:rtl/>
        </w:rPr>
        <w:t xml:space="preserve">וח </w:t>
      </w:r>
      <w:r w:rsidRPr="009F1E61">
        <w:rPr>
          <w:rtl/>
        </w:rPr>
        <w:t>א</w:t>
      </w:r>
      <w:r w:rsidR="00716A2D">
        <w:rPr>
          <w:rFonts w:hint="cs"/>
          <w:rtl/>
        </w:rPr>
        <w:t>דם</w:t>
      </w:r>
      <w:r w:rsidRPr="009F1E61">
        <w:rPr>
          <w:rtl/>
        </w:rPr>
        <w:t xml:space="preserve"> מקצועי בין </w:t>
      </w:r>
      <w:proofErr w:type="spellStart"/>
      <w:r w:rsidRPr="009F1E61">
        <w:rPr>
          <w:rtl/>
        </w:rPr>
        <w:t>חשבויות</w:t>
      </w:r>
      <w:proofErr w:type="spellEnd"/>
      <w:r w:rsidRPr="009F1E61">
        <w:rPr>
          <w:rtl/>
        </w:rPr>
        <w:t>.</w:t>
      </w:r>
    </w:p>
    <w:p w14:paraId="360F2817" w14:textId="1E08F064" w:rsidR="001C619A" w:rsidRDefault="001C619A" w:rsidP="000D1517">
      <w:pPr>
        <w:pStyle w:val="3"/>
        <w:rPr>
          <w:rtl/>
        </w:rPr>
      </w:pPr>
      <w:r w:rsidRPr="009F1E61">
        <w:rPr>
          <w:rtl/>
        </w:rPr>
        <w:lastRenderedPageBreak/>
        <w:t>על כל חשב למפות</w:t>
      </w:r>
      <w:r w:rsidR="00716A2D">
        <w:rPr>
          <w:rFonts w:hint="cs"/>
          <w:rtl/>
        </w:rPr>
        <w:t>,</w:t>
      </w:r>
      <w:r w:rsidRPr="009F1E61">
        <w:rPr>
          <w:rtl/>
        </w:rPr>
        <w:t xml:space="preserve"> מבעוד מועד</w:t>
      </w:r>
      <w:r w:rsidR="00716A2D">
        <w:rPr>
          <w:rFonts w:hint="cs"/>
          <w:rtl/>
        </w:rPr>
        <w:t>,</w:t>
      </w:r>
      <w:r w:rsidRPr="009F1E61">
        <w:rPr>
          <w:rtl/>
        </w:rPr>
        <w:t xml:space="preserve"> תהליכים אשר צפויים להתעצם ו/או צפוי שידר</w:t>
      </w:r>
      <w:r w:rsidR="00547657">
        <w:rPr>
          <w:rFonts w:hint="cs"/>
          <w:rtl/>
        </w:rPr>
        <w:t xml:space="preserve">שו </w:t>
      </w:r>
      <w:r w:rsidRPr="009F1E61">
        <w:rPr>
          <w:rtl/>
        </w:rPr>
        <w:t>מאמץ גדול יותר של כ</w:t>
      </w:r>
      <w:r w:rsidR="00716A2D">
        <w:rPr>
          <w:rFonts w:hint="cs"/>
          <w:rtl/>
        </w:rPr>
        <w:t xml:space="preserve">וח </w:t>
      </w:r>
      <w:r w:rsidRPr="009F1E61">
        <w:rPr>
          <w:rtl/>
        </w:rPr>
        <w:t>א</w:t>
      </w:r>
      <w:r w:rsidR="00716A2D">
        <w:rPr>
          <w:rFonts w:hint="cs"/>
          <w:rtl/>
        </w:rPr>
        <w:t>דם</w:t>
      </w:r>
      <w:r w:rsidRPr="009F1E61">
        <w:rPr>
          <w:rtl/>
        </w:rPr>
        <w:t xml:space="preserve"> על מנת להעביר בקשת סיוע לחש</w:t>
      </w:r>
      <w:r w:rsidR="008707CD">
        <w:rPr>
          <w:rFonts w:hint="cs"/>
          <w:rtl/>
        </w:rPr>
        <w:t>ב ה</w:t>
      </w:r>
      <w:r w:rsidRPr="009F1E61">
        <w:rPr>
          <w:rtl/>
        </w:rPr>
        <w:t>כ</w:t>
      </w:r>
      <w:r w:rsidR="008707CD">
        <w:rPr>
          <w:rFonts w:hint="cs"/>
          <w:rtl/>
        </w:rPr>
        <w:t>ל</w:t>
      </w:r>
      <w:r w:rsidRPr="009F1E61">
        <w:rPr>
          <w:rtl/>
        </w:rPr>
        <w:t>ל</w:t>
      </w:r>
      <w:r w:rsidR="008707CD">
        <w:rPr>
          <w:rFonts w:hint="cs"/>
          <w:rtl/>
        </w:rPr>
        <w:t>י</w:t>
      </w:r>
      <w:r w:rsidRPr="009F1E61">
        <w:rPr>
          <w:rtl/>
        </w:rPr>
        <w:t xml:space="preserve">. </w:t>
      </w:r>
    </w:p>
    <w:p w14:paraId="76129DD5" w14:textId="4BE1961D" w:rsidR="0078773B" w:rsidRDefault="001C619A" w:rsidP="000D1517">
      <w:pPr>
        <w:pStyle w:val="3"/>
      </w:pPr>
      <w:r w:rsidRPr="009F1E61">
        <w:rPr>
          <w:rtl/>
        </w:rPr>
        <w:t xml:space="preserve">על כל </w:t>
      </w:r>
      <w:proofErr w:type="spellStart"/>
      <w:r w:rsidRPr="009F1E61">
        <w:rPr>
          <w:rtl/>
        </w:rPr>
        <w:t>חשבות</w:t>
      </w:r>
      <w:proofErr w:type="spellEnd"/>
      <w:r w:rsidRPr="009F1E61">
        <w:rPr>
          <w:rtl/>
        </w:rPr>
        <w:t xml:space="preserve"> </w:t>
      </w:r>
      <w:r w:rsidR="00DA3DF6" w:rsidRPr="009F1E61">
        <w:rPr>
          <w:rtl/>
        </w:rPr>
        <w:t>ל</w:t>
      </w:r>
      <w:r w:rsidR="00DA3DF6">
        <w:rPr>
          <w:rFonts w:hint="cs"/>
          <w:rtl/>
        </w:rPr>
        <w:t>היערך</w:t>
      </w:r>
      <w:r w:rsidR="00DA3DF6" w:rsidRPr="009F1E61">
        <w:rPr>
          <w:rtl/>
        </w:rPr>
        <w:t xml:space="preserve"> </w:t>
      </w:r>
      <w:r w:rsidRPr="009F1E61">
        <w:rPr>
          <w:rtl/>
        </w:rPr>
        <w:t>מבעוד מועד</w:t>
      </w:r>
      <w:r w:rsidR="00DA3DF6">
        <w:rPr>
          <w:rFonts w:hint="cs"/>
          <w:rtl/>
        </w:rPr>
        <w:t xml:space="preserve"> ל</w:t>
      </w:r>
      <w:r w:rsidRPr="009F1E61">
        <w:rPr>
          <w:rtl/>
        </w:rPr>
        <w:t xml:space="preserve">אפשרות שתתבקש לסייע </w:t>
      </w:r>
      <w:proofErr w:type="spellStart"/>
      <w:r w:rsidRPr="009F1E61">
        <w:rPr>
          <w:rtl/>
        </w:rPr>
        <w:t>לחשבות</w:t>
      </w:r>
      <w:proofErr w:type="spellEnd"/>
      <w:r w:rsidRPr="009F1E61">
        <w:rPr>
          <w:rtl/>
        </w:rPr>
        <w:t xml:space="preserve"> אחרת</w:t>
      </w:r>
      <w:r w:rsidR="00DA3DF6">
        <w:rPr>
          <w:rFonts w:hint="cs"/>
          <w:rtl/>
        </w:rPr>
        <w:t>. לשם כך</w:t>
      </w:r>
      <w:r w:rsidR="008707CD">
        <w:rPr>
          <w:rFonts w:hint="cs"/>
          <w:rtl/>
        </w:rPr>
        <w:t>,</w:t>
      </w:r>
      <w:r w:rsidR="00DA3DF6">
        <w:rPr>
          <w:rFonts w:hint="cs"/>
          <w:rtl/>
        </w:rPr>
        <w:t xml:space="preserve"> על </w:t>
      </w:r>
      <w:proofErr w:type="spellStart"/>
      <w:r w:rsidR="00DA3DF6">
        <w:rPr>
          <w:rFonts w:hint="cs"/>
          <w:rtl/>
        </w:rPr>
        <w:t>החשבות</w:t>
      </w:r>
      <w:proofErr w:type="spellEnd"/>
      <w:r w:rsidR="00DA3DF6">
        <w:rPr>
          <w:rFonts w:hint="cs"/>
          <w:rtl/>
        </w:rPr>
        <w:t xml:space="preserve"> למפות את התהליכים בהם תוכל לסייע </w:t>
      </w:r>
      <w:proofErr w:type="spellStart"/>
      <w:r w:rsidR="00DA3DF6">
        <w:rPr>
          <w:rFonts w:hint="cs"/>
          <w:rtl/>
        </w:rPr>
        <w:t>לחשבויות</w:t>
      </w:r>
      <w:proofErr w:type="spellEnd"/>
      <w:r w:rsidR="00DA3DF6">
        <w:rPr>
          <w:rFonts w:hint="cs"/>
          <w:rtl/>
        </w:rPr>
        <w:t xml:space="preserve"> אחרות.</w:t>
      </w:r>
    </w:p>
    <w:p w14:paraId="47A6F7C7" w14:textId="5EFDF900" w:rsidR="0034300F" w:rsidRDefault="00114F32" w:rsidP="000D1517">
      <w:pPr>
        <w:pStyle w:val="3"/>
      </w:pPr>
      <w:proofErr w:type="spellStart"/>
      <w:r>
        <w:rPr>
          <w:rFonts w:hint="cs"/>
          <w:rtl/>
        </w:rPr>
        <w:t>החשבות</w:t>
      </w:r>
      <w:proofErr w:type="spellEnd"/>
      <w:r>
        <w:rPr>
          <w:rFonts w:hint="cs"/>
          <w:rtl/>
        </w:rPr>
        <w:t xml:space="preserve"> המסייעת או המסתייעת תי</w:t>
      </w:r>
      <w:r w:rsidR="0034300F">
        <w:rPr>
          <w:rFonts w:hint="cs"/>
          <w:rtl/>
        </w:rPr>
        <w:t>ערך לביצוע</w:t>
      </w:r>
      <w:r>
        <w:rPr>
          <w:rFonts w:hint="cs"/>
          <w:rtl/>
        </w:rPr>
        <w:t xml:space="preserve"> ניוד כ</w:t>
      </w:r>
      <w:r w:rsidR="00E54947">
        <w:rPr>
          <w:rFonts w:hint="cs"/>
          <w:rtl/>
        </w:rPr>
        <w:t>ו</w:t>
      </w:r>
      <w:r>
        <w:rPr>
          <w:rFonts w:hint="cs"/>
          <w:rtl/>
        </w:rPr>
        <w:t xml:space="preserve">ח אדם/משימות </w:t>
      </w:r>
      <w:r w:rsidR="0034300F">
        <w:rPr>
          <w:rFonts w:hint="cs"/>
          <w:rtl/>
        </w:rPr>
        <w:t>בין משרדי הממשלה, בהתאם לצרכים הייחודיים של המשרדים</w:t>
      </w:r>
      <w:r w:rsidR="008707CD">
        <w:rPr>
          <w:rFonts w:hint="cs"/>
          <w:rtl/>
        </w:rPr>
        <w:t>,</w:t>
      </w:r>
      <w:r w:rsidR="0034300F">
        <w:rPr>
          <w:rFonts w:hint="cs"/>
          <w:rtl/>
        </w:rPr>
        <w:t xml:space="preserve"> לאור נסיבות החירו</w:t>
      </w:r>
      <w:r w:rsidR="0034300F">
        <w:rPr>
          <w:rFonts w:hint="eastAsia"/>
          <w:rtl/>
        </w:rPr>
        <w:t>ם</w:t>
      </w:r>
      <w:r>
        <w:rPr>
          <w:rFonts w:hint="cs"/>
          <w:rtl/>
        </w:rPr>
        <w:t xml:space="preserve"> ובהתאם להנחיות החשב הכללי.</w:t>
      </w:r>
    </w:p>
    <w:p w14:paraId="623C6F59" w14:textId="3B9B5036" w:rsidR="001C619A" w:rsidRPr="000D1517" w:rsidRDefault="001C619A" w:rsidP="000D1517">
      <w:pPr>
        <w:pStyle w:val="220"/>
      </w:pPr>
      <w:r w:rsidRPr="000D1517">
        <w:rPr>
          <w:rtl/>
        </w:rPr>
        <w:t>ספקים חיצוניים</w:t>
      </w:r>
      <w:r w:rsidR="008765A9">
        <w:rPr>
          <w:rFonts w:hint="cs"/>
          <w:rtl/>
        </w:rPr>
        <w:t>:</w:t>
      </w:r>
    </w:p>
    <w:p w14:paraId="7E988CE3" w14:textId="555FCB5D" w:rsidR="007A68B9" w:rsidRPr="007A68B9" w:rsidRDefault="007A68B9" w:rsidP="000D1517">
      <w:pPr>
        <w:pStyle w:val="3"/>
        <w:rPr>
          <w:rtl/>
        </w:rPr>
      </w:pPr>
      <w:r w:rsidRPr="007A68B9">
        <w:rPr>
          <w:rtl/>
        </w:rPr>
        <w:t xml:space="preserve">חשב המשרד </w:t>
      </w:r>
      <w:r w:rsidRPr="007A68B9">
        <w:rPr>
          <w:rFonts w:hint="cs"/>
          <w:rtl/>
        </w:rPr>
        <w:t>י</w:t>
      </w:r>
      <w:r w:rsidRPr="007A68B9">
        <w:rPr>
          <w:rtl/>
        </w:rPr>
        <w:t>מפה</w:t>
      </w:r>
      <w:r w:rsidR="00F17F51">
        <w:rPr>
          <w:rFonts w:hint="cs"/>
          <w:rtl/>
        </w:rPr>
        <w:t>,</w:t>
      </w:r>
      <w:r w:rsidRPr="007A68B9">
        <w:rPr>
          <w:rtl/>
        </w:rPr>
        <w:t xml:space="preserve"> </w:t>
      </w:r>
      <w:r w:rsidRPr="007A68B9">
        <w:rPr>
          <w:rFonts w:hint="cs"/>
          <w:rtl/>
        </w:rPr>
        <w:t>יחד עם ממונה החירום המשרדי</w:t>
      </w:r>
      <w:r w:rsidR="00F17F51">
        <w:rPr>
          <w:rFonts w:hint="cs"/>
          <w:rtl/>
        </w:rPr>
        <w:t>,</w:t>
      </w:r>
      <w:r w:rsidRPr="007A68B9">
        <w:rPr>
          <w:rFonts w:hint="cs"/>
          <w:rtl/>
        </w:rPr>
        <w:t xml:space="preserve"> </w:t>
      </w:r>
      <w:r w:rsidRPr="007A68B9">
        <w:rPr>
          <w:rtl/>
        </w:rPr>
        <w:t>ו</w:t>
      </w:r>
      <w:r w:rsidRPr="007A68B9">
        <w:rPr>
          <w:rFonts w:hint="cs"/>
          <w:rtl/>
        </w:rPr>
        <w:t>י</w:t>
      </w:r>
      <w:r w:rsidRPr="007A68B9">
        <w:rPr>
          <w:rtl/>
        </w:rPr>
        <w:t>בחן את כל תהליכי העבודה המתבצעים</w:t>
      </w:r>
      <w:r w:rsidRPr="007A68B9">
        <w:rPr>
          <w:rFonts w:hint="cs"/>
          <w:rtl/>
        </w:rPr>
        <w:t>,</w:t>
      </w:r>
      <w:r w:rsidRPr="007A68B9">
        <w:rPr>
          <w:rtl/>
        </w:rPr>
        <w:t xml:space="preserve"> לאיתור תהליכים קריטיים</w:t>
      </w:r>
      <w:r w:rsidRPr="007A68B9">
        <w:rPr>
          <w:rFonts w:hint="cs"/>
          <w:rtl/>
        </w:rPr>
        <w:t xml:space="preserve"> של פעילות המשרד,</w:t>
      </w:r>
      <w:r w:rsidRPr="007A68B9">
        <w:rPr>
          <w:rtl/>
        </w:rPr>
        <w:t xml:space="preserve"> אשר כוללים הסתמכות על ספקים חיצוניים. </w:t>
      </w:r>
    </w:p>
    <w:p w14:paraId="67539E32" w14:textId="0C5BC7A3" w:rsidR="001C619A" w:rsidRPr="007A68B9" w:rsidRDefault="001C619A" w:rsidP="000D1517">
      <w:pPr>
        <w:pStyle w:val="3"/>
        <w:rPr>
          <w:rtl/>
        </w:rPr>
      </w:pPr>
      <w:r w:rsidRPr="007A68B9">
        <w:rPr>
          <w:rtl/>
        </w:rPr>
        <w:t xml:space="preserve">במסגרת מיפוי הספקים, </w:t>
      </w:r>
      <w:r w:rsidR="008707CD">
        <w:rPr>
          <w:rFonts w:hint="cs"/>
          <w:rtl/>
        </w:rPr>
        <w:t>י</w:t>
      </w:r>
      <w:r w:rsidRPr="007A68B9">
        <w:rPr>
          <w:rtl/>
        </w:rPr>
        <w:t xml:space="preserve">יבחן באילו תהליכים </w:t>
      </w:r>
      <w:proofErr w:type="spellStart"/>
      <w:r w:rsidRPr="007A68B9">
        <w:rPr>
          <w:rtl/>
        </w:rPr>
        <w:t>חשבותיים</w:t>
      </w:r>
      <w:proofErr w:type="spellEnd"/>
      <w:r w:rsidRPr="007A68B9">
        <w:rPr>
          <w:rtl/>
        </w:rPr>
        <w:t xml:space="preserve"> משולבים</w:t>
      </w:r>
      <w:r w:rsidR="00E776D9">
        <w:rPr>
          <w:rFonts w:hint="cs"/>
          <w:rtl/>
        </w:rPr>
        <w:t xml:space="preserve"> הספקים</w:t>
      </w:r>
      <w:r w:rsidRPr="007A68B9">
        <w:rPr>
          <w:rtl/>
        </w:rPr>
        <w:t xml:space="preserve"> ות</w:t>
      </w:r>
      <w:r w:rsidR="008707CD">
        <w:rPr>
          <w:rFonts w:hint="cs"/>
          <w:rtl/>
        </w:rPr>
        <w:t>י</w:t>
      </w:r>
      <w:r w:rsidRPr="007A68B9">
        <w:rPr>
          <w:rtl/>
        </w:rPr>
        <w:t>קבע רמת השירות הנדרשת מהם והזמן הנסבל לאי מתן השירותים ו/או הטובין אותם הם מספקים.</w:t>
      </w:r>
    </w:p>
    <w:p w14:paraId="0DE8E259" w14:textId="5B1BF36C" w:rsidR="001C619A" w:rsidRPr="007A68B9" w:rsidRDefault="0078773B" w:rsidP="000D1517">
      <w:pPr>
        <w:pStyle w:val="3"/>
        <w:rPr>
          <w:rtl/>
        </w:rPr>
      </w:pPr>
      <w:r w:rsidRPr="007A68B9">
        <w:rPr>
          <w:rFonts w:hint="cs"/>
          <w:rtl/>
        </w:rPr>
        <w:t>ה</w:t>
      </w:r>
      <w:r w:rsidR="001C619A" w:rsidRPr="007A68B9">
        <w:rPr>
          <w:rtl/>
        </w:rPr>
        <w:t xml:space="preserve">פעולות </w:t>
      </w:r>
      <w:r w:rsidR="00E776D9">
        <w:rPr>
          <w:rFonts w:hint="cs"/>
          <w:rtl/>
        </w:rPr>
        <w:t>תתבצענה</w:t>
      </w:r>
      <w:r w:rsidR="001C619A" w:rsidRPr="007A68B9">
        <w:rPr>
          <w:rtl/>
        </w:rPr>
        <w:t xml:space="preserve"> באופן </w:t>
      </w:r>
      <w:r w:rsidR="00547657" w:rsidRPr="007A68B9">
        <w:rPr>
          <w:rtl/>
        </w:rPr>
        <w:t>ש</w:t>
      </w:r>
      <w:r w:rsidR="00547657" w:rsidRPr="007A68B9">
        <w:rPr>
          <w:rFonts w:hint="cs"/>
          <w:rtl/>
        </w:rPr>
        <w:t>תובטח</w:t>
      </w:r>
      <w:r w:rsidRPr="007A68B9">
        <w:rPr>
          <w:rFonts w:hint="cs"/>
          <w:rtl/>
        </w:rPr>
        <w:t xml:space="preserve"> </w:t>
      </w:r>
      <w:r w:rsidR="001C619A" w:rsidRPr="007A68B9">
        <w:rPr>
          <w:rtl/>
        </w:rPr>
        <w:t>רציפות קבלת טובין ושירותים חיוניים, הניתנים על ידי ספקים חיצוניים, לרבות הכרזתם של אלו כמפעלים חיוניים במקרה הצורך</w:t>
      </w:r>
      <w:r w:rsidR="008707CD">
        <w:rPr>
          <w:rFonts w:hint="cs"/>
          <w:rtl/>
        </w:rPr>
        <w:t>,</w:t>
      </w:r>
      <w:r w:rsidR="001C619A" w:rsidRPr="007A68B9">
        <w:rPr>
          <w:rtl/>
        </w:rPr>
        <w:t xml:space="preserve"> בהתאם </w:t>
      </w:r>
      <w:hyperlink r:id="rId16" w:history="1">
        <w:r w:rsidR="001C619A" w:rsidRPr="008707CD">
          <w:rPr>
            <w:rStyle w:val="Hyperlink"/>
            <w:rtl/>
          </w:rPr>
          <w:t>לחוק שירות עבודה בשעת</w:t>
        </w:r>
        <w:r w:rsidR="008707CD">
          <w:rPr>
            <w:rStyle w:val="Hyperlink"/>
            <w:rFonts w:hint="cs"/>
            <w:rtl/>
          </w:rPr>
          <w:t>-</w:t>
        </w:r>
        <w:r w:rsidR="001C619A" w:rsidRPr="008707CD">
          <w:rPr>
            <w:rStyle w:val="Hyperlink"/>
            <w:rtl/>
          </w:rPr>
          <w:t>חירום, התשכ"ז</w:t>
        </w:r>
        <w:r w:rsidR="008707CD">
          <w:rPr>
            <w:rStyle w:val="Hyperlink"/>
            <w:rFonts w:hint="cs"/>
            <w:rtl/>
          </w:rPr>
          <w:t>-</w:t>
        </w:r>
        <w:r w:rsidR="001C619A" w:rsidRPr="008707CD">
          <w:rPr>
            <w:rStyle w:val="Hyperlink"/>
            <w:rtl/>
          </w:rPr>
          <w:t>1967</w:t>
        </w:r>
      </w:hyperlink>
      <w:r w:rsidR="001C619A" w:rsidRPr="007A68B9">
        <w:rPr>
          <w:rtl/>
        </w:rPr>
        <w:t>.</w:t>
      </w:r>
    </w:p>
    <w:p w14:paraId="3A401F50" w14:textId="2A818786" w:rsidR="001C619A" w:rsidRPr="007A68B9" w:rsidRDefault="001C619A" w:rsidP="000D1517">
      <w:pPr>
        <w:pStyle w:val="3"/>
        <w:rPr>
          <w:rtl/>
        </w:rPr>
      </w:pPr>
      <w:r w:rsidRPr="007A68B9">
        <w:rPr>
          <w:rtl/>
        </w:rPr>
        <w:t>כחלק מתנאי ההתקשרות של המשרדים, בהסכמים ובחוזים</w:t>
      </w:r>
      <w:r w:rsidR="001F5F5B" w:rsidRPr="007A68B9">
        <w:rPr>
          <w:rFonts w:hint="cs"/>
          <w:rtl/>
        </w:rPr>
        <w:t xml:space="preserve"> שעורכת </w:t>
      </w:r>
      <w:proofErr w:type="spellStart"/>
      <w:r w:rsidR="001F5F5B" w:rsidRPr="007A68B9">
        <w:rPr>
          <w:rFonts w:hint="cs"/>
          <w:rtl/>
        </w:rPr>
        <w:t>חשבות</w:t>
      </w:r>
      <w:proofErr w:type="spellEnd"/>
      <w:r w:rsidR="001F5F5B" w:rsidRPr="007A68B9">
        <w:rPr>
          <w:rFonts w:hint="cs"/>
          <w:rtl/>
        </w:rPr>
        <w:t xml:space="preserve"> של משרד</w:t>
      </w:r>
      <w:r w:rsidRPr="007A68B9">
        <w:rPr>
          <w:rtl/>
        </w:rPr>
        <w:t xml:space="preserve"> עם ספקים חיצוניים קריטיים, יש להקפיד </w:t>
      </w:r>
      <w:r w:rsidR="00547657" w:rsidRPr="007A68B9">
        <w:rPr>
          <w:rFonts w:hint="cs"/>
          <w:rtl/>
        </w:rPr>
        <w:t xml:space="preserve">על </w:t>
      </w:r>
      <w:r w:rsidRPr="007A68B9">
        <w:rPr>
          <w:rtl/>
        </w:rPr>
        <w:t xml:space="preserve">הבטחת זמינותם של ספקים </w:t>
      </w:r>
      <w:r w:rsidR="00726BF5">
        <w:rPr>
          <w:rFonts w:hint="cs"/>
          <w:rtl/>
        </w:rPr>
        <w:t>אלו,</w:t>
      </w:r>
      <w:r w:rsidRPr="007A68B9">
        <w:rPr>
          <w:rtl/>
        </w:rPr>
        <w:t xml:space="preserve"> ובמקרים מסוימים אף להכריז עליהם כמפעלים חיוניים ו/או עריכת התקשרויות "בחוזים נצורים"</w:t>
      </w:r>
      <w:r w:rsidR="00726BF5">
        <w:rPr>
          <w:rFonts w:hint="cs"/>
          <w:rtl/>
        </w:rPr>
        <w:t>,</w:t>
      </w:r>
      <w:r w:rsidRPr="007A68B9">
        <w:rPr>
          <w:rtl/>
        </w:rPr>
        <w:t xml:space="preserve"> ככל שאלו יידרשו ע</w:t>
      </w:r>
      <w:r w:rsidR="00726BF5">
        <w:rPr>
          <w:rFonts w:hint="cs"/>
          <w:rtl/>
        </w:rPr>
        <w:t xml:space="preserve">ל </w:t>
      </w:r>
      <w:r w:rsidRPr="007A68B9">
        <w:rPr>
          <w:rtl/>
        </w:rPr>
        <w:t>י</w:t>
      </w:r>
      <w:r w:rsidR="00726BF5">
        <w:rPr>
          <w:rFonts w:hint="cs"/>
          <w:rtl/>
        </w:rPr>
        <w:t>די</w:t>
      </w:r>
      <w:r w:rsidRPr="007A68B9">
        <w:rPr>
          <w:rtl/>
        </w:rPr>
        <w:t xml:space="preserve"> גורמי המשרד (באמצעות ממונה החירום של המשרד).</w:t>
      </w:r>
    </w:p>
    <w:p w14:paraId="48FE15A1" w14:textId="41880B3B" w:rsidR="001C619A" w:rsidRPr="007A68B9" w:rsidRDefault="001C619A" w:rsidP="000D1517">
      <w:pPr>
        <w:pStyle w:val="3"/>
        <w:rPr>
          <w:rtl/>
        </w:rPr>
      </w:pPr>
      <w:r w:rsidRPr="007A68B9">
        <w:rPr>
          <w:rtl/>
        </w:rPr>
        <w:t>פרטי ההתקשרות של הספקים ינוהלו ב</w:t>
      </w:r>
      <w:r w:rsidR="00726BF5">
        <w:rPr>
          <w:rFonts w:hint="cs"/>
          <w:rtl/>
        </w:rPr>
        <w:t xml:space="preserve">מערכת </w:t>
      </w:r>
      <w:proofErr w:type="spellStart"/>
      <w:r w:rsidRPr="007A68B9">
        <w:rPr>
          <w:rtl/>
        </w:rPr>
        <w:t>מרכב"ה</w:t>
      </w:r>
      <w:proofErr w:type="spellEnd"/>
      <w:r w:rsidR="00726BF5">
        <w:rPr>
          <w:rFonts w:hint="cs"/>
          <w:rtl/>
        </w:rPr>
        <w:t>,</w:t>
      </w:r>
      <w:r w:rsidRPr="007A68B9">
        <w:rPr>
          <w:rtl/>
        </w:rPr>
        <w:t xml:space="preserve"> ובנוסף לכך יגובו גם בעותק קשיח (לרבות פרטי חשבונות הבנק שלהם).</w:t>
      </w:r>
    </w:p>
    <w:p w14:paraId="5690ABF6" w14:textId="18604618" w:rsidR="001C619A" w:rsidRPr="000D1517" w:rsidRDefault="00E71A1B" w:rsidP="00F234BF">
      <w:pPr>
        <w:pStyle w:val="220"/>
      </w:pPr>
      <w:r>
        <w:rPr>
          <w:rFonts w:hint="cs"/>
          <w:rtl/>
        </w:rPr>
        <w:t xml:space="preserve">זמינות </w:t>
      </w:r>
      <w:r w:rsidR="001C619A" w:rsidRPr="000D1517">
        <w:rPr>
          <w:rtl/>
        </w:rPr>
        <w:t>מערכות מידע ואמצעים חיוניים</w:t>
      </w:r>
      <w:r w:rsidR="008765A9" w:rsidRPr="000D1517">
        <w:rPr>
          <w:rtl/>
        </w:rPr>
        <w:t>:</w:t>
      </w:r>
    </w:p>
    <w:p w14:paraId="69236D63" w14:textId="57FAF8AE" w:rsidR="007A68B9" w:rsidRPr="007A68B9" w:rsidRDefault="0056311B" w:rsidP="000D1517">
      <w:pPr>
        <w:pStyle w:val="3"/>
        <w:rPr>
          <w:rtl/>
        </w:rPr>
      </w:pPr>
      <w:r>
        <w:rPr>
          <w:rFonts w:hint="cs"/>
          <w:rtl/>
        </w:rPr>
        <w:t>על החשב</w:t>
      </w:r>
      <w:r w:rsidRPr="007A68B9">
        <w:rPr>
          <w:rtl/>
        </w:rPr>
        <w:t xml:space="preserve"> </w:t>
      </w:r>
      <w:r w:rsidR="007A68B9" w:rsidRPr="007A68B9">
        <w:rPr>
          <w:rtl/>
        </w:rPr>
        <w:t xml:space="preserve">להבטיח </w:t>
      </w:r>
      <w:r w:rsidR="008765A9">
        <w:rPr>
          <w:rFonts w:hint="cs"/>
          <w:rtl/>
        </w:rPr>
        <w:t xml:space="preserve">את </w:t>
      </w:r>
      <w:r w:rsidR="007A68B9" w:rsidRPr="007A68B9">
        <w:rPr>
          <w:rtl/>
        </w:rPr>
        <w:t xml:space="preserve">זמינות מערכות המידע ואמצעים חיוניים לביצוע התהליכים הקריטיים </w:t>
      </w:r>
      <w:proofErr w:type="spellStart"/>
      <w:r w:rsidR="007A68B9" w:rsidRPr="007A68B9">
        <w:rPr>
          <w:rtl/>
        </w:rPr>
        <w:t>בחשבות</w:t>
      </w:r>
      <w:proofErr w:type="spellEnd"/>
      <w:r w:rsidR="007A68B9" w:rsidRPr="007A68B9">
        <w:rPr>
          <w:rFonts w:hint="cs"/>
          <w:rtl/>
        </w:rPr>
        <w:t>,</w:t>
      </w:r>
      <w:r w:rsidR="007A68B9" w:rsidRPr="007A68B9">
        <w:rPr>
          <w:rtl/>
        </w:rPr>
        <w:t xml:space="preserve"> בתיאום עם ממונה החירום, בהתייחס להגדרת המשאבים, הקצאתם ותיאום קבלתם.</w:t>
      </w:r>
    </w:p>
    <w:p w14:paraId="5B0EBCCE" w14:textId="77777777" w:rsidR="007A68B9" w:rsidRDefault="007A68B9" w:rsidP="000D1517">
      <w:pPr>
        <w:pStyle w:val="3"/>
        <w:rPr>
          <w:rtl/>
        </w:rPr>
      </w:pPr>
      <w:r w:rsidRPr="0072131C">
        <w:rPr>
          <w:rtl/>
        </w:rPr>
        <w:t>אמצעים אלו יכללו בין השאר:</w:t>
      </w:r>
      <w:r>
        <w:rPr>
          <w:rFonts w:hint="cs"/>
          <w:rtl/>
        </w:rPr>
        <w:t xml:space="preserve"> מחשבים (רצוי ניידים),</w:t>
      </w:r>
      <w:r w:rsidRPr="0072131C">
        <w:rPr>
          <w:rtl/>
        </w:rPr>
        <w:t xml:space="preserve"> גישה למערכת </w:t>
      </w:r>
      <w:proofErr w:type="spellStart"/>
      <w:r w:rsidRPr="0072131C">
        <w:rPr>
          <w:rtl/>
        </w:rPr>
        <w:t>מרכב"ה</w:t>
      </w:r>
      <w:proofErr w:type="spellEnd"/>
      <w:r>
        <w:rPr>
          <w:rFonts w:hint="cs"/>
          <w:rtl/>
        </w:rPr>
        <w:t xml:space="preserve"> </w:t>
      </w:r>
      <w:r w:rsidRPr="0072131C">
        <w:rPr>
          <w:rtl/>
        </w:rPr>
        <w:t>ומערכות כספיות נוספות רלוונטיות במשרד, גישה לאינטרנט, טלפונים ניידים ונייחים, טלפון לוויני נייח או נייד</w:t>
      </w:r>
      <w:r>
        <w:rPr>
          <w:rFonts w:hint="cs"/>
          <w:rtl/>
        </w:rPr>
        <w:t>,</w:t>
      </w:r>
      <w:r w:rsidRPr="0072131C">
        <w:rPr>
          <w:rtl/>
        </w:rPr>
        <w:t xml:space="preserve"> מדפסת, פקס</w:t>
      </w:r>
      <w:r>
        <w:rPr>
          <w:rFonts w:hint="cs"/>
          <w:rtl/>
        </w:rPr>
        <w:t>,</w:t>
      </w:r>
      <w:r w:rsidRPr="0072131C">
        <w:rPr>
          <w:rtl/>
        </w:rPr>
        <w:t xml:space="preserve"> מכונת צילום וכיוצא בזה. </w:t>
      </w:r>
    </w:p>
    <w:p w14:paraId="6C14F82D" w14:textId="33452E7F" w:rsidR="007A68B9" w:rsidRDefault="0056311B" w:rsidP="000D1517">
      <w:pPr>
        <w:pStyle w:val="3"/>
        <w:rPr>
          <w:rtl/>
        </w:rPr>
      </w:pPr>
      <w:proofErr w:type="spellStart"/>
      <w:r>
        <w:rPr>
          <w:rFonts w:hint="cs"/>
          <w:rtl/>
        </w:rPr>
        <w:t>החשבות</w:t>
      </w:r>
      <w:proofErr w:type="spellEnd"/>
      <w:r w:rsidRPr="0072131C">
        <w:rPr>
          <w:rtl/>
        </w:rPr>
        <w:t xml:space="preserve"> </w:t>
      </w:r>
      <w:r w:rsidR="008765A9">
        <w:rPr>
          <w:rFonts w:hint="cs"/>
          <w:rtl/>
        </w:rPr>
        <w:t>תבצע</w:t>
      </w:r>
      <w:r w:rsidR="007A68B9" w:rsidRPr="0072131C">
        <w:rPr>
          <w:rtl/>
        </w:rPr>
        <w:t xml:space="preserve"> גיבוי יומי של קבצי התקציב. </w:t>
      </w:r>
    </w:p>
    <w:p w14:paraId="2EDCAE32" w14:textId="1E9DC8A8" w:rsidR="001C619A" w:rsidRPr="000D1517" w:rsidRDefault="001C619A" w:rsidP="000D1517">
      <w:pPr>
        <w:pStyle w:val="220"/>
      </w:pPr>
      <w:bookmarkStart w:id="8" w:name="_Ref169530666"/>
      <w:bookmarkStart w:id="9" w:name="_Ref178505626"/>
      <w:r w:rsidRPr="000D1517">
        <w:rPr>
          <w:rtl/>
        </w:rPr>
        <w:lastRenderedPageBreak/>
        <w:t xml:space="preserve">הכנת </w:t>
      </w:r>
      <w:r w:rsidR="0056311B" w:rsidRPr="000D1517">
        <w:rPr>
          <w:rFonts w:hint="eastAsia"/>
          <w:rtl/>
        </w:rPr>
        <w:t>נוהל</w:t>
      </w:r>
      <w:r w:rsidR="0056311B" w:rsidRPr="000D1517">
        <w:rPr>
          <w:rtl/>
        </w:rPr>
        <w:t xml:space="preserve"> עבודה למצב חירום </w:t>
      </w:r>
      <w:proofErr w:type="spellStart"/>
      <w:r w:rsidR="0056311B" w:rsidRPr="000D1517">
        <w:rPr>
          <w:rFonts w:hint="eastAsia"/>
          <w:rtl/>
        </w:rPr>
        <w:t>החשבות</w:t>
      </w:r>
      <w:proofErr w:type="spellEnd"/>
      <w:r w:rsidR="0056311B" w:rsidRPr="000D1517">
        <w:rPr>
          <w:rtl/>
        </w:rPr>
        <w:t xml:space="preserve"> והטמעתו</w:t>
      </w:r>
      <w:bookmarkEnd w:id="8"/>
      <w:bookmarkEnd w:id="9"/>
      <w:r w:rsidR="006A6696">
        <w:rPr>
          <w:rFonts w:hint="cs"/>
          <w:rtl/>
        </w:rPr>
        <w:t>:</w:t>
      </w:r>
    </w:p>
    <w:p w14:paraId="7ABB5D30" w14:textId="72AE8DF0" w:rsidR="007A68B9" w:rsidRPr="00F56982" w:rsidRDefault="007A68B9" w:rsidP="000D1517">
      <w:pPr>
        <w:pStyle w:val="3"/>
        <w:rPr>
          <w:rtl/>
        </w:rPr>
      </w:pPr>
      <w:r w:rsidRPr="0072131C">
        <w:rPr>
          <w:rtl/>
        </w:rPr>
        <w:t xml:space="preserve">חשב המשרד </w:t>
      </w:r>
      <w:r w:rsidR="006A6696">
        <w:rPr>
          <w:rFonts w:hint="cs"/>
          <w:rtl/>
        </w:rPr>
        <w:t>יכין</w:t>
      </w:r>
      <w:r w:rsidRPr="00534893">
        <w:rPr>
          <w:rtl/>
        </w:rPr>
        <w:t xml:space="preserve"> נוהל עבודה למצב חירום </w:t>
      </w:r>
      <w:proofErr w:type="spellStart"/>
      <w:r w:rsidRPr="00534893">
        <w:rPr>
          <w:rtl/>
        </w:rPr>
        <w:t>בחשבות</w:t>
      </w:r>
      <w:proofErr w:type="spellEnd"/>
      <w:r w:rsidRPr="00534893">
        <w:rPr>
          <w:rtl/>
        </w:rPr>
        <w:t xml:space="preserve"> (להלן: "הנוהל"). החשב יוכל להיעזר בנוהל לדוגמה ה</w:t>
      </w:r>
      <w:r>
        <w:rPr>
          <w:rFonts w:hint="cs"/>
          <w:rtl/>
        </w:rPr>
        <w:t>מצורף</w:t>
      </w:r>
      <w:r w:rsidRPr="00534893">
        <w:rPr>
          <w:rtl/>
        </w:rPr>
        <w:t xml:space="preserve"> </w:t>
      </w:r>
      <w:hyperlink w:anchor="נספח_ג" w:history="1">
        <w:r w:rsidR="00A3406B">
          <w:rPr>
            <w:rStyle w:val="Hyperlink"/>
            <w:rtl/>
          </w:rPr>
          <w:t>בנספח ג – נוהל לדוגמה</w:t>
        </w:r>
      </w:hyperlink>
      <w:r w:rsidR="006A6696">
        <w:rPr>
          <w:rStyle w:val="Hyperlink"/>
          <w:rFonts w:hint="cs"/>
          <w:rtl/>
        </w:rPr>
        <w:t>.</w:t>
      </w:r>
      <w:r w:rsidRPr="00F56982">
        <w:rPr>
          <w:rtl/>
        </w:rPr>
        <w:t xml:space="preserve"> </w:t>
      </w:r>
    </w:p>
    <w:p w14:paraId="6356F0AE" w14:textId="77777777" w:rsidR="007A68B9" w:rsidRDefault="007A68B9" w:rsidP="000D1517">
      <w:pPr>
        <w:pStyle w:val="3"/>
        <w:rPr>
          <w:rtl/>
        </w:rPr>
      </w:pPr>
      <w:r w:rsidRPr="0072131C">
        <w:rPr>
          <w:rtl/>
        </w:rPr>
        <w:t>הנוהל יתייחס, בין היתר, לנושאים הבאים:</w:t>
      </w:r>
    </w:p>
    <w:p w14:paraId="4953CC3A" w14:textId="43B9D0C1" w:rsidR="001C619A" w:rsidRDefault="001C619A" w:rsidP="00396C55">
      <w:pPr>
        <w:pStyle w:val="4"/>
        <w:rPr>
          <w:rtl/>
        </w:rPr>
      </w:pPr>
      <w:r>
        <w:rPr>
          <w:rtl/>
        </w:rPr>
        <w:t xml:space="preserve">הגדרת התהליכים הקריטיים שגובשו </w:t>
      </w:r>
      <w:proofErr w:type="spellStart"/>
      <w:r>
        <w:rPr>
          <w:rtl/>
        </w:rPr>
        <w:t>בחשבות</w:t>
      </w:r>
      <w:proofErr w:type="spellEnd"/>
      <w:r>
        <w:rPr>
          <w:rtl/>
        </w:rPr>
        <w:t xml:space="preserve"> ויעדי ורמות השירות של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בחירום.</w:t>
      </w:r>
    </w:p>
    <w:p w14:paraId="2ECE9B86" w14:textId="550D23F2" w:rsidR="001C619A" w:rsidRDefault="001C619A" w:rsidP="00396C55">
      <w:pPr>
        <w:pStyle w:val="4"/>
        <w:rPr>
          <w:rtl/>
        </w:rPr>
      </w:pPr>
      <w:r>
        <w:rPr>
          <w:rtl/>
        </w:rPr>
        <w:t xml:space="preserve">הגדרת בעלי התפקידים החיוניים </w:t>
      </w:r>
      <w:proofErr w:type="spellStart"/>
      <w:r w:rsidR="001421E0">
        <w:rPr>
          <w:rFonts w:hint="cs"/>
          <w:rtl/>
        </w:rPr>
        <w:t>בחשבות</w:t>
      </w:r>
      <w:proofErr w:type="spellEnd"/>
      <w:r w:rsidR="001421E0">
        <w:rPr>
          <w:rFonts w:hint="cs"/>
          <w:rtl/>
        </w:rPr>
        <w:t xml:space="preserve"> המשרד</w:t>
      </w:r>
      <w:r w:rsidR="00B97EB5">
        <w:rPr>
          <w:rFonts w:hint="cs"/>
          <w:rtl/>
        </w:rPr>
        <w:t>,</w:t>
      </w:r>
      <w:r w:rsidR="001421E0">
        <w:rPr>
          <w:rtl/>
        </w:rPr>
        <w:t xml:space="preserve"> </w:t>
      </w:r>
      <w:r>
        <w:rPr>
          <w:rtl/>
        </w:rPr>
        <w:t xml:space="preserve">המטפלים בתהליכים הקריטיים וממלאי מקומם, תוך פירוט תפקידם לעניין נושא החירום. </w:t>
      </w:r>
    </w:p>
    <w:p w14:paraId="47311DF9" w14:textId="26CF9E44" w:rsidR="001C619A" w:rsidRDefault="001C619A" w:rsidP="00396C55">
      <w:pPr>
        <w:pStyle w:val="4"/>
        <w:rPr>
          <w:rtl/>
        </w:rPr>
      </w:pPr>
      <w:r>
        <w:rPr>
          <w:rtl/>
        </w:rPr>
        <w:t xml:space="preserve">הגדרת זמינות מאגרי מידע פנימיים וחיצוניים לצורכי מימוש התהליכים הקריטיים </w:t>
      </w:r>
      <w:proofErr w:type="spellStart"/>
      <w:r>
        <w:rPr>
          <w:rtl/>
        </w:rPr>
        <w:t>בחשבות</w:t>
      </w:r>
      <w:proofErr w:type="spellEnd"/>
      <w:r>
        <w:rPr>
          <w:rtl/>
        </w:rPr>
        <w:t xml:space="preserve"> במצבי חירום.</w:t>
      </w:r>
    </w:p>
    <w:p w14:paraId="4257BF6F" w14:textId="40B9E756" w:rsidR="001C619A" w:rsidRDefault="001C619A" w:rsidP="00396C55">
      <w:pPr>
        <w:pStyle w:val="4"/>
        <w:rPr>
          <w:rtl/>
        </w:rPr>
      </w:pPr>
      <w:r>
        <w:rPr>
          <w:rtl/>
        </w:rPr>
        <w:t>הגדרת דרכי תקשורת למשרד</w:t>
      </w:r>
      <w:r w:rsidR="00B97EB5">
        <w:rPr>
          <w:rFonts w:hint="cs"/>
          <w:rtl/>
        </w:rPr>
        <w:t>,</w:t>
      </w:r>
      <w:r>
        <w:rPr>
          <w:rtl/>
        </w:rPr>
        <w:t xml:space="preserve"> לצורכי טיפול בתחום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בחירום. </w:t>
      </w:r>
    </w:p>
    <w:p w14:paraId="3B57E755" w14:textId="3C231673" w:rsidR="001C619A" w:rsidRDefault="006A6696" w:rsidP="00396C55">
      <w:pPr>
        <w:pStyle w:val="4"/>
        <w:rPr>
          <w:rtl/>
        </w:rPr>
      </w:pPr>
      <w:r>
        <w:rPr>
          <w:rFonts w:hint="cs"/>
          <w:rtl/>
        </w:rPr>
        <w:t>התייחסות</w:t>
      </w:r>
      <w:r w:rsidR="001C619A">
        <w:rPr>
          <w:rtl/>
        </w:rPr>
        <w:t xml:space="preserve"> לתרחישי ה</w:t>
      </w:r>
      <w:r w:rsidR="000459B7">
        <w:rPr>
          <w:rFonts w:hint="cs"/>
          <w:rtl/>
        </w:rPr>
        <w:t>י</w:t>
      </w:r>
      <w:r w:rsidR="001C619A">
        <w:rPr>
          <w:rtl/>
        </w:rPr>
        <w:t>יחוס</w:t>
      </w:r>
      <w:r w:rsidR="000459B7">
        <w:rPr>
          <w:rFonts w:hint="cs"/>
          <w:rtl/>
        </w:rPr>
        <w:t>,</w:t>
      </w:r>
      <w:r w:rsidR="001C619A">
        <w:rPr>
          <w:rtl/>
        </w:rPr>
        <w:t xml:space="preserve"> כפי שגובשו עם ממונה החירום במשרד</w:t>
      </w:r>
      <w:r w:rsidR="000459B7">
        <w:rPr>
          <w:rFonts w:hint="cs"/>
          <w:rtl/>
        </w:rPr>
        <w:t>,</w:t>
      </w:r>
      <w:r w:rsidR="001C619A">
        <w:rPr>
          <w:rtl/>
        </w:rPr>
        <w:t xml:space="preserve"> והשפעתם על מימוש התהליכים הקריטיים </w:t>
      </w:r>
      <w:proofErr w:type="spellStart"/>
      <w:r w:rsidR="001C619A">
        <w:rPr>
          <w:rtl/>
        </w:rPr>
        <w:t>בחשבות</w:t>
      </w:r>
      <w:proofErr w:type="spellEnd"/>
      <w:r w:rsidR="00B97EB5">
        <w:rPr>
          <w:rFonts w:hint="cs"/>
          <w:rtl/>
        </w:rPr>
        <w:t>,</w:t>
      </w:r>
      <w:r w:rsidR="001C619A">
        <w:rPr>
          <w:rtl/>
        </w:rPr>
        <w:t xml:space="preserve"> וכן בין היתר </w:t>
      </w:r>
      <w:r w:rsidR="00303D31">
        <w:rPr>
          <w:rFonts w:hint="cs"/>
          <w:rtl/>
        </w:rPr>
        <w:t xml:space="preserve">מקרה כשל </w:t>
      </w:r>
      <w:r w:rsidR="00062A55">
        <w:rPr>
          <w:rFonts w:hint="cs"/>
          <w:rtl/>
        </w:rPr>
        <w:t>כמפורט להלן</w:t>
      </w:r>
      <w:r w:rsidR="001C619A">
        <w:rPr>
          <w:rtl/>
        </w:rPr>
        <w:t>:</w:t>
      </w:r>
    </w:p>
    <w:p w14:paraId="365271D6" w14:textId="3AB3526D" w:rsidR="001C619A" w:rsidRDefault="001C619A" w:rsidP="000D1517">
      <w:pPr>
        <w:pStyle w:val="5"/>
        <w:rPr>
          <w:rtl/>
        </w:rPr>
      </w:pPr>
      <w:r>
        <w:rPr>
          <w:rtl/>
        </w:rPr>
        <w:t>אי זמינות של מערכות כספיות</w:t>
      </w:r>
      <w:r w:rsidR="004F57EB">
        <w:rPr>
          <w:rFonts w:hint="cs"/>
          <w:rtl/>
        </w:rPr>
        <w:t xml:space="preserve"> </w:t>
      </w:r>
      <w:r>
        <w:rPr>
          <w:rtl/>
        </w:rPr>
        <w:t xml:space="preserve">- בנוהל יוגדר אופן הפעילות במצב שבו מערכות הרלוונטיות לעבודת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אינן זמינות</w:t>
      </w:r>
      <w:r w:rsidR="004F57EB">
        <w:rPr>
          <w:rFonts w:hint="cs"/>
          <w:rtl/>
        </w:rPr>
        <w:t>,</w:t>
      </w:r>
      <w:r>
        <w:rPr>
          <w:rtl/>
        </w:rPr>
        <w:t xml:space="preserve"> ובפרט כאשר המערכת הכספית </w:t>
      </w:r>
      <w:proofErr w:type="spellStart"/>
      <w:r>
        <w:rPr>
          <w:rtl/>
        </w:rPr>
        <w:t>בחשבות</w:t>
      </w:r>
      <w:proofErr w:type="spellEnd"/>
      <w:r>
        <w:rPr>
          <w:rtl/>
        </w:rPr>
        <w:t xml:space="preserve"> אינה זמינה ולא ניתן לבצע את עבודת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המוגדרת כקריטית או את חלקה, כך שפעילות זו</w:t>
      </w:r>
      <w:r w:rsidR="00F234BF">
        <w:rPr>
          <w:rFonts w:hint="cs"/>
          <w:rtl/>
        </w:rPr>
        <w:t>,</w:t>
      </w:r>
      <w:r>
        <w:rPr>
          <w:rtl/>
        </w:rPr>
        <w:t xml:space="preserve"> אשר כרוכה בחתימה על התחייבויות או ביצוע תשלומים</w:t>
      </w:r>
      <w:r w:rsidR="00F234BF">
        <w:rPr>
          <w:rFonts w:hint="cs"/>
          <w:rtl/>
        </w:rPr>
        <w:t>,</w:t>
      </w:r>
      <w:r>
        <w:rPr>
          <w:rtl/>
        </w:rPr>
        <w:t xml:space="preserve"> תבוצע </w:t>
      </w:r>
      <w:proofErr w:type="spellStart"/>
      <w:r>
        <w:rPr>
          <w:rtl/>
        </w:rPr>
        <w:t>בחשבות</w:t>
      </w:r>
      <w:proofErr w:type="spellEnd"/>
      <w:r>
        <w:rPr>
          <w:rtl/>
        </w:rPr>
        <w:t xml:space="preserve"> אחרת</w:t>
      </w:r>
      <w:r w:rsidR="000459B7">
        <w:rPr>
          <w:rFonts w:hint="cs"/>
          <w:rtl/>
        </w:rPr>
        <w:t>,</w:t>
      </w:r>
      <w:r>
        <w:rPr>
          <w:rtl/>
        </w:rPr>
        <w:t xml:space="preserve"> מאתר חלופי או באמצעות </w:t>
      </w:r>
      <w:proofErr w:type="spellStart"/>
      <w:r>
        <w:rPr>
          <w:rtl/>
        </w:rPr>
        <w:t>חשבות</w:t>
      </w:r>
      <w:proofErr w:type="spellEnd"/>
      <w:r>
        <w:rPr>
          <w:rtl/>
        </w:rPr>
        <w:t xml:space="preserve"> מטה החשב הכללי או באמצעים ידניים, תוך תיעוד מלא והקפדה על תהליך מבוקר.</w:t>
      </w:r>
    </w:p>
    <w:p w14:paraId="13E5DCF0" w14:textId="5FF7FDF3" w:rsidR="001C619A" w:rsidRDefault="001C619A" w:rsidP="000D1517">
      <w:pPr>
        <w:pStyle w:val="5"/>
        <w:rPr>
          <w:rtl/>
        </w:rPr>
      </w:pPr>
      <w:r>
        <w:rPr>
          <w:rtl/>
        </w:rPr>
        <w:t>אי זמינות של בעלי תפקידים ועובדים</w:t>
      </w:r>
      <w:r w:rsidR="004F57EB">
        <w:rPr>
          <w:rFonts w:hint="cs"/>
          <w:rtl/>
        </w:rPr>
        <w:t xml:space="preserve"> </w:t>
      </w:r>
      <w:r>
        <w:rPr>
          <w:rtl/>
        </w:rPr>
        <w:t>- בנוהל יוגדר אופן הפעילות במצב שבו נעדרים עובדים</w:t>
      </w:r>
      <w:r w:rsidR="00E71A1B">
        <w:rPr>
          <w:rFonts w:hint="cs"/>
          <w:rtl/>
        </w:rPr>
        <w:t>,</w:t>
      </w:r>
      <w:r>
        <w:rPr>
          <w:rtl/>
        </w:rPr>
        <w:t xml:space="preserve"> אשר אחראים על ביצוע פעולות במסגרת התהליכים </w:t>
      </w:r>
      <w:proofErr w:type="spellStart"/>
      <w:r>
        <w:rPr>
          <w:rtl/>
        </w:rPr>
        <w:t>בחשבות</w:t>
      </w:r>
      <w:proofErr w:type="spellEnd"/>
      <w:r>
        <w:rPr>
          <w:rtl/>
        </w:rPr>
        <w:t xml:space="preserve"> המוגדרים כקריטיים</w:t>
      </w:r>
      <w:r w:rsidR="00E71A1B">
        <w:rPr>
          <w:rFonts w:hint="cs"/>
          <w:rtl/>
        </w:rPr>
        <w:t>,</w:t>
      </w:r>
      <w:r w:rsidR="00D61F4D">
        <w:rPr>
          <w:rFonts w:hint="cs"/>
          <w:rtl/>
        </w:rPr>
        <w:t xml:space="preserve"> תוך פירוט שמות בעלי התפקידים הקריטיים ושיבוץ המגבים</w:t>
      </w:r>
      <w:r>
        <w:rPr>
          <w:rtl/>
        </w:rPr>
        <w:t>.</w:t>
      </w:r>
    </w:p>
    <w:p w14:paraId="74598D85" w14:textId="2CB740A1" w:rsidR="001C619A" w:rsidRDefault="001C619A" w:rsidP="000D1517">
      <w:pPr>
        <w:pStyle w:val="5"/>
        <w:rPr>
          <w:rtl/>
        </w:rPr>
      </w:pPr>
      <w:r>
        <w:rPr>
          <w:rtl/>
        </w:rPr>
        <w:t>אי זמינות של אתר הפעילות</w:t>
      </w:r>
      <w:r w:rsidR="004F57EB">
        <w:rPr>
          <w:rFonts w:hint="cs"/>
          <w:rtl/>
        </w:rPr>
        <w:t xml:space="preserve"> </w:t>
      </w:r>
      <w:r>
        <w:rPr>
          <w:rtl/>
        </w:rPr>
        <w:t xml:space="preserve">- בנוהל יוגדר אופן הפעילות במצב שבו אתר הפעילות אינו זמין ולא ניתן לבצע את עבודת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המוגדרת כקריטית או את חלקה, כך שפעילות זו תבוצע באתר חלופי </w:t>
      </w:r>
      <w:r w:rsidR="006C2340">
        <w:rPr>
          <w:rFonts w:hint="cs"/>
          <w:rtl/>
        </w:rPr>
        <w:t xml:space="preserve">ממוגן </w:t>
      </w:r>
      <w:r>
        <w:rPr>
          <w:rtl/>
        </w:rPr>
        <w:t xml:space="preserve">שיוגדר ויאושר על ידי הנהלת המשרד, ושבו ניתן יהיה להפעיל את המערכות הכספיות. יש להתייחס בנוהל לאי זמינות של האתר בטווח הקצר ובטווח הארוך </w:t>
      </w:r>
      <w:r w:rsidR="004F57EB" w:rsidRPr="00DA6651">
        <w:rPr>
          <w:rFonts w:hint="cs"/>
          <w:rtl/>
        </w:rPr>
        <w:t>(</w:t>
      </w:r>
      <w:r w:rsidRPr="00DA6651">
        <w:rPr>
          <w:rtl/>
        </w:rPr>
        <w:t>לעניין זה ראה סעיף ‏</w:t>
      </w:r>
      <w:r w:rsidR="00DA6651" w:rsidRPr="00396C55">
        <w:fldChar w:fldCharType="begin"/>
      </w:r>
      <w:r w:rsidR="00DA6651" w:rsidRPr="00396C55">
        <w:instrText xml:space="preserve"> REF _Ref178512622 \r \h </w:instrText>
      </w:r>
      <w:r w:rsidR="00DA6651">
        <w:instrText xml:space="preserve"> \* MERGEFORMAT </w:instrText>
      </w:r>
      <w:r w:rsidR="00DA6651" w:rsidRPr="00396C55">
        <w:fldChar w:fldCharType="separate"/>
      </w:r>
      <w:r w:rsidR="00F234BF">
        <w:rPr>
          <w:rtl/>
        </w:rPr>
        <w:t>‏2.6</w:t>
      </w:r>
      <w:r w:rsidR="00DA6651" w:rsidRPr="00396C55">
        <w:fldChar w:fldCharType="end"/>
      </w:r>
      <w:r w:rsidR="004F57EB" w:rsidRPr="00DA6651">
        <w:rPr>
          <w:rFonts w:hint="cs"/>
          <w:rtl/>
        </w:rPr>
        <w:t>)</w:t>
      </w:r>
      <w:r w:rsidRPr="00DA6651">
        <w:rPr>
          <w:rtl/>
        </w:rPr>
        <w:t>.</w:t>
      </w:r>
    </w:p>
    <w:p w14:paraId="2A971936" w14:textId="2D883663" w:rsidR="001C619A" w:rsidRDefault="00F234BF" w:rsidP="000D1517">
      <w:pPr>
        <w:pStyle w:val="4"/>
        <w:rPr>
          <w:rtl/>
        </w:rPr>
      </w:pPr>
      <w:r>
        <w:rPr>
          <w:rFonts w:hint="cs"/>
          <w:rtl/>
        </w:rPr>
        <w:lastRenderedPageBreak/>
        <w:t>הגדרת</w:t>
      </w:r>
      <w:r w:rsidR="001C619A">
        <w:rPr>
          <w:rtl/>
        </w:rPr>
        <w:t xml:space="preserve"> תהליכים </w:t>
      </w:r>
      <w:r>
        <w:rPr>
          <w:rFonts w:hint="cs"/>
          <w:rtl/>
        </w:rPr>
        <w:t xml:space="preserve">אשר </w:t>
      </w:r>
      <w:r w:rsidR="001C619A">
        <w:rPr>
          <w:rtl/>
        </w:rPr>
        <w:t>ניתן יהיה לבצע בעבודה מרחוק</w:t>
      </w:r>
      <w:r w:rsidR="000459B7">
        <w:rPr>
          <w:rFonts w:hint="cs"/>
          <w:rtl/>
        </w:rPr>
        <w:t>,</w:t>
      </w:r>
      <w:r w:rsidR="000459B7">
        <w:rPr>
          <w:rtl/>
        </w:rPr>
        <w:t xml:space="preserve"> </w:t>
      </w:r>
      <w:r w:rsidR="001C619A">
        <w:rPr>
          <w:rtl/>
        </w:rPr>
        <w:t>תוך וידוא מול הגורמים הרל</w:t>
      </w:r>
      <w:r w:rsidR="00062A55">
        <w:rPr>
          <w:rFonts w:hint="cs"/>
          <w:rtl/>
        </w:rPr>
        <w:t>וו</w:t>
      </w:r>
      <w:r w:rsidR="001C619A">
        <w:rPr>
          <w:rtl/>
        </w:rPr>
        <w:t>נטיים במשרד את האפשרות למימוש תהליכים אלה בהיבט אבטחת מידע בעבודה מרחוק</w:t>
      </w:r>
      <w:r w:rsidR="004F57EB">
        <w:rPr>
          <w:rFonts w:hint="cs"/>
          <w:rtl/>
        </w:rPr>
        <w:t>,</w:t>
      </w:r>
      <w:r w:rsidR="001C619A">
        <w:rPr>
          <w:rtl/>
        </w:rPr>
        <w:t xml:space="preserve"> ככל שנסיבות החירום יאפשרו זאת.</w:t>
      </w:r>
    </w:p>
    <w:p w14:paraId="01AEE3B2" w14:textId="5D9B33BA" w:rsidR="001C619A" w:rsidRDefault="00F234BF" w:rsidP="000D1517">
      <w:pPr>
        <w:pStyle w:val="4"/>
        <w:rPr>
          <w:rtl/>
        </w:rPr>
      </w:pPr>
      <w:r>
        <w:rPr>
          <w:rFonts w:hint="cs"/>
          <w:rtl/>
        </w:rPr>
        <w:t xml:space="preserve">הגדרת </w:t>
      </w:r>
      <w:r w:rsidR="001C619A">
        <w:rPr>
          <w:rtl/>
        </w:rPr>
        <w:t>דרכי התקשורת לגורמים האחראיים על רציפות פעילות המערכות</w:t>
      </w:r>
      <w:r w:rsidR="004F57EB">
        <w:rPr>
          <w:rFonts w:hint="cs"/>
          <w:rtl/>
        </w:rPr>
        <w:t>,</w:t>
      </w:r>
      <w:r w:rsidR="001C619A">
        <w:rPr>
          <w:rtl/>
        </w:rPr>
        <w:t xml:space="preserve"> על מנת להחזיר את המערכות</w:t>
      </w:r>
      <w:r>
        <w:rPr>
          <w:rFonts w:hint="cs"/>
          <w:rtl/>
        </w:rPr>
        <w:t>,</w:t>
      </w:r>
      <w:r w:rsidR="001C619A">
        <w:rPr>
          <w:rtl/>
        </w:rPr>
        <w:t xml:space="preserve"> מהר ככל הניתן</w:t>
      </w:r>
      <w:r>
        <w:rPr>
          <w:rFonts w:hint="cs"/>
          <w:rtl/>
        </w:rPr>
        <w:t>,</w:t>
      </w:r>
      <w:r w:rsidR="001C619A">
        <w:rPr>
          <w:rtl/>
        </w:rPr>
        <w:t xml:space="preserve"> לפעילות</w:t>
      </w:r>
      <w:r w:rsidR="004D30ED">
        <w:rPr>
          <w:rFonts w:hint="cs"/>
          <w:rtl/>
        </w:rPr>
        <w:t>.</w:t>
      </w:r>
    </w:p>
    <w:p w14:paraId="0D2EA849" w14:textId="77777777" w:rsidR="00F337B3" w:rsidRDefault="00F337B3" w:rsidP="00F337B3">
      <w:pPr>
        <w:pStyle w:val="3"/>
      </w:pPr>
      <w:r>
        <w:rPr>
          <w:rtl/>
        </w:rPr>
        <w:t xml:space="preserve">החשב יוודא עדכון של </w:t>
      </w:r>
      <w:r>
        <w:rPr>
          <w:rFonts w:hint="cs"/>
          <w:rtl/>
        </w:rPr>
        <w:t>הנוהל אחת לשנה ואת נספחי הנוהל אחת לחצי שנה</w:t>
      </w:r>
      <w:r>
        <w:rPr>
          <w:rtl/>
        </w:rPr>
        <w:t>.</w:t>
      </w:r>
    </w:p>
    <w:p w14:paraId="2D61C42F" w14:textId="23694E5A" w:rsidR="001C619A" w:rsidRDefault="001C619A" w:rsidP="000D1517">
      <w:pPr>
        <w:pStyle w:val="3"/>
      </w:pPr>
      <w:r>
        <w:rPr>
          <w:rtl/>
        </w:rPr>
        <w:t xml:space="preserve">בעת עדכון הנוהל, יצוין מועד העדכון והגורם המאשר.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תעדכן את מטה החשב הכללי בנוגע לשינויים בנוהל ותשלח עותק מהעדכון לרפרנט האחראי בחשב הכללי. </w:t>
      </w:r>
    </w:p>
    <w:p w14:paraId="1AB01279" w14:textId="5CE7BC83" w:rsidR="001C619A" w:rsidRPr="000D1517" w:rsidRDefault="00993D2F" w:rsidP="000D1517">
      <w:pPr>
        <w:pStyle w:val="220"/>
        <w:rPr>
          <w:rtl/>
        </w:rPr>
      </w:pPr>
      <w:r w:rsidRPr="000D1517">
        <w:rPr>
          <w:rFonts w:hint="eastAsia"/>
          <w:rtl/>
        </w:rPr>
        <w:t>פעילות</w:t>
      </w:r>
      <w:r w:rsidRPr="000D1517">
        <w:rPr>
          <w:rtl/>
        </w:rPr>
        <w:t xml:space="preserve"> </w:t>
      </w:r>
      <w:r w:rsidRPr="000D1517">
        <w:rPr>
          <w:rFonts w:hint="eastAsia"/>
          <w:rtl/>
        </w:rPr>
        <w:t>הדרכה</w:t>
      </w:r>
      <w:r w:rsidRPr="000D1517">
        <w:rPr>
          <w:rtl/>
        </w:rPr>
        <w:t xml:space="preserve"> </w:t>
      </w:r>
      <w:r w:rsidRPr="000D1517">
        <w:rPr>
          <w:rFonts w:hint="eastAsia"/>
          <w:rtl/>
        </w:rPr>
        <w:t>והטמע</w:t>
      </w:r>
      <w:r w:rsidR="0078773B" w:rsidRPr="000D1517">
        <w:rPr>
          <w:rFonts w:hint="eastAsia"/>
          <w:rtl/>
        </w:rPr>
        <w:t>ה</w:t>
      </w:r>
    </w:p>
    <w:p w14:paraId="6FC17CCD" w14:textId="389C3B62" w:rsidR="001C619A" w:rsidRPr="00534893" w:rsidRDefault="001C619A" w:rsidP="000D1517">
      <w:pPr>
        <w:pStyle w:val="3"/>
        <w:rPr>
          <w:rtl/>
        </w:rPr>
      </w:pPr>
      <w:r w:rsidRPr="0072131C">
        <w:rPr>
          <w:rtl/>
        </w:rPr>
        <w:t xml:space="preserve">חשב המשרד יהיה אחראי לערוך, מידי שנה, פעילות הדרכה ותרגול אשר תתבסס על נוהל </w:t>
      </w:r>
      <w:r w:rsidR="00A62662">
        <w:rPr>
          <w:rFonts w:hint="cs"/>
          <w:rtl/>
        </w:rPr>
        <w:t xml:space="preserve">עבודה </w:t>
      </w:r>
      <w:r w:rsidR="00A62662" w:rsidRPr="00534893">
        <w:rPr>
          <w:rFonts w:hint="cs"/>
          <w:rtl/>
        </w:rPr>
        <w:t>בשעת חירום</w:t>
      </w:r>
      <w:r w:rsidR="00863416">
        <w:rPr>
          <w:rFonts w:hint="cs"/>
          <w:rtl/>
        </w:rPr>
        <w:t>,</w:t>
      </w:r>
      <w:r w:rsidR="00A62662" w:rsidRPr="00534893">
        <w:rPr>
          <w:rFonts w:hint="cs"/>
          <w:rtl/>
        </w:rPr>
        <w:t xml:space="preserve"> כאמור </w:t>
      </w:r>
      <w:r w:rsidRPr="00534893">
        <w:rPr>
          <w:rtl/>
        </w:rPr>
        <w:t>בסעיף</w:t>
      </w:r>
      <w:r w:rsidR="00A62662" w:rsidRPr="00534893">
        <w:rPr>
          <w:rFonts w:hint="cs"/>
          <w:rtl/>
        </w:rPr>
        <w:t xml:space="preserve"> </w:t>
      </w:r>
      <w:r w:rsidR="00F1073A">
        <w:rPr>
          <w:rtl/>
        </w:rPr>
        <w:fldChar w:fldCharType="begin"/>
      </w:r>
      <w:r w:rsidR="00F1073A">
        <w:rPr>
          <w:rtl/>
        </w:rPr>
        <w:instrText xml:space="preserve"> </w:instrText>
      </w:r>
      <w:r w:rsidR="00F1073A">
        <w:rPr>
          <w:rFonts w:hint="cs"/>
        </w:rPr>
        <w:instrText>REF</w:instrText>
      </w:r>
      <w:r w:rsidR="00F1073A">
        <w:rPr>
          <w:rFonts w:hint="cs"/>
          <w:rtl/>
        </w:rPr>
        <w:instrText xml:space="preserve"> _</w:instrText>
      </w:r>
      <w:r w:rsidR="00F1073A">
        <w:rPr>
          <w:rFonts w:hint="cs"/>
        </w:rPr>
        <w:instrText>Ref169530666 \r \h</w:instrText>
      </w:r>
      <w:r w:rsidR="00F1073A">
        <w:rPr>
          <w:rtl/>
        </w:rPr>
        <w:instrText xml:space="preserve"> </w:instrText>
      </w:r>
      <w:r w:rsidR="000D1517">
        <w:rPr>
          <w:rtl/>
        </w:rPr>
        <w:instrText xml:space="preserve"> \* </w:instrText>
      </w:r>
      <w:r w:rsidR="000D1517">
        <w:instrText>MERGEFORMAT</w:instrText>
      </w:r>
      <w:r w:rsidR="000D1517">
        <w:rPr>
          <w:rtl/>
        </w:rPr>
        <w:instrText xml:space="preserve"> </w:instrText>
      </w:r>
      <w:r w:rsidR="00F1073A">
        <w:rPr>
          <w:rtl/>
        </w:rPr>
      </w:r>
      <w:r w:rsidR="00F1073A">
        <w:rPr>
          <w:rtl/>
        </w:rPr>
        <w:fldChar w:fldCharType="separate"/>
      </w:r>
      <w:r w:rsidR="00F337B3">
        <w:rPr>
          <w:rtl/>
        </w:rPr>
        <w:t>‏2.10</w:t>
      </w:r>
      <w:r w:rsidR="00F1073A">
        <w:rPr>
          <w:rtl/>
        </w:rPr>
        <w:fldChar w:fldCharType="end"/>
      </w:r>
      <w:r w:rsidR="00A62662" w:rsidRPr="00534893">
        <w:rPr>
          <w:rFonts w:hint="cs"/>
          <w:rtl/>
        </w:rPr>
        <w:t xml:space="preserve"> להלן</w:t>
      </w:r>
      <w:r w:rsidR="0078773B" w:rsidRPr="00534893">
        <w:rPr>
          <w:rFonts w:hint="cs"/>
          <w:rtl/>
        </w:rPr>
        <w:t>.</w:t>
      </w:r>
    </w:p>
    <w:p w14:paraId="6CDDC44C" w14:textId="0D12E1BA" w:rsidR="001C619A" w:rsidRDefault="001C619A" w:rsidP="000D1517">
      <w:pPr>
        <w:pStyle w:val="3"/>
        <w:rPr>
          <w:rtl/>
        </w:rPr>
      </w:pPr>
      <w:r w:rsidRPr="00534893">
        <w:rPr>
          <w:rtl/>
        </w:rPr>
        <w:t>פעילות ההדרכה תכלול, בין היתר,</w:t>
      </w:r>
      <w:r>
        <w:rPr>
          <w:rtl/>
        </w:rPr>
        <w:t xml:space="preserve"> תרגיל דמה למצב חירום אשר ייערך בהתאם לתרחישי הייחוס, במסגרת</w:t>
      </w:r>
      <w:r w:rsidR="004D30ED">
        <w:rPr>
          <w:rFonts w:hint="cs"/>
          <w:rtl/>
        </w:rPr>
        <w:t>ו</w:t>
      </w:r>
      <w:r>
        <w:rPr>
          <w:rtl/>
        </w:rPr>
        <w:t xml:space="preserve"> תתורגל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בכל התהליכים העסקיים אשר באחריותה</w:t>
      </w:r>
      <w:r w:rsidR="004F57EB">
        <w:rPr>
          <w:rFonts w:hint="cs"/>
          <w:rtl/>
        </w:rPr>
        <w:t>,</w:t>
      </w:r>
      <w:r>
        <w:rPr>
          <w:rtl/>
        </w:rPr>
        <w:t xml:space="preserve"> תוך התאמה לפעילות הנדרשת </w:t>
      </w:r>
      <w:proofErr w:type="spellStart"/>
      <w:r>
        <w:rPr>
          <w:rtl/>
        </w:rPr>
        <w:t>מהחשבות</w:t>
      </w:r>
      <w:proofErr w:type="spellEnd"/>
      <w:r w:rsidR="004D30ED">
        <w:rPr>
          <w:rFonts w:hint="cs"/>
          <w:rtl/>
        </w:rPr>
        <w:t>,</w:t>
      </w:r>
      <w:r w:rsidR="00F1073A">
        <w:rPr>
          <w:rFonts w:hint="cs"/>
          <w:rtl/>
        </w:rPr>
        <w:t xml:space="preserve"> </w:t>
      </w:r>
      <w:r w:rsidR="0099291E">
        <w:rPr>
          <w:rFonts w:hint="cs"/>
          <w:rtl/>
        </w:rPr>
        <w:t>לרבות תרגו</w:t>
      </w:r>
      <w:r w:rsidR="00493A50">
        <w:rPr>
          <w:rFonts w:hint="cs"/>
          <w:rtl/>
        </w:rPr>
        <w:t>ל מצבים של אי זמינות כ</w:t>
      </w:r>
      <w:r w:rsidR="004F57EB">
        <w:rPr>
          <w:rFonts w:hint="cs"/>
          <w:rtl/>
        </w:rPr>
        <w:t xml:space="preserve">וח </w:t>
      </w:r>
      <w:r w:rsidR="00493A50">
        <w:rPr>
          <w:rFonts w:hint="cs"/>
          <w:rtl/>
        </w:rPr>
        <w:t>א</w:t>
      </w:r>
      <w:r w:rsidR="004F57EB">
        <w:rPr>
          <w:rFonts w:hint="cs"/>
          <w:rtl/>
        </w:rPr>
        <w:t>דם</w:t>
      </w:r>
      <w:r w:rsidR="00493A50">
        <w:rPr>
          <w:rFonts w:hint="cs"/>
          <w:rtl/>
        </w:rPr>
        <w:t>, מערכות, אתר פעילות</w:t>
      </w:r>
      <w:r w:rsidR="007A3112">
        <w:rPr>
          <w:rFonts w:hint="cs"/>
          <w:rtl/>
        </w:rPr>
        <w:t>, תשלומים בתהליכים מקוצרים</w:t>
      </w:r>
      <w:r w:rsidR="00493A50">
        <w:rPr>
          <w:rFonts w:hint="cs"/>
          <w:rtl/>
        </w:rPr>
        <w:t xml:space="preserve"> וכיו</w:t>
      </w:r>
      <w:r w:rsidR="004F57EB">
        <w:rPr>
          <w:rFonts w:hint="cs"/>
          <w:rtl/>
        </w:rPr>
        <w:t xml:space="preserve">צא </w:t>
      </w:r>
      <w:r w:rsidR="00493A50">
        <w:rPr>
          <w:rFonts w:hint="cs"/>
          <w:rtl/>
        </w:rPr>
        <w:t>ב</w:t>
      </w:r>
      <w:r w:rsidR="004F57EB">
        <w:rPr>
          <w:rFonts w:hint="cs"/>
          <w:rtl/>
        </w:rPr>
        <w:t>זה,</w:t>
      </w:r>
      <w:r>
        <w:rPr>
          <w:rtl/>
        </w:rPr>
        <w:t xml:space="preserve"> בהתאם לתרחישי הייחוס הרל</w:t>
      </w:r>
      <w:r w:rsidR="00062A55">
        <w:rPr>
          <w:rFonts w:hint="cs"/>
          <w:rtl/>
        </w:rPr>
        <w:t>וו</w:t>
      </w:r>
      <w:r>
        <w:rPr>
          <w:rtl/>
        </w:rPr>
        <w:t>נטיים במשרד</w:t>
      </w:r>
      <w:r w:rsidR="004D30ED">
        <w:rPr>
          <w:rFonts w:hint="cs"/>
          <w:rtl/>
        </w:rPr>
        <w:t>,</w:t>
      </w:r>
      <w:r>
        <w:rPr>
          <w:rtl/>
        </w:rPr>
        <w:t xml:space="preserve"> בתיאום עם ממונה החירום של המשרד. </w:t>
      </w:r>
    </w:p>
    <w:p w14:paraId="12C09352" w14:textId="5D02472D" w:rsidR="001C619A" w:rsidRDefault="001C619A" w:rsidP="000D1517">
      <w:pPr>
        <w:pStyle w:val="3"/>
        <w:rPr>
          <w:rtl/>
        </w:rPr>
      </w:pPr>
      <w:r>
        <w:rPr>
          <w:rtl/>
        </w:rPr>
        <w:t>בסיום התרגיל יבצע ויתעד חשב המשרד תחקיר להפקת לקחים ויעדכן בהתאם את הנוהל. תחקיר זה יועבר לרפרנט האחראי במטה החשב הכללי.</w:t>
      </w:r>
    </w:p>
    <w:p w14:paraId="00E06013" w14:textId="333E48AF" w:rsidR="001C619A" w:rsidRPr="00A3406B" w:rsidRDefault="001C619A" w:rsidP="00201EF2">
      <w:pPr>
        <w:pStyle w:val="Heading1"/>
        <w:rPr>
          <w:rtl/>
        </w:rPr>
      </w:pPr>
      <w:r w:rsidRPr="00A3406B">
        <w:rPr>
          <w:rtl/>
        </w:rPr>
        <w:t>הנחיות לביצוע</w:t>
      </w:r>
      <w:r w:rsidR="00654700" w:rsidRPr="00A3406B">
        <w:rPr>
          <w:rtl/>
        </w:rPr>
        <w:t xml:space="preserve"> – </w:t>
      </w:r>
      <w:r w:rsidR="002010C8" w:rsidRPr="00A3406B">
        <w:rPr>
          <w:rFonts w:hint="eastAsia"/>
          <w:rtl/>
        </w:rPr>
        <w:t>פעולות</w:t>
      </w:r>
      <w:r w:rsidR="002010C8" w:rsidRPr="00A3406B">
        <w:rPr>
          <w:rtl/>
        </w:rPr>
        <w:t xml:space="preserve"> </w:t>
      </w:r>
      <w:r w:rsidR="004C798A" w:rsidRPr="00A3406B">
        <w:rPr>
          <w:rFonts w:hint="eastAsia"/>
          <w:rtl/>
        </w:rPr>
        <w:t>ב</w:t>
      </w:r>
      <w:r w:rsidRPr="00A3406B">
        <w:rPr>
          <w:rtl/>
        </w:rPr>
        <w:t xml:space="preserve">שלב המעבר </w:t>
      </w:r>
      <w:r w:rsidR="002010C8" w:rsidRPr="00A3406B">
        <w:rPr>
          <w:rFonts w:hint="eastAsia"/>
          <w:rtl/>
        </w:rPr>
        <w:t>ממצב</w:t>
      </w:r>
      <w:r w:rsidR="002010C8" w:rsidRPr="00A3406B">
        <w:rPr>
          <w:rtl/>
        </w:rPr>
        <w:t xml:space="preserve"> רגיעה </w:t>
      </w:r>
      <w:r w:rsidR="00A317DD" w:rsidRPr="00A3406B">
        <w:rPr>
          <w:rFonts w:hint="eastAsia"/>
          <w:rtl/>
        </w:rPr>
        <w:t>להתרחשות</w:t>
      </w:r>
      <w:r w:rsidR="00A317DD" w:rsidRPr="00A3406B">
        <w:rPr>
          <w:rtl/>
        </w:rPr>
        <w:t xml:space="preserve"> </w:t>
      </w:r>
      <w:r w:rsidR="00A317DD" w:rsidRPr="00A3406B">
        <w:rPr>
          <w:rFonts w:hint="eastAsia"/>
          <w:rtl/>
        </w:rPr>
        <w:t>מצב</w:t>
      </w:r>
      <w:r w:rsidR="00A317DD" w:rsidRPr="00A3406B">
        <w:rPr>
          <w:rtl/>
        </w:rPr>
        <w:t xml:space="preserve"> </w:t>
      </w:r>
      <w:r w:rsidRPr="00A3406B">
        <w:rPr>
          <w:rtl/>
        </w:rPr>
        <w:t>חירום</w:t>
      </w:r>
      <w:r w:rsidR="003011BE" w:rsidRPr="00A3406B">
        <w:rPr>
          <w:rtl/>
        </w:rPr>
        <w:t xml:space="preserve"> ובשגרת החירום</w:t>
      </w:r>
    </w:p>
    <w:p w14:paraId="2959C395" w14:textId="52082B5F" w:rsidR="003011BE" w:rsidRPr="0078773B" w:rsidRDefault="003011BE" w:rsidP="001C619A">
      <w:pPr>
        <w:pStyle w:val="2"/>
        <w:rPr>
          <w:u w:val="single"/>
        </w:rPr>
      </w:pPr>
      <w:r w:rsidRPr="0078773B">
        <w:rPr>
          <w:rFonts w:cs="Arial" w:hint="eastAsia"/>
          <w:u w:val="single"/>
          <w:rtl/>
        </w:rPr>
        <w:t>הנחיות</w:t>
      </w:r>
      <w:r w:rsidRPr="0078773B">
        <w:rPr>
          <w:rFonts w:cs="Arial"/>
          <w:u w:val="single"/>
          <w:rtl/>
        </w:rPr>
        <w:t xml:space="preserve"> </w:t>
      </w:r>
      <w:r w:rsidRPr="0078773B">
        <w:rPr>
          <w:rFonts w:cs="Arial" w:hint="eastAsia"/>
          <w:u w:val="single"/>
          <w:rtl/>
        </w:rPr>
        <w:t>לביצוע</w:t>
      </w:r>
      <w:r w:rsidRPr="0078773B">
        <w:rPr>
          <w:rFonts w:cs="Arial"/>
          <w:u w:val="single"/>
          <w:rtl/>
        </w:rPr>
        <w:t xml:space="preserve"> </w:t>
      </w:r>
      <w:r w:rsidRPr="0078773B">
        <w:rPr>
          <w:rFonts w:cs="Arial" w:hint="eastAsia"/>
          <w:u w:val="single"/>
          <w:rtl/>
        </w:rPr>
        <w:t>בשלב</w:t>
      </w:r>
      <w:r w:rsidRPr="0078773B">
        <w:rPr>
          <w:rFonts w:cs="Arial"/>
          <w:u w:val="single"/>
          <w:rtl/>
        </w:rPr>
        <w:t xml:space="preserve"> </w:t>
      </w:r>
      <w:r w:rsidRPr="0078773B">
        <w:rPr>
          <w:rFonts w:cs="Arial" w:hint="eastAsia"/>
          <w:u w:val="single"/>
          <w:rtl/>
        </w:rPr>
        <w:t>המעבר</w:t>
      </w:r>
      <w:r w:rsidRPr="0078773B">
        <w:rPr>
          <w:rFonts w:cs="Arial"/>
          <w:u w:val="single"/>
          <w:rtl/>
        </w:rPr>
        <w:t xml:space="preserve"> </w:t>
      </w:r>
      <w:r w:rsidR="00891C3C">
        <w:rPr>
          <w:rFonts w:cs="Arial" w:hint="cs"/>
          <w:u w:val="single"/>
          <w:rtl/>
        </w:rPr>
        <w:t>ממצב רגיעה להתרח</w:t>
      </w:r>
      <w:r w:rsidR="00231541">
        <w:rPr>
          <w:rFonts w:cs="Arial" w:hint="cs"/>
          <w:u w:val="single"/>
          <w:rtl/>
        </w:rPr>
        <w:t xml:space="preserve">שות </w:t>
      </w:r>
      <w:r w:rsidR="00891C3C" w:rsidRPr="0078773B">
        <w:rPr>
          <w:rFonts w:cs="Arial" w:hint="eastAsia"/>
          <w:u w:val="single"/>
          <w:rtl/>
        </w:rPr>
        <w:t>מצב</w:t>
      </w:r>
      <w:r w:rsidR="00891C3C" w:rsidRPr="0078773B">
        <w:rPr>
          <w:rFonts w:cs="Arial"/>
          <w:u w:val="single"/>
          <w:rtl/>
        </w:rPr>
        <w:t xml:space="preserve"> </w:t>
      </w:r>
      <w:r w:rsidRPr="0078773B">
        <w:rPr>
          <w:rFonts w:cs="Arial" w:hint="eastAsia"/>
          <w:u w:val="single"/>
          <w:rtl/>
        </w:rPr>
        <w:t>חירום</w:t>
      </w:r>
      <w:r w:rsidR="00317975" w:rsidRPr="0078773B">
        <w:rPr>
          <w:rFonts w:cs="Arial"/>
          <w:u w:val="single"/>
          <w:rtl/>
        </w:rPr>
        <w:t xml:space="preserve"> (</w:t>
      </w:r>
      <w:r w:rsidR="00317975" w:rsidRPr="0078773B">
        <w:rPr>
          <w:u w:val="single"/>
          <w:rtl/>
        </w:rPr>
        <w:t>מצב היערכות לחירום</w:t>
      </w:r>
      <w:r w:rsidR="00680B5F" w:rsidRPr="0078773B">
        <w:rPr>
          <w:u w:val="single"/>
          <w:rtl/>
        </w:rPr>
        <w:t>)</w:t>
      </w:r>
      <w:r w:rsidRPr="0078773B">
        <w:rPr>
          <w:rFonts w:cs="Arial"/>
          <w:u w:val="single"/>
          <w:rtl/>
        </w:rPr>
        <w:t>:</w:t>
      </w:r>
    </w:p>
    <w:p w14:paraId="3AD25D9E" w14:textId="285F806A" w:rsidR="001C619A" w:rsidRDefault="001C619A" w:rsidP="00971727">
      <w:pPr>
        <w:pStyle w:val="3"/>
        <w:rPr>
          <w:rtl/>
        </w:rPr>
      </w:pPr>
      <w:r>
        <w:rPr>
          <w:rtl/>
        </w:rPr>
        <w:t xml:space="preserve">עם התרחשותו של מצב חירום, תבצע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סדרת פעולות </w:t>
      </w:r>
      <w:r w:rsidR="00595B1C">
        <w:rPr>
          <w:rFonts w:hint="cs"/>
          <w:rtl/>
        </w:rPr>
        <w:t>ה</w:t>
      </w:r>
      <w:r>
        <w:rPr>
          <w:rtl/>
        </w:rPr>
        <w:t>נדרשות על מנת להבטיח המשכיות ורציפות תפקודית, בהתבסס על הפעולות המוקדמות שביצעה בזמן רגיעה</w:t>
      </w:r>
      <w:r w:rsidR="009C09A1">
        <w:rPr>
          <w:rFonts w:hint="cs"/>
          <w:rtl/>
        </w:rPr>
        <w:t>,</w:t>
      </w:r>
      <w:r>
        <w:rPr>
          <w:rtl/>
        </w:rPr>
        <w:t xml:space="preserve"> לפני מצב החירום.</w:t>
      </w:r>
    </w:p>
    <w:p w14:paraId="335E5064" w14:textId="7C2D8E39" w:rsidR="001C619A" w:rsidRDefault="001C619A" w:rsidP="00971727">
      <w:pPr>
        <w:pStyle w:val="3"/>
      </w:pPr>
      <w:r>
        <w:rPr>
          <w:rtl/>
        </w:rPr>
        <w:t xml:space="preserve">המעבר ממצב </w:t>
      </w:r>
      <w:r w:rsidR="00231541">
        <w:rPr>
          <w:rFonts w:hint="cs"/>
          <w:rtl/>
        </w:rPr>
        <w:t>רגיעה</w:t>
      </w:r>
      <w:r w:rsidR="00231541">
        <w:rPr>
          <w:rtl/>
        </w:rPr>
        <w:t xml:space="preserve"> </w:t>
      </w:r>
      <w:r>
        <w:rPr>
          <w:rtl/>
        </w:rPr>
        <w:t>למצב חירום יכול להתבצע ללא כל התרעה או בהתרעה קצרה</w:t>
      </w:r>
      <w:r w:rsidR="00ED5B03">
        <w:rPr>
          <w:rFonts w:hint="cs"/>
          <w:rtl/>
        </w:rPr>
        <w:t>,</w:t>
      </w:r>
      <w:r>
        <w:rPr>
          <w:rtl/>
        </w:rPr>
        <w:t xml:space="preserve"> ולכן על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להיות ערוכה למעבר מהיר למצב חירום</w:t>
      </w:r>
      <w:r w:rsidR="00D626BE">
        <w:rPr>
          <w:rFonts w:hint="cs"/>
          <w:rtl/>
        </w:rPr>
        <w:t>,</w:t>
      </w:r>
      <w:r>
        <w:rPr>
          <w:rtl/>
        </w:rPr>
        <w:t xml:space="preserve"> על מנת לממש את יעדי ורמות השירות שנקבעו.</w:t>
      </w:r>
    </w:p>
    <w:p w14:paraId="4D2F60BB" w14:textId="1791A2A2" w:rsidR="003453AB" w:rsidRPr="00FF76D4" w:rsidRDefault="005B0F17" w:rsidP="003453AB">
      <w:pPr>
        <w:pStyle w:val="3"/>
      </w:pPr>
      <w:r>
        <w:rPr>
          <w:rFonts w:hint="cs"/>
          <w:rtl/>
        </w:rPr>
        <w:t>בשלב המעבר</w:t>
      </w:r>
      <w:r w:rsidR="00FB5206">
        <w:rPr>
          <w:rFonts w:hint="cs"/>
          <w:rtl/>
        </w:rPr>
        <w:t xml:space="preserve">, הוגדרו 3 </w:t>
      </w:r>
      <w:r w:rsidR="003453AB">
        <w:rPr>
          <w:rFonts w:hint="cs"/>
          <w:rtl/>
        </w:rPr>
        <w:t>מצבי היערכות</w:t>
      </w:r>
      <w:r w:rsidR="009C09A1">
        <w:rPr>
          <w:rFonts w:hint="cs"/>
          <w:rtl/>
        </w:rPr>
        <w:t xml:space="preserve"> לחירום:</w:t>
      </w:r>
      <w:r w:rsidR="003453AB">
        <w:rPr>
          <w:rFonts w:hint="cs"/>
          <w:rtl/>
        </w:rPr>
        <w:t xml:space="preserve"> </w:t>
      </w:r>
    </w:p>
    <w:p w14:paraId="38E635C3" w14:textId="5C1030DF" w:rsidR="001C619A" w:rsidRDefault="001C619A" w:rsidP="003C5BCF">
      <w:pPr>
        <w:pStyle w:val="4"/>
        <w:rPr>
          <w:rtl/>
        </w:rPr>
      </w:pPr>
      <w:r w:rsidRPr="0072131C">
        <w:rPr>
          <w:b/>
          <w:bCs/>
          <w:rtl/>
        </w:rPr>
        <w:t>מצב היערכות מינימלי</w:t>
      </w:r>
      <w:r w:rsidR="009C09A1">
        <w:rPr>
          <w:rFonts w:hint="cs"/>
          <w:b/>
          <w:bCs/>
          <w:rtl/>
        </w:rPr>
        <w:t xml:space="preserve"> </w:t>
      </w:r>
      <w:r>
        <w:rPr>
          <w:rtl/>
        </w:rPr>
        <w:t>– מצב שבו הוחלט להגביר את ה</w:t>
      </w:r>
      <w:r w:rsidR="00A62662">
        <w:rPr>
          <w:rFonts w:hint="cs"/>
          <w:rtl/>
        </w:rPr>
        <w:t>י</w:t>
      </w:r>
      <w:r>
        <w:rPr>
          <w:rtl/>
        </w:rPr>
        <w:t xml:space="preserve">ערכות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ממצב </w:t>
      </w:r>
      <w:r w:rsidR="00964553">
        <w:rPr>
          <w:rFonts w:hint="cs"/>
          <w:rtl/>
        </w:rPr>
        <w:t>רגיעה</w:t>
      </w:r>
      <w:r w:rsidR="00FC1AD0">
        <w:rPr>
          <w:rFonts w:hint="cs"/>
          <w:rtl/>
        </w:rPr>
        <w:t>.</w:t>
      </w:r>
      <w:r w:rsidR="00964553">
        <w:rPr>
          <w:rFonts w:hint="cs"/>
          <w:rtl/>
        </w:rPr>
        <w:t xml:space="preserve"> </w:t>
      </w:r>
      <w:r>
        <w:rPr>
          <w:rtl/>
        </w:rPr>
        <w:t xml:space="preserve">מצב זה יתכן עם התפתחות "רוחות מלחמה" או קבלת התרעה על אפשרות להתרחשות מצב חירום. במצב הזה ינקטו פעולות הכנה מצומצמות לקראת </w:t>
      </w:r>
      <w:r>
        <w:rPr>
          <w:rtl/>
        </w:rPr>
        <w:lastRenderedPageBreak/>
        <w:t xml:space="preserve">אפשרות של </w:t>
      </w:r>
      <w:r w:rsidR="00FC1AD0">
        <w:rPr>
          <w:rFonts w:hint="cs"/>
          <w:rtl/>
        </w:rPr>
        <w:t>התרחשות</w:t>
      </w:r>
      <w:r w:rsidR="00FC1AD0">
        <w:rPr>
          <w:rtl/>
        </w:rPr>
        <w:t xml:space="preserve"> </w:t>
      </w:r>
      <w:r>
        <w:rPr>
          <w:rtl/>
        </w:rPr>
        <w:t>מצב חירום</w:t>
      </w:r>
      <w:r w:rsidR="00636787">
        <w:rPr>
          <w:rFonts w:hint="cs"/>
          <w:rtl/>
        </w:rPr>
        <w:t>.</w:t>
      </w:r>
      <w:r w:rsidR="00FC1AD0">
        <w:rPr>
          <w:rFonts w:hint="cs"/>
          <w:rtl/>
        </w:rPr>
        <w:t xml:space="preserve"> </w:t>
      </w:r>
      <w:r>
        <w:rPr>
          <w:rtl/>
        </w:rPr>
        <w:t>יחד עם זאת</w:t>
      </w:r>
      <w:r w:rsidR="00ED5B03">
        <w:rPr>
          <w:rFonts w:hint="cs"/>
          <w:rtl/>
        </w:rPr>
        <w:t>,</w:t>
      </w:r>
      <w:r>
        <w:rPr>
          <w:rtl/>
        </w:rPr>
        <w:t xml:space="preserve"> מרבית הפעילות השגרתית של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תהיה רגילה כמו </w:t>
      </w:r>
      <w:r w:rsidR="009C09A1">
        <w:rPr>
          <w:rFonts w:hint="cs"/>
          <w:rtl/>
        </w:rPr>
        <w:t>ב</w:t>
      </w:r>
      <w:r>
        <w:rPr>
          <w:rtl/>
        </w:rPr>
        <w:t xml:space="preserve">כל ימות השנה. </w:t>
      </w:r>
    </w:p>
    <w:p w14:paraId="72A95E77" w14:textId="7386E9F1" w:rsidR="001C619A" w:rsidRPr="00F56982" w:rsidRDefault="001C619A" w:rsidP="008A298A">
      <w:pPr>
        <w:pStyle w:val="4"/>
        <w:rPr>
          <w:rtl/>
        </w:rPr>
      </w:pPr>
      <w:r w:rsidRPr="0072131C">
        <w:rPr>
          <w:b/>
          <w:bCs/>
          <w:rtl/>
        </w:rPr>
        <w:t>מצב היערכות חלקי</w:t>
      </w:r>
      <w:r w:rsidR="009C09A1">
        <w:rPr>
          <w:rFonts w:hint="cs"/>
          <w:b/>
          <w:bCs/>
          <w:rtl/>
        </w:rPr>
        <w:t xml:space="preserve"> </w:t>
      </w:r>
      <w:r w:rsidR="00654700">
        <w:rPr>
          <w:rtl/>
        </w:rPr>
        <w:t>–</w:t>
      </w:r>
      <w:r>
        <w:rPr>
          <w:rtl/>
        </w:rPr>
        <w:t xml:space="preserve"> מצב שבו הוחלט להגביר את הערכות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לרמה המ</w:t>
      </w:r>
      <w:r w:rsidR="001A791E">
        <w:rPr>
          <w:rFonts w:hint="cs"/>
          <w:rtl/>
        </w:rPr>
        <w:t>ק</w:t>
      </w:r>
      <w:r>
        <w:rPr>
          <w:rtl/>
        </w:rPr>
        <w:t xml:space="preserve">סימלית של מוכנות. הכרזה על מצב זה יכולה לנבוע כתוצאה מהתרחשות מצב חירום שאיננו מחייב מעורבות מלאה של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. </w:t>
      </w:r>
      <w:r w:rsidR="00FC1AD0">
        <w:rPr>
          <w:rFonts w:hint="cs"/>
          <w:rtl/>
        </w:rPr>
        <w:t>לאחר הכרזת</w:t>
      </w:r>
      <w:r>
        <w:rPr>
          <w:rtl/>
        </w:rPr>
        <w:t xml:space="preserve"> מצב </w:t>
      </w:r>
      <w:r w:rsidR="00FC1AD0">
        <w:rPr>
          <w:rFonts w:hint="cs"/>
          <w:rtl/>
        </w:rPr>
        <w:t>היערכות חלקי</w:t>
      </w:r>
      <w:r w:rsidR="007A3112">
        <w:rPr>
          <w:rFonts w:hint="cs"/>
          <w:rtl/>
        </w:rPr>
        <w:t>,</w:t>
      </w:r>
      <w:r w:rsidR="009C09A1">
        <w:rPr>
          <w:rFonts w:hint="cs"/>
          <w:rtl/>
        </w:rPr>
        <w:t xml:space="preserve"> </w:t>
      </w:r>
      <w:r>
        <w:rPr>
          <w:rtl/>
        </w:rPr>
        <w:t xml:space="preserve">תצומצם הפעילות הרגילה של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</w:t>
      </w:r>
      <w:r w:rsidR="00595B1C">
        <w:rPr>
          <w:rFonts w:hint="cs"/>
          <w:rtl/>
        </w:rPr>
        <w:t>והיא</w:t>
      </w:r>
      <w:r w:rsidR="00595B1C">
        <w:rPr>
          <w:rtl/>
        </w:rPr>
        <w:t xml:space="preserve"> </w:t>
      </w:r>
      <w:r w:rsidR="009C09A1">
        <w:rPr>
          <w:rFonts w:hint="cs"/>
          <w:rtl/>
        </w:rPr>
        <w:t>תתמקד</w:t>
      </w:r>
      <w:r>
        <w:rPr>
          <w:rtl/>
        </w:rPr>
        <w:t xml:space="preserve"> בפעילות מואצת לשיפור המוכנות לחירום</w:t>
      </w:r>
      <w:r w:rsidR="00D7196B">
        <w:rPr>
          <w:rFonts w:hint="cs"/>
          <w:rtl/>
        </w:rPr>
        <w:t>.</w:t>
      </w:r>
    </w:p>
    <w:p w14:paraId="6699F942" w14:textId="04AC35D7" w:rsidR="001C619A" w:rsidRDefault="001C619A" w:rsidP="001A06E6">
      <w:pPr>
        <w:pStyle w:val="4"/>
        <w:ind w:hanging="907"/>
        <w:rPr>
          <w:rtl/>
        </w:rPr>
      </w:pPr>
      <w:r w:rsidRPr="0072131C">
        <w:rPr>
          <w:b/>
          <w:bCs/>
          <w:rtl/>
        </w:rPr>
        <w:t xml:space="preserve">מצב היערכות מקסימלי </w:t>
      </w:r>
      <w:r w:rsidR="00654700">
        <w:rPr>
          <w:rtl/>
        </w:rPr>
        <w:t>–</w:t>
      </w:r>
      <w:r>
        <w:rPr>
          <w:rtl/>
        </w:rPr>
        <w:t xml:space="preserve"> מצב שבו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נמצאת בשיא מוכנות</w:t>
      </w:r>
      <w:r w:rsidR="001A791E">
        <w:rPr>
          <w:rFonts w:hint="cs"/>
          <w:rtl/>
        </w:rPr>
        <w:t>ה</w:t>
      </w:r>
      <w:r>
        <w:rPr>
          <w:rtl/>
        </w:rPr>
        <w:t xml:space="preserve"> לחירום. כתוצאה מהכרזת מצב </w:t>
      </w:r>
      <w:r w:rsidR="001A791E">
        <w:rPr>
          <w:rFonts w:hint="cs"/>
          <w:rtl/>
        </w:rPr>
        <w:t>חירום,</w:t>
      </w:r>
      <w:r>
        <w:rPr>
          <w:rtl/>
        </w:rPr>
        <w:t xml:space="preserve"> תופסק הפעילות הרגילה של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וזו </w:t>
      </w:r>
      <w:r w:rsidR="009C09A1">
        <w:rPr>
          <w:rtl/>
        </w:rPr>
        <w:t>ת</w:t>
      </w:r>
      <w:r w:rsidR="009C09A1">
        <w:rPr>
          <w:rFonts w:hint="cs"/>
          <w:rtl/>
        </w:rPr>
        <w:t>תמקד</w:t>
      </w:r>
      <w:r w:rsidR="009C09A1">
        <w:rPr>
          <w:rtl/>
        </w:rPr>
        <w:t xml:space="preserve"> </w:t>
      </w:r>
      <w:r>
        <w:rPr>
          <w:rtl/>
        </w:rPr>
        <w:t xml:space="preserve">בפעילות חיונית בלבד </w:t>
      </w:r>
      <w:r w:rsidR="00A62662">
        <w:rPr>
          <w:rtl/>
        </w:rPr>
        <w:t>ו</w:t>
      </w:r>
      <w:r w:rsidR="00A62662">
        <w:rPr>
          <w:rFonts w:hint="cs"/>
          <w:rtl/>
        </w:rPr>
        <w:t>תפעל</w:t>
      </w:r>
      <w:r w:rsidR="00A62662">
        <w:rPr>
          <w:rtl/>
        </w:rPr>
        <w:t xml:space="preserve"> </w:t>
      </w:r>
      <w:r>
        <w:rPr>
          <w:rtl/>
        </w:rPr>
        <w:t>אך ורק ע</w:t>
      </w:r>
      <w:r w:rsidR="001A791E">
        <w:rPr>
          <w:rFonts w:hint="cs"/>
          <w:rtl/>
        </w:rPr>
        <w:t xml:space="preserve">ל </w:t>
      </w:r>
      <w:r>
        <w:rPr>
          <w:rtl/>
        </w:rPr>
        <w:t>פ</w:t>
      </w:r>
      <w:r w:rsidR="001A791E">
        <w:rPr>
          <w:rFonts w:hint="cs"/>
          <w:rtl/>
        </w:rPr>
        <w:t>י</w:t>
      </w:r>
      <w:r>
        <w:rPr>
          <w:rtl/>
        </w:rPr>
        <w:t xml:space="preserve"> יעדי ורמות השירות </w:t>
      </w:r>
      <w:r w:rsidR="00D7196B">
        <w:rPr>
          <w:rFonts w:hint="cs"/>
          <w:rtl/>
        </w:rPr>
        <w:t>ב</w:t>
      </w:r>
      <w:r>
        <w:rPr>
          <w:rtl/>
        </w:rPr>
        <w:t>חירום</w:t>
      </w:r>
      <w:r w:rsidR="00D626BE">
        <w:rPr>
          <w:rFonts w:hint="cs"/>
          <w:rtl/>
        </w:rPr>
        <w:t>.</w:t>
      </w:r>
      <w:r>
        <w:rPr>
          <w:rtl/>
        </w:rPr>
        <w:t xml:space="preserve"> סדר היום של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יתבצע ע</w:t>
      </w:r>
      <w:r w:rsidR="001A791E">
        <w:rPr>
          <w:rFonts w:hint="cs"/>
          <w:rtl/>
        </w:rPr>
        <w:t xml:space="preserve">ל </w:t>
      </w:r>
      <w:r>
        <w:rPr>
          <w:rtl/>
        </w:rPr>
        <w:t>פ</w:t>
      </w:r>
      <w:r w:rsidR="001A791E">
        <w:rPr>
          <w:rFonts w:hint="cs"/>
          <w:rtl/>
        </w:rPr>
        <w:t>י</w:t>
      </w:r>
      <w:r>
        <w:rPr>
          <w:rtl/>
        </w:rPr>
        <w:t xml:space="preserve"> "שעון הפעילות" למצבי חירום בלבד.</w:t>
      </w:r>
    </w:p>
    <w:p w14:paraId="3BFC46E6" w14:textId="773E36AF" w:rsidR="001C619A" w:rsidRDefault="001C619A" w:rsidP="00971727">
      <w:pPr>
        <w:pStyle w:val="3"/>
        <w:rPr>
          <w:rtl/>
        </w:rPr>
      </w:pPr>
      <w:r>
        <w:rPr>
          <w:rtl/>
        </w:rPr>
        <w:t xml:space="preserve">בעת </w:t>
      </w:r>
      <w:r w:rsidR="00325B58">
        <w:rPr>
          <w:rFonts w:hint="cs"/>
          <w:rtl/>
        </w:rPr>
        <w:t>כניסה לאחד ממצבי ההיערכות</w:t>
      </w:r>
      <w:r w:rsidR="00925EB8">
        <w:rPr>
          <w:rFonts w:hint="cs"/>
          <w:rtl/>
        </w:rPr>
        <w:t>,</w:t>
      </w:r>
      <w:r w:rsidR="00325B58">
        <w:rPr>
          <w:rtl/>
        </w:rPr>
        <w:t xml:space="preserve"> </w:t>
      </w:r>
      <w:r>
        <w:rPr>
          <w:rtl/>
        </w:rPr>
        <w:t>יהיה חשב המשרד אחראי על ביצוע הפעולות הבאות:</w:t>
      </w:r>
    </w:p>
    <w:p w14:paraId="2D65F6DE" w14:textId="4EB51A69" w:rsidR="00A62662" w:rsidRPr="00F56982" w:rsidRDefault="00FB0BB0" w:rsidP="00052C69">
      <w:pPr>
        <w:pStyle w:val="4"/>
        <w:ind w:hanging="907"/>
        <w:rPr>
          <w:rtl/>
        </w:rPr>
      </w:pPr>
      <w:r w:rsidRPr="00534893">
        <w:rPr>
          <w:rFonts w:hint="cs"/>
          <w:rtl/>
        </w:rPr>
        <w:t>תיקוף/התאמת</w:t>
      </w:r>
      <w:r w:rsidRPr="00534893">
        <w:rPr>
          <w:rtl/>
        </w:rPr>
        <w:t xml:space="preserve"> </w:t>
      </w:r>
      <w:r w:rsidR="001C619A" w:rsidRPr="00534893">
        <w:rPr>
          <w:rtl/>
        </w:rPr>
        <w:t xml:space="preserve">נוהל עבודה </w:t>
      </w:r>
      <w:r w:rsidR="00DA6651">
        <w:rPr>
          <w:rFonts w:hint="cs"/>
          <w:rtl/>
        </w:rPr>
        <w:t>ל</w:t>
      </w:r>
      <w:r w:rsidR="00A62662" w:rsidRPr="00534893">
        <w:rPr>
          <w:rFonts w:hint="cs"/>
          <w:rtl/>
        </w:rPr>
        <w:t>מצב חירום</w:t>
      </w:r>
      <w:r w:rsidR="001C619A" w:rsidRPr="00534893">
        <w:rPr>
          <w:rtl/>
        </w:rPr>
        <w:t xml:space="preserve"> </w:t>
      </w:r>
      <w:proofErr w:type="spellStart"/>
      <w:r w:rsidR="001C619A" w:rsidRPr="00534893">
        <w:rPr>
          <w:rtl/>
        </w:rPr>
        <w:t>בחשבות</w:t>
      </w:r>
      <w:proofErr w:type="spellEnd"/>
      <w:r w:rsidR="00D7196B">
        <w:rPr>
          <w:rFonts w:hint="cs"/>
          <w:rtl/>
        </w:rPr>
        <w:t>.</w:t>
      </w:r>
    </w:p>
    <w:p w14:paraId="32CA41E4" w14:textId="28851422" w:rsidR="00FB0BB0" w:rsidRDefault="00FB0BB0" w:rsidP="00052C69">
      <w:pPr>
        <w:pStyle w:val="4"/>
        <w:ind w:hanging="907"/>
        <w:rPr>
          <w:rtl/>
        </w:rPr>
      </w:pPr>
      <w:r w:rsidRPr="00534893">
        <w:rPr>
          <w:rFonts w:hint="cs"/>
          <w:rtl/>
        </w:rPr>
        <w:t xml:space="preserve">הפצת הנוהל לעובדי </w:t>
      </w:r>
      <w:proofErr w:type="spellStart"/>
      <w:r w:rsidRPr="00534893">
        <w:rPr>
          <w:rFonts w:hint="cs"/>
          <w:rtl/>
        </w:rPr>
        <w:t>החשבות</w:t>
      </w:r>
      <w:proofErr w:type="spellEnd"/>
      <w:r w:rsidRPr="00534893">
        <w:rPr>
          <w:rFonts w:hint="cs"/>
          <w:rtl/>
        </w:rPr>
        <w:t xml:space="preserve"> לשם</w:t>
      </w:r>
      <w:r>
        <w:rPr>
          <w:rFonts w:hint="cs"/>
          <w:rtl/>
        </w:rPr>
        <w:t xml:space="preserve"> ריענונם בהנחיות.</w:t>
      </w:r>
    </w:p>
    <w:p w14:paraId="11029AAC" w14:textId="605AF65F" w:rsidR="001C619A" w:rsidRDefault="001C619A" w:rsidP="00052C69">
      <w:pPr>
        <w:pStyle w:val="4"/>
        <w:ind w:hanging="907"/>
        <w:rPr>
          <w:rtl/>
        </w:rPr>
      </w:pPr>
      <w:r>
        <w:rPr>
          <w:rtl/>
        </w:rPr>
        <w:t xml:space="preserve">הודעה </w:t>
      </w:r>
      <w:r w:rsidR="00595B1C">
        <w:rPr>
          <w:rFonts w:hint="cs"/>
          <w:rtl/>
        </w:rPr>
        <w:t xml:space="preserve">על מעבר להיערכות למצב חירום </w:t>
      </w:r>
      <w:r>
        <w:rPr>
          <w:rtl/>
        </w:rPr>
        <w:t>לבעלי התפקידים המשתתפים בתהליכים הקריטיים</w:t>
      </w:r>
      <w:r w:rsidR="00A43577">
        <w:rPr>
          <w:rFonts w:hint="cs"/>
          <w:rtl/>
        </w:rPr>
        <w:t xml:space="preserve"> </w:t>
      </w:r>
      <w:proofErr w:type="spellStart"/>
      <w:r w:rsidR="00A43577">
        <w:rPr>
          <w:rFonts w:hint="cs"/>
          <w:rtl/>
        </w:rPr>
        <w:t>בחשבות</w:t>
      </w:r>
      <w:proofErr w:type="spellEnd"/>
      <w:r w:rsidR="00A43577">
        <w:rPr>
          <w:rFonts w:hint="cs"/>
          <w:rtl/>
        </w:rPr>
        <w:t>.</w:t>
      </w:r>
    </w:p>
    <w:p w14:paraId="2BF47806" w14:textId="4075B048" w:rsidR="001C619A" w:rsidRPr="00534893" w:rsidRDefault="001C619A" w:rsidP="00052C69">
      <w:pPr>
        <w:pStyle w:val="4"/>
        <w:ind w:hanging="907"/>
        <w:rPr>
          <w:rtl/>
        </w:rPr>
      </w:pPr>
      <w:r w:rsidRPr="00534893">
        <w:rPr>
          <w:rtl/>
        </w:rPr>
        <w:t xml:space="preserve">בדיקת זמינותו של האתר החלופי שהוגדר </w:t>
      </w:r>
      <w:r w:rsidR="00DC676F" w:rsidRPr="00534893">
        <w:rPr>
          <w:rFonts w:hint="cs"/>
          <w:rtl/>
        </w:rPr>
        <w:t xml:space="preserve">לפעילות </w:t>
      </w:r>
      <w:proofErr w:type="spellStart"/>
      <w:r w:rsidR="00DC676F" w:rsidRPr="00534893">
        <w:rPr>
          <w:rFonts w:hint="cs"/>
          <w:rtl/>
        </w:rPr>
        <w:t>החשבות</w:t>
      </w:r>
      <w:proofErr w:type="spellEnd"/>
      <w:r w:rsidR="00DC676F" w:rsidRPr="00534893">
        <w:rPr>
          <w:rFonts w:hint="cs"/>
          <w:rtl/>
        </w:rPr>
        <w:t xml:space="preserve"> בחירום</w:t>
      </w:r>
      <w:r w:rsidR="00D7196B">
        <w:rPr>
          <w:rFonts w:hint="cs"/>
          <w:rtl/>
        </w:rPr>
        <w:t>.</w:t>
      </w:r>
    </w:p>
    <w:p w14:paraId="5CAD5937" w14:textId="2D7D2773" w:rsidR="001C619A" w:rsidRPr="00534893" w:rsidRDefault="001C619A" w:rsidP="008A298A">
      <w:pPr>
        <w:pStyle w:val="4"/>
        <w:rPr>
          <w:rtl/>
        </w:rPr>
      </w:pPr>
      <w:r w:rsidRPr="00534893">
        <w:rPr>
          <w:rtl/>
        </w:rPr>
        <w:t>קביעת מועד לגיבוש הערכת מצב בראשות חשב</w:t>
      </w:r>
      <w:r w:rsidR="00A8484B">
        <w:rPr>
          <w:rFonts w:hint="cs"/>
          <w:rtl/>
        </w:rPr>
        <w:t xml:space="preserve"> המשרד</w:t>
      </w:r>
      <w:r w:rsidRPr="00534893">
        <w:rPr>
          <w:rtl/>
        </w:rPr>
        <w:t>.</w:t>
      </w:r>
    </w:p>
    <w:p w14:paraId="0144876C" w14:textId="0E1E6EDD" w:rsidR="001C619A" w:rsidRPr="00534893" w:rsidRDefault="001C619A" w:rsidP="008A298A">
      <w:pPr>
        <w:pStyle w:val="4"/>
        <w:rPr>
          <w:rtl/>
        </w:rPr>
      </w:pPr>
      <w:r w:rsidRPr="00534893">
        <w:rPr>
          <w:rtl/>
        </w:rPr>
        <w:t>השתלבות בהערכות מצב של הנהלת המשרד.</w:t>
      </w:r>
    </w:p>
    <w:p w14:paraId="3D0BF80D" w14:textId="22F56228" w:rsidR="001C619A" w:rsidRPr="008B78F3" w:rsidRDefault="001C619A" w:rsidP="00052C69">
      <w:pPr>
        <w:pStyle w:val="4"/>
        <w:ind w:hanging="907"/>
        <w:rPr>
          <w:rtl/>
        </w:rPr>
      </w:pPr>
      <w:r w:rsidRPr="008B78F3">
        <w:rPr>
          <w:rtl/>
        </w:rPr>
        <w:t>איסוף מידע ראשוני לצורך גיבוש הערכת מצב</w:t>
      </w:r>
      <w:r w:rsidR="00FD6AAD" w:rsidRPr="008B78F3">
        <w:rPr>
          <w:rFonts w:hint="cs"/>
          <w:rtl/>
        </w:rPr>
        <w:t>,</w:t>
      </w:r>
      <w:r w:rsidRPr="008B78F3">
        <w:rPr>
          <w:rtl/>
        </w:rPr>
        <w:t xml:space="preserve"> באמצעות </w:t>
      </w:r>
      <w:hyperlink r:id="rId17" w:history="1">
        <w:r w:rsidR="008F3720" w:rsidRPr="008B78F3">
          <w:rPr>
            <w:rStyle w:val="Hyperlink"/>
            <w:rFonts w:hint="cs"/>
            <w:rtl/>
          </w:rPr>
          <w:t>טופס</w:t>
        </w:r>
        <w:r w:rsidR="008B78F3" w:rsidRPr="00A3406B">
          <w:rPr>
            <w:rStyle w:val="Hyperlink"/>
            <w:rtl/>
          </w:rPr>
          <w:t>,</w:t>
        </w:r>
        <w:r w:rsidR="008F3720" w:rsidRPr="008B78F3">
          <w:rPr>
            <w:rStyle w:val="Hyperlink"/>
            <w:rFonts w:hint="cs"/>
            <w:rtl/>
          </w:rPr>
          <w:t xml:space="preserve"> </w:t>
        </w:r>
        <w:r w:rsidR="008B78F3" w:rsidRPr="00A3406B">
          <w:rPr>
            <w:rStyle w:val="Hyperlink"/>
            <w:rtl/>
          </w:rPr>
          <w:t>"</w:t>
        </w:r>
        <w:r w:rsidR="00052C69" w:rsidRPr="008B78F3">
          <w:rPr>
            <w:rStyle w:val="Hyperlink"/>
            <w:rFonts w:hint="cs"/>
            <w:rtl/>
          </w:rPr>
          <w:t xml:space="preserve">דיווח יומי </w:t>
        </w:r>
        <w:r w:rsidR="008F3720" w:rsidRPr="008B78F3">
          <w:rPr>
            <w:rStyle w:val="Hyperlink"/>
            <w:rFonts w:hint="cs"/>
            <w:rtl/>
          </w:rPr>
          <w:t xml:space="preserve">של </w:t>
        </w:r>
        <w:r w:rsidR="00052C69" w:rsidRPr="008B78F3">
          <w:rPr>
            <w:rStyle w:val="Hyperlink"/>
            <w:rFonts w:hint="cs"/>
            <w:rtl/>
          </w:rPr>
          <w:t xml:space="preserve">תמונת מצב </w:t>
        </w:r>
        <w:proofErr w:type="spellStart"/>
        <w:r w:rsidR="00052C69" w:rsidRPr="008B78F3">
          <w:rPr>
            <w:rStyle w:val="Hyperlink"/>
            <w:rFonts w:hint="cs"/>
            <w:rtl/>
          </w:rPr>
          <w:t>חשבות</w:t>
        </w:r>
        <w:proofErr w:type="spellEnd"/>
        <w:r w:rsidR="00052C69" w:rsidRPr="008B78F3">
          <w:rPr>
            <w:rStyle w:val="Hyperlink"/>
            <w:rFonts w:hint="cs"/>
            <w:rtl/>
          </w:rPr>
          <w:t xml:space="preserve"> המשרד למטה החשב הכללי</w:t>
        </w:r>
        <w:r w:rsidR="008B78F3" w:rsidRPr="00A3406B">
          <w:rPr>
            <w:rStyle w:val="Hyperlink"/>
            <w:rtl/>
          </w:rPr>
          <w:t>"</w:t>
        </w:r>
        <w:r w:rsidR="00052C69" w:rsidRPr="008B78F3">
          <w:rPr>
            <w:rStyle w:val="Hyperlink"/>
            <w:rFonts w:hint="cs"/>
            <w:rtl/>
          </w:rPr>
          <w:t>.</w:t>
        </w:r>
      </w:hyperlink>
    </w:p>
    <w:p w14:paraId="0F37DEF2" w14:textId="3365DAC2" w:rsidR="001C619A" w:rsidRPr="00534893" w:rsidRDefault="001C619A" w:rsidP="00052C69">
      <w:pPr>
        <w:pStyle w:val="4"/>
        <w:ind w:hanging="907"/>
        <w:rPr>
          <w:rtl/>
        </w:rPr>
      </w:pPr>
      <w:r w:rsidRPr="00534893">
        <w:rPr>
          <w:rtl/>
        </w:rPr>
        <w:t xml:space="preserve">מתן הנחיות ראשוניות </w:t>
      </w:r>
      <w:proofErr w:type="spellStart"/>
      <w:r w:rsidRPr="00534893">
        <w:rPr>
          <w:rtl/>
        </w:rPr>
        <w:t>בחשבות</w:t>
      </w:r>
      <w:proofErr w:type="spellEnd"/>
      <w:r w:rsidRPr="00534893">
        <w:rPr>
          <w:rtl/>
        </w:rPr>
        <w:t xml:space="preserve"> להמשך פעילות</w:t>
      </w:r>
      <w:r w:rsidR="00FD6AAD">
        <w:rPr>
          <w:rFonts w:hint="cs"/>
          <w:rtl/>
        </w:rPr>
        <w:t>,</w:t>
      </w:r>
      <w:r w:rsidRPr="00534893">
        <w:rPr>
          <w:rtl/>
        </w:rPr>
        <w:t xml:space="preserve"> בהתאם לנסיבות החירום.</w:t>
      </w:r>
    </w:p>
    <w:p w14:paraId="6D70AF25" w14:textId="451DA58C" w:rsidR="001C619A" w:rsidRPr="00534893" w:rsidRDefault="001C619A" w:rsidP="00052C69">
      <w:pPr>
        <w:pStyle w:val="4"/>
        <w:ind w:hanging="907"/>
        <w:rPr>
          <w:rtl/>
        </w:rPr>
      </w:pPr>
      <w:r w:rsidRPr="00534893">
        <w:rPr>
          <w:rtl/>
        </w:rPr>
        <w:t xml:space="preserve">תיאום היערכות </w:t>
      </w:r>
      <w:proofErr w:type="spellStart"/>
      <w:r w:rsidRPr="00534893">
        <w:rPr>
          <w:rtl/>
        </w:rPr>
        <w:t>החשבות</w:t>
      </w:r>
      <w:proofErr w:type="spellEnd"/>
      <w:r w:rsidRPr="00534893">
        <w:rPr>
          <w:rtl/>
        </w:rPr>
        <w:t xml:space="preserve"> עם הממונה על החירום במשרד. </w:t>
      </w:r>
    </w:p>
    <w:p w14:paraId="16FC185A" w14:textId="42C5FDDC" w:rsidR="001C619A" w:rsidRPr="00534893" w:rsidRDefault="001C619A" w:rsidP="00052C69">
      <w:pPr>
        <w:pStyle w:val="4"/>
        <w:ind w:hanging="907"/>
        <w:rPr>
          <w:rtl/>
        </w:rPr>
      </w:pPr>
      <w:r w:rsidRPr="00534893">
        <w:rPr>
          <w:rtl/>
        </w:rPr>
        <w:t xml:space="preserve">בדיקת מוכנות מרכז ההפעלה </w:t>
      </w:r>
      <w:proofErr w:type="spellStart"/>
      <w:r w:rsidRPr="00534893">
        <w:rPr>
          <w:rtl/>
        </w:rPr>
        <w:t>החשבותי</w:t>
      </w:r>
      <w:proofErr w:type="spellEnd"/>
      <w:r w:rsidR="00DC676F" w:rsidRPr="00534893">
        <w:rPr>
          <w:rFonts w:hint="cs"/>
          <w:rtl/>
        </w:rPr>
        <w:t xml:space="preserve"> לאיוש מידי</w:t>
      </w:r>
      <w:r w:rsidR="00863416">
        <w:rPr>
          <w:rFonts w:hint="cs"/>
          <w:rtl/>
        </w:rPr>
        <w:t>,</w:t>
      </w:r>
      <w:r w:rsidR="002D7207" w:rsidRPr="00534893">
        <w:rPr>
          <w:rFonts w:hint="cs"/>
          <w:rtl/>
        </w:rPr>
        <w:t xml:space="preserve"> </w:t>
      </w:r>
      <w:r w:rsidR="00BE662E" w:rsidRPr="006552EF">
        <w:rPr>
          <w:rFonts w:hint="cs"/>
          <w:rtl/>
        </w:rPr>
        <w:t>כאמור ב</w:t>
      </w:r>
      <w:r w:rsidR="002D7207" w:rsidRPr="006552EF">
        <w:rPr>
          <w:rFonts w:hint="cs"/>
          <w:rtl/>
        </w:rPr>
        <w:t xml:space="preserve">סעיף </w:t>
      </w:r>
      <w:r w:rsidR="003D16D9">
        <w:rPr>
          <w:rtl/>
        </w:rPr>
        <w:fldChar w:fldCharType="begin"/>
      </w:r>
      <w:r w:rsidR="003D16D9">
        <w:rPr>
          <w:rtl/>
        </w:rPr>
        <w:instrText xml:space="preserve"> </w:instrText>
      </w:r>
      <w:r w:rsidR="003D16D9">
        <w:rPr>
          <w:rFonts w:hint="cs"/>
        </w:rPr>
        <w:instrText>REF</w:instrText>
      </w:r>
      <w:r w:rsidR="003D16D9">
        <w:rPr>
          <w:rFonts w:hint="cs"/>
          <w:rtl/>
        </w:rPr>
        <w:instrText xml:space="preserve"> _</w:instrText>
      </w:r>
      <w:r w:rsidR="003D16D9">
        <w:rPr>
          <w:rFonts w:hint="cs"/>
        </w:rPr>
        <w:instrText>Ref169530752 \r \h</w:instrText>
      </w:r>
      <w:r w:rsidR="003D16D9">
        <w:rPr>
          <w:rtl/>
        </w:rPr>
        <w:instrText xml:space="preserve"> </w:instrText>
      </w:r>
      <w:r w:rsidR="003D16D9">
        <w:rPr>
          <w:rtl/>
        </w:rPr>
      </w:r>
      <w:r w:rsidR="003D16D9">
        <w:rPr>
          <w:rtl/>
        </w:rPr>
        <w:fldChar w:fldCharType="separate"/>
      </w:r>
      <w:r w:rsidR="003D16D9">
        <w:rPr>
          <w:rtl/>
        </w:rPr>
        <w:t>‏2.6</w:t>
      </w:r>
      <w:r w:rsidR="003D16D9">
        <w:rPr>
          <w:rtl/>
        </w:rPr>
        <w:fldChar w:fldCharType="end"/>
      </w:r>
      <w:r w:rsidR="003A55EA" w:rsidRPr="00534893">
        <w:rPr>
          <w:rFonts w:hint="cs"/>
          <w:rtl/>
        </w:rPr>
        <w:t xml:space="preserve"> </w:t>
      </w:r>
      <w:r w:rsidRPr="00534893">
        <w:rPr>
          <w:rtl/>
        </w:rPr>
        <w:t>(להלן</w:t>
      </w:r>
      <w:r w:rsidR="00426648">
        <w:rPr>
          <w:rFonts w:hint="cs"/>
          <w:rtl/>
        </w:rPr>
        <w:t>:</w:t>
      </w:r>
      <w:r w:rsidRPr="00534893">
        <w:rPr>
          <w:rtl/>
        </w:rPr>
        <w:t xml:space="preserve"> "מכלול</w:t>
      </w:r>
      <w:r w:rsidR="001F2455" w:rsidRPr="00534893">
        <w:rPr>
          <w:rFonts w:hint="cs"/>
          <w:rtl/>
        </w:rPr>
        <w:t xml:space="preserve"> </w:t>
      </w:r>
      <w:proofErr w:type="spellStart"/>
      <w:r w:rsidR="001F2455" w:rsidRPr="00534893">
        <w:rPr>
          <w:rFonts w:hint="cs"/>
          <w:rtl/>
        </w:rPr>
        <w:t>החשבות</w:t>
      </w:r>
      <w:proofErr w:type="spellEnd"/>
      <w:r w:rsidRPr="00534893">
        <w:rPr>
          <w:rtl/>
        </w:rPr>
        <w:t xml:space="preserve">"). </w:t>
      </w:r>
    </w:p>
    <w:p w14:paraId="603EFC8D" w14:textId="3979C5D1" w:rsidR="001C619A" w:rsidRPr="00534893" w:rsidRDefault="001C619A" w:rsidP="00052C69">
      <w:pPr>
        <w:pStyle w:val="4"/>
        <w:ind w:hanging="907"/>
        <w:rPr>
          <w:rtl/>
        </w:rPr>
      </w:pPr>
      <w:r w:rsidRPr="00534893">
        <w:rPr>
          <w:rtl/>
        </w:rPr>
        <w:t xml:space="preserve">בחינת יתר התשומות הנדרשות </w:t>
      </w:r>
      <w:proofErr w:type="spellStart"/>
      <w:r w:rsidRPr="00534893">
        <w:rPr>
          <w:rtl/>
        </w:rPr>
        <w:t>לחשבות</w:t>
      </w:r>
      <w:proofErr w:type="spellEnd"/>
      <w:r w:rsidRPr="00534893">
        <w:rPr>
          <w:rtl/>
        </w:rPr>
        <w:t xml:space="preserve"> לשם עמידה במשימותיה</w:t>
      </w:r>
      <w:r w:rsidR="00426648">
        <w:rPr>
          <w:rFonts w:hint="cs"/>
          <w:rtl/>
        </w:rPr>
        <w:t>,</w:t>
      </w:r>
      <w:r w:rsidRPr="00534893">
        <w:rPr>
          <w:rtl/>
        </w:rPr>
        <w:t xml:space="preserve"> </w:t>
      </w:r>
      <w:r w:rsidR="00626C12" w:rsidRPr="00534893">
        <w:rPr>
          <w:rFonts w:hint="cs"/>
          <w:rtl/>
        </w:rPr>
        <w:t>ו</w:t>
      </w:r>
      <w:r w:rsidRPr="00534893">
        <w:rPr>
          <w:rtl/>
        </w:rPr>
        <w:t>בכלל זה בחינת ספקים חיוניים ומערכות מידע.</w:t>
      </w:r>
    </w:p>
    <w:p w14:paraId="6B6B8E7A" w14:textId="6ED2324C" w:rsidR="001C619A" w:rsidRPr="00534893" w:rsidRDefault="00D626BE" w:rsidP="00052C69">
      <w:pPr>
        <w:pStyle w:val="4"/>
        <w:ind w:hanging="907"/>
        <w:rPr>
          <w:rtl/>
        </w:rPr>
      </w:pPr>
      <w:r>
        <w:rPr>
          <w:rFonts w:hint="cs"/>
          <w:rtl/>
        </w:rPr>
        <w:t>ה</w:t>
      </w:r>
      <w:r w:rsidR="001C619A" w:rsidRPr="00534893">
        <w:rPr>
          <w:rtl/>
        </w:rPr>
        <w:t>פעל</w:t>
      </w:r>
      <w:r>
        <w:rPr>
          <w:rFonts w:hint="cs"/>
          <w:rtl/>
        </w:rPr>
        <w:t>ת</w:t>
      </w:r>
      <w:r w:rsidR="001C619A" w:rsidRPr="00534893">
        <w:rPr>
          <w:rtl/>
        </w:rPr>
        <w:t xml:space="preserve"> מכלול </w:t>
      </w:r>
      <w:proofErr w:type="spellStart"/>
      <w:r w:rsidR="001C619A" w:rsidRPr="00534893">
        <w:rPr>
          <w:rtl/>
        </w:rPr>
        <w:t>החשבות</w:t>
      </w:r>
      <w:proofErr w:type="spellEnd"/>
      <w:r w:rsidR="001C619A" w:rsidRPr="00534893">
        <w:rPr>
          <w:rtl/>
        </w:rPr>
        <w:t xml:space="preserve"> במשרד</w:t>
      </w:r>
      <w:r>
        <w:rPr>
          <w:rFonts w:hint="cs"/>
          <w:rtl/>
        </w:rPr>
        <w:t>,</w:t>
      </w:r>
      <w:r w:rsidR="001C619A" w:rsidRPr="00534893">
        <w:rPr>
          <w:rtl/>
        </w:rPr>
        <w:t xml:space="preserve"> בהתאם להערכת המצב והנחי</w:t>
      </w:r>
      <w:r w:rsidR="00626C12" w:rsidRPr="00534893">
        <w:rPr>
          <w:rFonts w:hint="cs"/>
          <w:rtl/>
        </w:rPr>
        <w:t>ו</w:t>
      </w:r>
      <w:r w:rsidR="001C619A" w:rsidRPr="00534893">
        <w:rPr>
          <w:rtl/>
        </w:rPr>
        <w:t>ת החש</w:t>
      </w:r>
      <w:r w:rsidR="00FD6AAD">
        <w:rPr>
          <w:rFonts w:hint="cs"/>
          <w:rtl/>
        </w:rPr>
        <w:t>ב ה</w:t>
      </w:r>
      <w:r w:rsidR="001C619A" w:rsidRPr="00534893">
        <w:rPr>
          <w:rtl/>
        </w:rPr>
        <w:t>כ</w:t>
      </w:r>
      <w:r w:rsidR="00FD6AAD">
        <w:rPr>
          <w:rFonts w:hint="cs"/>
          <w:rtl/>
        </w:rPr>
        <w:t>ל</w:t>
      </w:r>
      <w:r w:rsidR="001C619A" w:rsidRPr="00534893">
        <w:rPr>
          <w:rtl/>
        </w:rPr>
        <w:t>ל</w:t>
      </w:r>
      <w:r w:rsidR="00FD6AAD">
        <w:rPr>
          <w:rFonts w:hint="cs"/>
          <w:rtl/>
        </w:rPr>
        <w:t>י</w:t>
      </w:r>
      <w:r w:rsidR="001C619A" w:rsidRPr="00534893">
        <w:rPr>
          <w:rtl/>
        </w:rPr>
        <w:t xml:space="preserve"> או הנהלת המשרד. </w:t>
      </w:r>
    </w:p>
    <w:p w14:paraId="1845D5AF" w14:textId="552D2326" w:rsidR="001C619A" w:rsidRPr="00534893" w:rsidRDefault="001C619A" w:rsidP="00052C69">
      <w:pPr>
        <w:pStyle w:val="4"/>
        <w:ind w:hanging="907"/>
        <w:rPr>
          <w:rtl/>
        </w:rPr>
      </w:pPr>
      <w:r w:rsidRPr="00534893">
        <w:rPr>
          <w:rtl/>
        </w:rPr>
        <w:t xml:space="preserve">עם פתיחתו של מכלול </w:t>
      </w:r>
      <w:proofErr w:type="spellStart"/>
      <w:r w:rsidRPr="00534893">
        <w:rPr>
          <w:rtl/>
        </w:rPr>
        <w:t>החשבות</w:t>
      </w:r>
      <w:proofErr w:type="spellEnd"/>
      <w:r w:rsidRPr="00534893">
        <w:rPr>
          <w:rtl/>
        </w:rPr>
        <w:t xml:space="preserve"> במשרד, תפיץ </w:t>
      </w:r>
      <w:proofErr w:type="spellStart"/>
      <w:r w:rsidRPr="00534893">
        <w:rPr>
          <w:rtl/>
        </w:rPr>
        <w:t>החשבות</w:t>
      </w:r>
      <w:proofErr w:type="spellEnd"/>
      <w:r w:rsidRPr="00534893">
        <w:rPr>
          <w:rtl/>
        </w:rPr>
        <w:t xml:space="preserve"> את דרכי ההתקשרות העדכניים לגורמים הרלוונטיים במשרד וב</w:t>
      </w:r>
      <w:r w:rsidR="00D626BE">
        <w:rPr>
          <w:rFonts w:hint="cs"/>
          <w:rtl/>
        </w:rPr>
        <w:t>אגף ה</w:t>
      </w:r>
      <w:r w:rsidRPr="00534893">
        <w:rPr>
          <w:rtl/>
        </w:rPr>
        <w:t>חש</w:t>
      </w:r>
      <w:r w:rsidR="00FD6AAD">
        <w:rPr>
          <w:rFonts w:hint="cs"/>
          <w:rtl/>
        </w:rPr>
        <w:t>ב ה</w:t>
      </w:r>
      <w:r w:rsidRPr="00534893">
        <w:rPr>
          <w:rtl/>
        </w:rPr>
        <w:t>כ</w:t>
      </w:r>
      <w:r w:rsidR="00FD6AAD">
        <w:rPr>
          <w:rFonts w:hint="cs"/>
          <w:rtl/>
        </w:rPr>
        <w:t>ל</w:t>
      </w:r>
      <w:r w:rsidRPr="00534893">
        <w:rPr>
          <w:rtl/>
        </w:rPr>
        <w:t>ל</w:t>
      </w:r>
      <w:r w:rsidR="00FD6AAD">
        <w:rPr>
          <w:rFonts w:hint="cs"/>
          <w:rtl/>
        </w:rPr>
        <w:t>י</w:t>
      </w:r>
      <w:r w:rsidRPr="00534893">
        <w:rPr>
          <w:rtl/>
        </w:rPr>
        <w:t xml:space="preserve">. </w:t>
      </w:r>
    </w:p>
    <w:p w14:paraId="498142DB" w14:textId="0AD4032D" w:rsidR="001C619A" w:rsidRPr="00534893" w:rsidRDefault="001C619A" w:rsidP="00052C69">
      <w:pPr>
        <w:pStyle w:val="4"/>
        <w:ind w:hanging="907"/>
        <w:rPr>
          <w:rtl/>
        </w:rPr>
      </w:pPr>
      <w:r w:rsidRPr="00534893">
        <w:rPr>
          <w:rtl/>
        </w:rPr>
        <w:lastRenderedPageBreak/>
        <w:t>דיווח שוטף ו/או על פי דרישה לסגן הבכיר לחש</w:t>
      </w:r>
      <w:r w:rsidR="00FD6AAD">
        <w:rPr>
          <w:rFonts w:hint="cs"/>
          <w:rtl/>
        </w:rPr>
        <w:t>ב ה</w:t>
      </w:r>
      <w:r w:rsidRPr="00534893">
        <w:rPr>
          <w:rtl/>
        </w:rPr>
        <w:t>כ</w:t>
      </w:r>
      <w:r w:rsidR="00FD6AAD">
        <w:rPr>
          <w:rFonts w:hint="cs"/>
          <w:rtl/>
        </w:rPr>
        <w:t>ל</w:t>
      </w:r>
      <w:r w:rsidRPr="00534893">
        <w:rPr>
          <w:rtl/>
        </w:rPr>
        <w:t>ל</w:t>
      </w:r>
      <w:r w:rsidR="00FD6AAD">
        <w:rPr>
          <w:rFonts w:hint="cs"/>
          <w:rtl/>
        </w:rPr>
        <w:t>י</w:t>
      </w:r>
      <w:r w:rsidRPr="00534893">
        <w:rPr>
          <w:rtl/>
        </w:rPr>
        <w:t xml:space="preserve"> האחראי על המשרד. </w:t>
      </w:r>
    </w:p>
    <w:p w14:paraId="7EEEB62E" w14:textId="21B1DC77" w:rsidR="001C619A" w:rsidRPr="00A3406B" w:rsidRDefault="001C619A" w:rsidP="00146D97">
      <w:pPr>
        <w:pStyle w:val="2"/>
        <w:rPr>
          <w:rFonts w:cs="Arial"/>
          <w:u w:val="single"/>
          <w:rtl/>
        </w:rPr>
      </w:pPr>
      <w:r w:rsidRPr="00426648">
        <w:rPr>
          <w:rFonts w:cs="Arial"/>
          <w:u w:val="single"/>
          <w:rtl/>
        </w:rPr>
        <w:t xml:space="preserve">הנחיות לביצוע במצב חירום </w:t>
      </w:r>
      <w:r w:rsidR="00FD6AAD" w:rsidRPr="00925CC6">
        <w:rPr>
          <w:rFonts w:cs="Arial"/>
          <w:u w:val="single"/>
          <w:rtl/>
        </w:rPr>
        <w:t>(</w:t>
      </w:r>
      <w:r w:rsidRPr="00426648">
        <w:rPr>
          <w:rFonts w:cs="Arial"/>
          <w:u w:val="single"/>
          <w:rtl/>
        </w:rPr>
        <w:t>שגרת חירום</w:t>
      </w:r>
      <w:r w:rsidR="00FD6AAD" w:rsidRPr="00925CC6">
        <w:rPr>
          <w:rFonts w:cs="Arial"/>
          <w:u w:val="single"/>
          <w:rtl/>
        </w:rPr>
        <w:t>):</w:t>
      </w:r>
    </w:p>
    <w:p w14:paraId="26CFEEC2" w14:textId="5A464873" w:rsidR="001C619A" w:rsidRPr="00534893" w:rsidRDefault="001C619A" w:rsidP="0072131C">
      <w:pPr>
        <w:pStyle w:val="3"/>
        <w:rPr>
          <w:rtl/>
        </w:rPr>
      </w:pPr>
      <w:r w:rsidRPr="00534893">
        <w:rPr>
          <w:rtl/>
        </w:rPr>
        <w:t xml:space="preserve">במצב חירום יבצע חשב המשרד הערכות מצב שוטפות לגבי תהליכים קריטיים אשר עלולים להיפגע כתוצאה ממצב החירום. </w:t>
      </w:r>
    </w:p>
    <w:p w14:paraId="557C28BC" w14:textId="71F7D801" w:rsidR="0061164E" w:rsidRPr="00534893" w:rsidRDefault="0061164E" w:rsidP="0061164E">
      <w:pPr>
        <w:pStyle w:val="3"/>
        <w:rPr>
          <w:rtl/>
        </w:rPr>
      </w:pPr>
      <w:r w:rsidRPr="00534893">
        <w:rPr>
          <w:rtl/>
        </w:rPr>
        <w:t xml:space="preserve">על מנת להבין את תמונת המצב הכלל משרדית ואת הצרכים של המשרד </w:t>
      </w:r>
      <w:proofErr w:type="spellStart"/>
      <w:r w:rsidRPr="00534893">
        <w:rPr>
          <w:rtl/>
        </w:rPr>
        <w:t>מהחשבות</w:t>
      </w:r>
      <w:proofErr w:type="spellEnd"/>
      <w:r w:rsidR="00FD6AAD">
        <w:rPr>
          <w:rFonts w:hint="cs"/>
          <w:rtl/>
        </w:rPr>
        <w:t>,</w:t>
      </w:r>
      <w:r w:rsidRPr="00534893">
        <w:rPr>
          <w:rtl/>
        </w:rPr>
        <w:t xml:space="preserve"> וכן להציג את תמונת המצב </w:t>
      </w:r>
      <w:proofErr w:type="spellStart"/>
      <w:r w:rsidRPr="00534893">
        <w:rPr>
          <w:rtl/>
        </w:rPr>
        <w:t>החשבותית</w:t>
      </w:r>
      <w:proofErr w:type="spellEnd"/>
      <w:r w:rsidRPr="00534893">
        <w:rPr>
          <w:rFonts w:hint="cs"/>
          <w:rtl/>
        </w:rPr>
        <w:t xml:space="preserve">, </w:t>
      </w:r>
      <w:r w:rsidRPr="00534893">
        <w:rPr>
          <w:rtl/>
        </w:rPr>
        <w:t xml:space="preserve">החשב/ממונה החירום </w:t>
      </w:r>
      <w:proofErr w:type="spellStart"/>
      <w:r w:rsidRPr="00534893">
        <w:rPr>
          <w:rtl/>
        </w:rPr>
        <w:t>החשבותי</w:t>
      </w:r>
      <w:proofErr w:type="spellEnd"/>
      <w:r w:rsidRPr="00534893">
        <w:rPr>
          <w:rtl/>
        </w:rPr>
        <w:t xml:space="preserve"> ישתלבו בפורומים של קבלת החלטות במשרד</w:t>
      </w:r>
      <w:r w:rsidR="00BE662E" w:rsidRPr="00534893">
        <w:rPr>
          <w:rFonts w:hint="cs"/>
          <w:rtl/>
        </w:rPr>
        <w:t>,</w:t>
      </w:r>
      <w:r w:rsidRPr="00534893">
        <w:rPr>
          <w:rtl/>
        </w:rPr>
        <w:t xml:space="preserve"> בהתאם ל"שעון הפעילות" </w:t>
      </w:r>
      <w:r w:rsidRPr="00534893">
        <w:rPr>
          <w:rFonts w:hint="cs"/>
          <w:rtl/>
        </w:rPr>
        <w:t xml:space="preserve">לחירום </w:t>
      </w:r>
      <w:r w:rsidRPr="00534893">
        <w:rPr>
          <w:rtl/>
        </w:rPr>
        <w:t>של המשרד</w:t>
      </w:r>
      <w:r w:rsidR="00BE662E" w:rsidRPr="00534893">
        <w:rPr>
          <w:rFonts w:hint="cs"/>
          <w:rtl/>
        </w:rPr>
        <w:t>,</w:t>
      </w:r>
      <w:r w:rsidRPr="00534893">
        <w:rPr>
          <w:rFonts w:hint="cs"/>
          <w:rtl/>
        </w:rPr>
        <w:t xml:space="preserve"> וגם </w:t>
      </w:r>
      <w:r w:rsidRPr="00534893">
        <w:rPr>
          <w:rtl/>
        </w:rPr>
        <w:t xml:space="preserve">בפורומים של קבלת החלטות </w:t>
      </w:r>
      <w:r w:rsidRPr="00534893">
        <w:rPr>
          <w:rFonts w:hint="cs"/>
          <w:rtl/>
        </w:rPr>
        <w:t>בחשב הכללי</w:t>
      </w:r>
      <w:r w:rsidR="00BE662E" w:rsidRPr="00534893">
        <w:rPr>
          <w:rFonts w:hint="cs"/>
          <w:rtl/>
        </w:rPr>
        <w:t>,</w:t>
      </w:r>
      <w:r w:rsidRPr="00534893">
        <w:rPr>
          <w:rFonts w:hint="cs"/>
          <w:rtl/>
        </w:rPr>
        <w:t xml:space="preserve"> </w:t>
      </w:r>
      <w:r w:rsidRPr="00534893">
        <w:rPr>
          <w:rtl/>
        </w:rPr>
        <w:t>בהתאם ל</w:t>
      </w:r>
      <w:r w:rsidRPr="00534893">
        <w:rPr>
          <w:rFonts w:hint="cs"/>
          <w:rtl/>
        </w:rPr>
        <w:t>"</w:t>
      </w:r>
      <w:r w:rsidRPr="00534893">
        <w:rPr>
          <w:rtl/>
        </w:rPr>
        <w:t>שעון הפעילות</w:t>
      </w:r>
      <w:r w:rsidRPr="00534893">
        <w:rPr>
          <w:rFonts w:hint="cs"/>
          <w:rtl/>
        </w:rPr>
        <w:t>"</w:t>
      </w:r>
      <w:r w:rsidRPr="00534893">
        <w:rPr>
          <w:rtl/>
        </w:rPr>
        <w:t xml:space="preserve"> </w:t>
      </w:r>
      <w:r w:rsidRPr="00534893">
        <w:rPr>
          <w:rFonts w:hint="cs"/>
          <w:rtl/>
        </w:rPr>
        <w:t xml:space="preserve">לחירום </w:t>
      </w:r>
      <w:r w:rsidRPr="00534893">
        <w:rPr>
          <w:rtl/>
        </w:rPr>
        <w:t>של מטה החשב הכללי</w:t>
      </w:r>
      <w:r w:rsidRPr="00534893">
        <w:rPr>
          <w:rFonts w:hint="cs"/>
          <w:rtl/>
        </w:rPr>
        <w:t>.</w:t>
      </w:r>
    </w:p>
    <w:p w14:paraId="3FEC13C1" w14:textId="298C8D5F" w:rsidR="001C619A" w:rsidRPr="00534893" w:rsidRDefault="001C619A" w:rsidP="0072131C">
      <w:pPr>
        <w:pStyle w:val="3"/>
        <w:rPr>
          <w:rtl/>
        </w:rPr>
      </w:pPr>
      <w:r w:rsidRPr="00534893">
        <w:rPr>
          <w:rtl/>
        </w:rPr>
        <w:t>החשב יהיה אחראי על ביצוע הפעולות הבאות:</w:t>
      </w:r>
    </w:p>
    <w:p w14:paraId="5EBEA768" w14:textId="10183474" w:rsidR="001C619A" w:rsidRPr="00534893" w:rsidRDefault="001C619A" w:rsidP="00E87D4B">
      <w:pPr>
        <w:pStyle w:val="4"/>
        <w:ind w:hanging="907"/>
        <w:rPr>
          <w:rtl/>
        </w:rPr>
      </w:pPr>
      <w:r w:rsidRPr="00534893">
        <w:rPr>
          <w:rtl/>
        </w:rPr>
        <w:t>העברת הערכות מצב שוטפות למטה החשב הכללי באופן סדיר ועל פי העניין.</w:t>
      </w:r>
    </w:p>
    <w:p w14:paraId="532927E2" w14:textId="33544B86" w:rsidR="001C619A" w:rsidRPr="00534893" w:rsidRDefault="001C619A" w:rsidP="00E87D4B">
      <w:pPr>
        <w:pStyle w:val="4"/>
        <w:ind w:hanging="907"/>
        <w:rPr>
          <w:rtl/>
        </w:rPr>
      </w:pPr>
      <w:r w:rsidRPr="00534893">
        <w:rPr>
          <w:rtl/>
        </w:rPr>
        <w:t>פירוט התחייבויות ותשלומים קריטיים לפי סדרי קדימויות אשר ייקבעו על ידו</w:t>
      </w:r>
      <w:r w:rsidR="00A9222E" w:rsidRPr="00534893">
        <w:rPr>
          <w:rFonts w:hint="cs"/>
          <w:rtl/>
        </w:rPr>
        <w:t>,</w:t>
      </w:r>
      <w:r w:rsidRPr="00534893">
        <w:rPr>
          <w:rtl/>
        </w:rPr>
        <w:t xml:space="preserve"> והעברתם למטה החשב הכללי, לשם בניית מדרג הוצאות דחופות לצורך תיעדוף הוצאות ברמה הממשלתית, במצב של מחסור במקורות למימון ההוצאה הממשלתית. הפירוט יועבר באמצעות מערכת קצב או, במקרה של </w:t>
      </w:r>
      <w:r w:rsidR="00A9222E" w:rsidRPr="00534893">
        <w:rPr>
          <w:rFonts w:hint="cs"/>
          <w:rtl/>
        </w:rPr>
        <w:t>אי</w:t>
      </w:r>
      <w:r w:rsidR="00A9222E" w:rsidRPr="00534893">
        <w:rPr>
          <w:rtl/>
        </w:rPr>
        <w:t xml:space="preserve"> </w:t>
      </w:r>
      <w:r w:rsidRPr="00534893">
        <w:rPr>
          <w:rtl/>
        </w:rPr>
        <w:t xml:space="preserve">זמינות המערכת, על גבי </w:t>
      </w:r>
      <w:hyperlink r:id="rId18" w:history="1">
        <w:r w:rsidRPr="00FD6AAD">
          <w:rPr>
            <w:rStyle w:val="Hyperlink"/>
            <w:rtl/>
          </w:rPr>
          <w:t>טופס, "פירוט התחייבויות ותשלומים קריטיים".</w:t>
        </w:r>
      </w:hyperlink>
    </w:p>
    <w:p w14:paraId="6CEBE08A" w14:textId="05618AA5" w:rsidR="001C619A" w:rsidRPr="00534893" w:rsidRDefault="001C619A" w:rsidP="00E87D4B">
      <w:pPr>
        <w:pStyle w:val="4"/>
        <w:ind w:hanging="907"/>
        <w:rPr>
          <w:rtl/>
        </w:rPr>
      </w:pPr>
      <w:r w:rsidRPr="00534893">
        <w:rPr>
          <w:rtl/>
        </w:rPr>
        <w:t>ביצוע תהליכים קריטיים בהתאם לסדרי קדימויות</w:t>
      </w:r>
      <w:r w:rsidR="00FD6AAD">
        <w:rPr>
          <w:rFonts w:hint="cs"/>
          <w:rtl/>
        </w:rPr>
        <w:t>,</w:t>
      </w:r>
      <w:r w:rsidRPr="00534893">
        <w:rPr>
          <w:rtl/>
        </w:rPr>
        <w:t xml:space="preserve"> כפי שאושרו על ידי מטה החשב הכללי ובהתאם לצורכי המשרד.</w:t>
      </w:r>
    </w:p>
    <w:p w14:paraId="555617D6" w14:textId="77777777" w:rsidR="009F0FDE" w:rsidRDefault="001C619A" w:rsidP="00E87D4B">
      <w:pPr>
        <w:pStyle w:val="4"/>
        <w:ind w:hanging="907"/>
      </w:pPr>
      <w:bookmarkStart w:id="10" w:name="_Ref169530851"/>
      <w:r w:rsidRPr="00534893">
        <w:rPr>
          <w:rtl/>
        </w:rPr>
        <w:t>תיעוד נתונים כספיים של פעולות אשר לא הוגדרו כפעולות קריטיות וכתוצאה מכך לא בוצעו במצב החירום, על מנת שניתן יהיה לבצען כאשר יתאפשר הדבר.</w:t>
      </w:r>
      <w:bookmarkEnd w:id="10"/>
      <w:r w:rsidR="004E6A54">
        <w:rPr>
          <w:rFonts w:hint="cs"/>
          <w:rtl/>
        </w:rPr>
        <w:t xml:space="preserve"> </w:t>
      </w:r>
    </w:p>
    <w:p w14:paraId="0EF13565" w14:textId="6B4AD728" w:rsidR="0044043B" w:rsidRDefault="004E6A54" w:rsidP="00E87D4B">
      <w:pPr>
        <w:pStyle w:val="4"/>
        <w:ind w:hanging="907"/>
      </w:pPr>
      <w:r>
        <w:rPr>
          <w:rFonts w:hint="cs"/>
          <w:rtl/>
        </w:rPr>
        <w:t xml:space="preserve">תיעוד </w:t>
      </w:r>
      <w:r w:rsidR="00B566D3">
        <w:rPr>
          <w:rFonts w:hint="cs"/>
          <w:rtl/>
        </w:rPr>
        <w:t>פעולות חריגות שאינ</w:t>
      </w:r>
      <w:r w:rsidR="002E0668">
        <w:rPr>
          <w:rFonts w:hint="cs"/>
          <w:rtl/>
        </w:rPr>
        <w:t>ן</w:t>
      </w:r>
      <w:r w:rsidR="00B566D3">
        <w:rPr>
          <w:rFonts w:hint="cs"/>
          <w:rtl/>
        </w:rPr>
        <w:t xml:space="preserve"> </w:t>
      </w:r>
      <w:r w:rsidR="002E0668">
        <w:rPr>
          <w:rFonts w:hint="cs"/>
          <w:rtl/>
        </w:rPr>
        <w:t>מבוצעות</w:t>
      </w:r>
      <w:r w:rsidR="00B566D3">
        <w:rPr>
          <w:rFonts w:hint="cs"/>
          <w:rtl/>
        </w:rPr>
        <w:t xml:space="preserve"> בזמני רגיעה</w:t>
      </w:r>
      <w:r w:rsidR="00383AC9">
        <w:rPr>
          <w:rFonts w:hint="cs"/>
          <w:rtl/>
        </w:rPr>
        <w:t xml:space="preserve"> </w:t>
      </w:r>
      <w:r w:rsidR="00383AC9" w:rsidRPr="00E87D4B">
        <w:rPr>
          <w:rtl/>
        </w:rPr>
        <w:t>בנושאי פעילות הקשורים לתהליכים תפעוליים במתכונת חירום</w:t>
      </w:r>
      <w:r w:rsidR="00B566D3">
        <w:rPr>
          <w:rFonts w:hint="cs"/>
          <w:rtl/>
        </w:rPr>
        <w:t xml:space="preserve"> כגון: </w:t>
      </w:r>
      <w:r w:rsidR="0044043B">
        <w:rPr>
          <w:rFonts w:hint="cs"/>
          <w:rtl/>
        </w:rPr>
        <w:t xml:space="preserve">תהליכי אישורים חריגים, </w:t>
      </w:r>
      <w:r w:rsidR="00E836F2">
        <w:rPr>
          <w:rFonts w:hint="cs"/>
          <w:rtl/>
        </w:rPr>
        <w:t>חריגות</w:t>
      </w:r>
      <w:r w:rsidR="0044043B">
        <w:rPr>
          <w:rFonts w:hint="cs"/>
          <w:rtl/>
        </w:rPr>
        <w:t xml:space="preserve"> מסעיפי תקציב </w:t>
      </w:r>
      <w:r w:rsidR="00E836F2">
        <w:rPr>
          <w:rFonts w:hint="cs"/>
          <w:rtl/>
        </w:rPr>
        <w:t>וכיו</w:t>
      </w:r>
      <w:r w:rsidR="00FD6AAD">
        <w:rPr>
          <w:rFonts w:hint="cs"/>
          <w:rtl/>
        </w:rPr>
        <w:t xml:space="preserve">צא </w:t>
      </w:r>
      <w:r w:rsidR="00E836F2">
        <w:rPr>
          <w:rFonts w:hint="cs"/>
          <w:rtl/>
        </w:rPr>
        <w:t>ב</w:t>
      </w:r>
      <w:r w:rsidR="00FD6AAD">
        <w:rPr>
          <w:rFonts w:hint="cs"/>
          <w:rtl/>
        </w:rPr>
        <w:t>זה</w:t>
      </w:r>
      <w:r w:rsidR="0044043B">
        <w:rPr>
          <w:rFonts w:hint="cs"/>
          <w:rtl/>
        </w:rPr>
        <w:t xml:space="preserve">. </w:t>
      </w:r>
    </w:p>
    <w:p w14:paraId="28AD2681" w14:textId="194349FF" w:rsidR="00DA5257" w:rsidRPr="00534893" w:rsidRDefault="00DA5257" w:rsidP="00DA5257">
      <w:pPr>
        <w:pStyle w:val="3"/>
        <w:rPr>
          <w:rtl/>
        </w:rPr>
      </w:pPr>
      <w:r w:rsidRPr="00534893">
        <w:rPr>
          <w:rtl/>
        </w:rPr>
        <w:t>פעילות במערכות הכספיות במצב חירום</w:t>
      </w:r>
      <w:r w:rsidR="00C806F8" w:rsidRPr="00534893">
        <w:rPr>
          <w:rFonts w:hint="cs"/>
          <w:rtl/>
        </w:rPr>
        <w:t>:</w:t>
      </w:r>
    </w:p>
    <w:p w14:paraId="15AAF882" w14:textId="2CC2DCAA" w:rsidR="00DA5257" w:rsidRPr="00534893" w:rsidRDefault="00DA5257" w:rsidP="00E87D4B">
      <w:pPr>
        <w:pStyle w:val="4"/>
        <w:ind w:hanging="907"/>
        <w:rPr>
          <w:rtl/>
        </w:rPr>
      </w:pPr>
      <w:r w:rsidRPr="00534893">
        <w:rPr>
          <w:rtl/>
        </w:rPr>
        <w:t xml:space="preserve">במקרים שבהם </w:t>
      </w:r>
      <w:proofErr w:type="spellStart"/>
      <w:r w:rsidR="00E87D4B">
        <w:rPr>
          <w:rFonts w:hint="cs"/>
          <w:rtl/>
        </w:rPr>
        <w:t>בחשבות</w:t>
      </w:r>
      <w:proofErr w:type="spellEnd"/>
      <w:r w:rsidR="00E87D4B">
        <w:rPr>
          <w:rFonts w:hint="cs"/>
          <w:rtl/>
        </w:rPr>
        <w:t xml:space="preserve"> </w:t>
      </w:r>
      <w:r w:rsidRPr="00534893">
        <w:rPr>
          <w:rtl/>
        </w:rPr>
        <w:t xml:space="preserve">לא תהיה גישה למערכת </w:t>
      </w:r>
      <w:proofErr w:type="spellStart"/>
      <w:r w:rsidRPr="00534893">
        <w:rPr>
          <w:rtl/>
        </w:rPr>
        <w:t>מרכב"ה</w:t>
      </w:r>
      <w:proofErr w:type="spellEnd"/>
      <w:r w:rsidRPr="00534893">
        <w:rPr>
          <w:rtl/>
        </w:rPr>
        <w:t xml:space="preserve"> במצב חירום, תינתן גישה לביצוע פעולות במערכת </w:t>
      </w:r>
      <w:proofErr w:type="spellStart"/>
      <w:r w:rsidRPr="00534893">
        <w:rPr>
          <w:rtl/>
        </w:rPr>
        <w:t>מרכב"ה</w:t>
      </w:r>
      <w:proofErr w:type="spellEnd"/>
      <w:r w:rsidRPr="00534893">
        <w:rPr>
          <w:rtl/>
        </w:rPr>
        <w:t xml:space="preserve"> מחשבות אחרת באתר חלופי, בהתאם להנחיית החשב הכללי או מי מטעמו.</w:t>
      </w:r>
    </w:p>
    <w:p w14:paraId="6FC7A43B" w14:textId="0E0979AC" w:rsidR="00B63A6A" w:rsidRDefault="00DA5257" w:rsidP="00E87D4B">
      <w:pPr>
        <w:pStyle w:val="4"/>
        <w:ind w:hanging="907"/>
      </w:pPr>
      <w:bookmarkStart w:id="11" w:name="_Ref173160728"/>
      <w:r w:rsidRPr="00534893">
        <w:rPr>
          <w:rtl/>
        </w:rPr>
        <w:t>אישור הזמנות</w:t>
      </w:r>
      <w:r w:rsidR="00576C5E">
        <w:rPr>
          <w:rFonts w:hint="cs"/>
        </w:rPr>
        <w:t xml:space="preserve"> </w:t>
      </w:r>
      <w:r w:rsidR="00576C5E">
        <w:rPr>
          <w:rFonts w:hint="cs"/>
          <w:rtl/>
        </w:rPr>
        <w:t>וחשבוניות</w:t>
      </w:r>
      <w:r w:rsidRPr="00534893">
        <w:rPr>
          <w:rtl/>
        </w:rPr>
        <w:t xml:space="preserve"> במערכת </w:t>
      </w:r>
      <w:proofErr w:type="spellStart"/>
      <w:r w:rsidRPr="00534893">
        <w:rPr>
          <w:rtl/>
        </w:rPr>
        <w:t>מרכב"ה</w:t>
      </w:r>
      <w:proofErr w:type="spellEnd"/>
      <w:r w:rsidR="00C806F8" w:rsidRPr="00534893">
        <w:rPr>
          <w:rFonts w:hint="cs"/>
          <w:rtl/>
        </w:rPr>
        <w:t>:</w:t>
      </w:r>
      <w:bookmarkEnd w:id="11"/>
      <w:r w:rsidRPr="00534893">
        <w:rPr>
          <w:rtl/>
        </w:rPr>
        <w:t xml:space="preserve"> </w:t>
      </w:r>
    </w:p>
    <w:p w14:paraId="0D9CD5F3" w14:textId="042AE825" w:rsidR="005F3ED3" w:rsidRPr="00534893" w:rsidRDefault="00DA5257" w:rsidP="00925CC6">
      <w:pPr>
        <w:pStyle w:val="5"/>
        <w:rPr>
          <w:rtl/>
        </w:rPr>
      </w:pPr>
      <w:r w:rsidRPr="00534893">
        <w:rPr>
          <w:rtl/>
        </w:rPr>
        <w:t>במצב חירום</w:t>
      </w:r>
      <w:r w:rsidR="00C46371">
        <w:rPr>
          <w:rFonts w:hint="cs"/>
          <w:rtl/>
        </w:rPr>
        <w:t>,</w:t>
      </w:r>
      <w:r w:rsidRPr="00534893">
        <w:rPr>
          <w:rtl/>
        </w:rPr>
        <w:t xml:space="preserve"> יופעל במערכת </w:t>
      </w:r>
      <w:proofErr w:type="spellStart"/>
      <w:r w:rsidRPr="00534893">
        <w:rPr>
          <w:rtl/>
        </w:rPr>
        <w:t>מרכב"ה</w:t>
      </w:r>
      <w:proofErr w:type="spellEnd"/>
      <w:r w:rsidRPr="00534893">
        <w:rPr>
          <w:rtl/>
        </w:rPr>
        <w:t xml:space="preserve">, במידת הצורך, במשרדים הרלוונטיים, מנגנון אישורים למצב חירום, אשר יאפשר אישור הזמנות </w:t>
      </w:r>
      <w:r w:rsidR="00576C5E">
        <w:rPr>
          <w:rFonts w:hint="cs"/>
          <w:rtl/>
        </w:rPr>
        <w:t>וחשבוניות</w:t>
      </w:r>
      <w:r w:rsidR="00576C5E" w:rsidRPr="00534893">
        <w:rPr>
          <w:rtl/>
        </w:rPr>
        <w:t xml:space="preserve"> </w:t>
      </w:r>
      <w:r w:rsidRPr="00534893">
        <w:rPr>
          <w:rtl/>
        </w:rPr>
        <w:t>במערכת</w:t>
      </w:r>
      <w:r w:rsidR="00576C5E">
        <w:rPr>
          <w:rFonts w:hint="cs"/>
          <w:rtl/>
        </w:rPr>
        <w:t xml:space="preserve"> באופן מקוצר</w:t>
      </w:r>
      <w:r w:rsidRPr="00534893">
        <w:rPr>
          <w:rtl/>
        </w:rPr>
        <w:t>. במצב זה ינותק מנגנון האישורים הקיים</w:t>
      </w:r>
      <w:r w:rsidR="00E87D4B">
        <w:rPr>
          <w:rFonts w:hint="cs"/>
          <w:rtl/>
        </w:rPr>
        <w:t>.</w:t>
      </w:r>
      <w:r w:rsidR="00B63A6A">
        <w:rPr>
          <w:rFonts w:hint="cs"/>
          <w:rtl/>
        </w:rPr>
        <w:t xml:space="preserve"> </w:t>
      </w:r>
    </w:p>
    <w:p w14:paraId="79E9ECFC" w14:textId="262C4466" w:rsidR="00DA5257" w:rsidRPr="00534893" w:rsidRDefault="005F3ED3" w:rsidP="00146D97">
      <w:pPr>
        <w:pStyle w:val="5"/>
        <w:rPr>
          <w:rtl/>
        </w:rPr>
      </w:pPr>
      <w:r w:rsidRPr="00B63A6A">
        <w:rPr>
          <w:rFonts w:hint="cs"/>
          <w:rtl/>
        </w:rPr>
        <w:lastRenderedPageBreak/>
        <w:t>מנגנון האישורים למצב חירום יופעל במקרים של חשבוניות חדשות בלבד, אשר יוזנו בגין הזמנות רכש דחופות</w:t>
      </w:r>
      <w:r w:rsidR="00FA348F">
        <w:rPr>
          <w:rFonts w:hint="cs"/>
          <w:rtl/>
        </w:rPr>
        <w:t>.</w:t>
      </w:r>
    </w:p>
    <w:p w14:paraId="16902A9E" w14:textId="77777777" w:rsidR="00B63A6A" w:rsidRPr="00B63A6A" w:rsidRDefault="00B63A6A" w:rsidP="00E87D4B">
      <w:pPr>
        <w:pStyle w:val="5"/>
      </w:pPr>
      <w:r w:rsidRPr="00B63A6A">
        <w:rPr>
          <w:rFonts w:hint="cs"/>
          <w:rtl/>
        </w:rPr>
        <w:t xml:space="preserve">הגורם המוסמך להורות על הפעלת מנגנון אישורים למצב חירום ועל מעבר בין המצבים הינו החשב הכללי, או מי שהוסמך מטעמו. </w:t>
      </w:r>
    </w:p>
    <w:p w14:paraId="277FEA43" w14:textId="1CA2E994" w:rsidR="008C123C" w:rsidRPr="00FD4194" w:rsidRDefault="00C85EF2" w:rsidP="00A3406B">
      <w:pPr>
        <w:pStyle w:val="5"/>
      </w:pPr>
      <w:r w:rsidRPr="00FD4194">
        <w:rPr>
          <w:rFonts w:hint="eastAsia"/>
          <w:rtl/>
        </w:rPr>
        <w:t>על</w:t>
      </w:r>
      <w:r w:rsidRPr="00FD4194">
        <w:rPr>
          <w:rtl/>
        </w:rPr>
        <w:t xml:space="preserve"> </w:t>
      </w:r>
      <w:r w:rsidRPr="00FD4194">
        <w:rPr>
          <w:rFonts w:hint="eastAsia"/>
          <w:rtl/>
        </w:rPr>
        <w:t>החש</w:t>
      </w:r>
      <w:r w:rsidR="000142E1" w:rsidRPr="00FD4194">
        <w:rPr>
          <w:rFonts w:hint="eastAsia"/>
          <w:rtl/>
        </w:rPr>
        <w:t>ב</w:t>
      </w:r>
      <w:r w:rsidR="000142E1" w:rsidRPr="00FD4194">
        <w:rPr>
          <w:rtl/>
        </w:rPr>
        <w:t xml:space="preserve"> להיערך </w:t>
      </w:r>
      <w:r w:rsidR="00330513" w:rsidRPr="00FD4194">
        <w:rPr>
          <w:rFonts w:hint="eastAsia"/>
          <w:rtl/>
        </w:rPr>
        <w:t>לפעול</w:t>
      </w:r>
      <w:r w:rsidR="000142E1" w:rsidRPr="00FD4194">
        <w:rPr>
          <w:rtl/>
        </w:rPr>
        <w:t xml:space="preserve"> ב</w:t>
      </w:r>
      <w:r w:rsidR="000142E1" w:rsidRPr="00FD4194">
        <w:rPr>
          <w:rFonts w:hint="eastAsia"/>
          <w:rtl/>
        </w:rPr>
        <w:t>שגרת</w:t>
      </w:r>
      <w:r w:rsidR="000142E1" w:rsidRPr="00FD4194">
        <w:rPr>
          <w:rtl/>
        </w:rPr>
        <w:t xml:space="preserve"> החירום </w:t>
      </w:r>
      <w:r w:rsidR="00FA348F">
        <w:rPr>
          <w:rFonts w:hint="cs"/>
          <w:rtl/>
        </w:rPr>
        <w:t>על פי מנגנון זה ולתרגלו מבעוד מועד.</w:t>
      </w:r>
    </w:p>
    <w:p w14:paraId="367F28D7" w14:textId="61A2BCA4" w:rsidR="00E4052C" w:rsidRPr="00534893" w:rsidRDefault="00E4052C" w:rsidP="00E4052C">
      <w:pPr>
        <w:pStyle w:val="3"/>
        <w:rPr>
          <w:rtl/>
        </w:rPr>
      </w:pPr>
      <w:r w:rsidRPr="00534893">
        <w:rPr>
          <w:rtl/>
        </w:rPr>
        <w:t xml:space="preserve">הוראות תשלום בין גורמי הממשלה </w:t>
      </w:r>
      <w:r w:rsidR="00CF67CE">
        <w:rPr>
          <w:rFonts w:hint="cs"/>
          <w:rtl/>
        </w:rPr>
        <w:t>לבנקים</w:t>
      </w:r>
      <w:r w:rsidRPr="00534893">
        <w:rPr>
          <w:rFonts w:hint="cs"/>
          <w:rtl/>
        </w:rPr>
        <w:t>:</w:t>
      </w:r>
    </w:p>
    <w:p w14:paraId="474E89D6" w14:textId="43E21A90" w:rsidR="00E4052C" w:rsidRPr="00534893" w:rsidRDefault="00E4052C" w:rsidP="00FD4194">
      <w:pPr>
        <w:pStyle w:val="4"/>
        <w:ind w:hanging="907"/>
        <w:rPr>
          <w:rtl/>
        </w:rPr>
      </w:pPr>
      <w:r w:rsidRPr="00534893">
        <w:rPr>
          <w:rtl/>
        </w:rPr>
        <w:t>בשעת חירום קיימת אפשרות שתתקבל החלטה ע</w:t>
      </w:r>
      <w:r w:rsidR="00922A94">
        <w:rPr>
          <w:rFonts w:hint="cs"/>
          <w:rtl/>
        </w:rPr>
        <w:t xml:space="preserve">ל </w:t>
      </w:r>
      <w:r w:rsidRPr="00534893">
        <w:rPr>
          <w:rtl/>
        </w:rPr>
        <w:t>י</w:t>
      </w:r>
      <w:r w:rsidR="00922A94">
        <w:rPr>
          <w:rFonts w:hint="cs"/>
          <w:rtl/>
        </w:rPr>
        <w:t>די</w:t>
      </w:r>
      <w:r w:rsidRPr="00534893">
        <w:rPr>
          <w:rtl/>
        </w:rPr>
        <w:t xml:space="preserve"> החשב הכללי לצמצם את מספר </w:t>
      </w:r>
      <w:proofErr w:type="spellStart"/>
      <w:r w:rsidRPr="00534893">
        <w:rPr>
          <w:rtl/>
        </w:rPr>
        <w:t>החשבויות</w:t>
      </w:r>
      <w:proofErr w:type="spellEnd"/>
      <w:r w:rsidRPr="00534893">
        <w:rPr>
          <w:rtl/>
        </w:rPr>
        <w:t xml:space="preserve"> אשר יוכלו ל</w:t>
      </w:r>
      <w:r w:rsidR="00EE7E69">
        <w:rPr>
          <w:rFonts w:hint="cs"/>
          <w:rtl/>
        </w:rPr>
        <w:t>שלם</w:t>
      </w:r>
      <w:r w:rsidR="009F6929">
        <w:rPr>
          <w:rFonts w:hint="cs"/>
          <w:rtl/>
        </w:rPr>
        <w:t xml:space="preserve"> באמצעות</w:t>
      </w:r>
      <w:r w:rsidRPr="00534893">
        <w:rPr>
          <w:rtl/>
        </w:rPr>
        <w:t xml:space="preserve"> הוראות תשלום. </w:t>
      </w:r>
    </w:p>
    <w:p w14:paraId="2B0AA664" w14:textId="10D87FE2" w:rsidR="00E4052C" w:rsidRDefault="00E4052C" w:rsidP="00FD4194">
      <w:pPr>
        <w:pStyle w:val="4"/>
        <w:ind w:hanging="907"/>
      </w:pPr>
      <w:r w:rsidRPr="00534893">
        <w:rPr>
          <w:rtl/>
        </w:rPr>
        <w:t>במקרה כזה</w:t>
      </w:r>
      <w:r w:rsidR="00922A94">
        <w:rPr>
          <w:rFonts w:hint="cs"/>
          <w:rtl/>
        </w:rPr>
        <w:t>,</w:t>
      </w:r>
      <w:r w:rsidRPr="00534893">
        <w:rPr>
          <w:rtl/>
        </w:rPr>
        <w:t xml:space="preserve"> </w:t>
      </w:r>
      <w:r w:rsidR="00CF67CE">
        <w:rPr>
          <w:rFonts w:hint="cs"/>
          <w:rtl/>
        </w:rPr>
        <w:t xml:space="preserve">יועברו </w:t>
      </w:r>
      <w:proofErr w:type="spellStart"/>
      <w:r w:rsidR="00CF67CE">
        <w:rPr>
          <w:rFonts w:hint="cs"/>
          <w:rtl/>
        </w:rPr>
        <w:t>ויתועדפו</w:t>
      </w:r>
      <w:proofErr w:type="spellEnd"/>
      <w:r w:rsidR="00CF67CE">
        <w:rPr>
          <w:rFonts w:hint="cs"/>
          <w:rtl/>
        </w:rPr>
        <w:t xml:space="preserve"> התשלומים באמצעות </w:t>
      </w:r>
      <w:proofErr w:type="spellStart"/>
      <w:r w:rsidR="00CF67CE">
        <w:rPr>
          <w:rFonts w:hint="cs"/>
          <w:rtl/>
        </w:rPr>
        <w:t>חשבות</w:t>
      </w:r>
      <w:proofErr w:type="spellEnd"/>
      <w:r w:rsidR="00CF67CE">
        <w:rPr>
          <w:rFonts w:hint="cs"/>
          <w:rtl/>
        </w:rPr>
        <w:t xml:space="preserve"> מטה </w:t>
      </w:r>
      <w:r w:rsidR="009F6929">
        <w:rPr>
          <w:rFonts w:hint="cs"/>
          <w:rtl/>
        </w:rPr>
        <w:t>ה</w:t>
      </w:r>
      <w:r w:rsidR="00CF67CE">
        <w:rPr>
          <w:rFonts w:hint="cs"/>
          <w:rtl/>
        </w:rPr>
        <w:t>חש</w:t>
      </w:r>
      <w:r w:rsidR="009F6929">
        <w:rPr>
          <w:rFonts w:hint="cs"/>
          <w:rtl/>
        </w:rPr>
        <w:t>ב ה</w:t>
      </w:r>
      <w:r w:rsidR="00CF67CE">
        <w:rPr>
          <w:rFonts w:hint="cs"/>
          <w:rtl/>
        </w:rPr>
        <w:t>כל</w:t>
      </w:r>
      <w:r w:rsidR="009F6929">
        <w:rPr>
          <w:rFonts w:hint="cs"/>
          <w:rtl/>
        </w:rPr>
        <w:t>לי</w:t>
      </w:r>
      <w:r w:rsidR="00CF67CE">
        <w:rPr>
          <w:rFonts w:hint="cs"/>
          <w:rtl/>
        </w:rPr>
        <w:t xml:space="preserve"> </w:t>
      </w:r>
      <w:r w:rsidR="00CF67CE" w:rsidRPr="00EE7E69">
        <w:rPr>
          <w:rFonts w:hint="cs"/>
          <w:rtl/>
        </w:rPr>
        <w:t xml:space="preserve">באמצעות </w:t>
      </w:r>
      <w:hyperlink r:id="rId19" w:history="1">
        <w:r w:rsidR="00CF67CE" w:rsidRPr="00E3468A">
          <w:rPr>
            <w:rStyle w:val="Hyperlink"/>
            <w:rFonts w:hint="eastAsia"/>
            <w:rtl/>
          </w:rPr>
          <w:t>טופס</w:t>
        </w:r>
        <w:r w:rsidR="00EE7E69" w:rsidRPr="00E3468A">
          <w:rPr>
            <w:rStyle w:val="Hyperlink"/>
            <w:rtl/>
          </w:rPr>
          <w:t>,</w:t>
        </w:r>
        <w:r w:rsidR="00CF67CE" w:rsidRPr="00E3468A">
          <w:rPr>
            <w:rStyle w:val="Hyperlink"/>
            <w:rtl/>
          </w:rPr>
          <w:t xml:space="preserve"> </w:t>
        </w:r>
        <w:r w:rsidR="00EE7E69" w:rsidRPr="00E3468A">
          <w:rPr>
            <w:rStyle w:val="Hyperlink"/>
            <w:rtl/>
          </w:rPr>
          <w:t>"</w:t>
        </w:r>
        <w:r w:rsidR="00CF67CE" w:rsidRPr="00E3468A">
          <w:rPr>
            <w:rStyle w:val="Hyperlink"/>
            <w:rFonts w:hint="eastAsia"/>
            <w:rtl/>
          </w:rPr>
          <w:t>פירוט</w:t>
        </w:r>
        <w:r w:rsidR="00CF67CE" w:rsidRPr="00E3468A">
          <w:rPr>
            <w:rStyle w:val="Hyperlink"/>
            <w:rtl/>
          </w:rPr>
          <w:t xml:space="preserve"> </w:t>
        </w:r>
        <w:r w:rsidR="00CF67CE" w:rsidRPr="00E3468A">
          <w:rPr>
            <w:rStyle w:val="Hyperlink"/>
            <w:rFonts w:hint="eastAsia"/>
            <w:rtl/>
          </w:rPr>
          <w:t>התחייבויות</w:t>
        </w:r>
        <w:r w:rsidR="00CF67CE" w:rsidRPr="00E3468A">
          <w:rPr>
            <w:rStyle w:val="Hyperlink"/>
            <w:rtl/>
          </w:rPr>
          <w:t xml:space="preserve"> </w:t>
        </w:r>
        <w:r w:rsidR="00CF67CE" w:rsidRPr="00E3468A">
          <w:rPr>
            <w:rStyle w:val="Hyperlink"/>
            <w:rFonts w:hint="eastAsia"/>
            <w:rtl/>
          </w:rPr>
          <w:t>ותשלומים</w:t>
        </w:r>
        <w:r w:rsidR="00CF67CE" w:rsidRPr="00E3468A">
          <w:rPr>
            <w:rStyle w:val="Hyperlink"/>
            <w:rtl/>
          </w:rPr>
          <w:t xml:space="preserve"> </w:t>
        </w:r>
        <w:r w:rsidR="00CF67CE" w:rsidRPr="00E3468A">
          <w:rPr>
            <w:rStyle w:val="Hyperlink"/>
            <w:rFonts w:hint="eastAsia"/>
            <w:rtl/>
          </w:rPr>
          <w:t>קריטיים</w:t>
        </w:r>
        <w:r w:rsidR="00EE7E69" w:rsidRPr="00396C55">
          <w:rPr>
            <w:rStyle w:val="Hyperlink"/>
            <w:rtl/>
          </w:rPr>
          <w:t>"</w:t>
        </w:r>
      </w:hyperlink>
      <w:r w:rsidR="00C46371">
        <w:rPr>
          <w:rFonts w:hint="cs"/>
          <w:rtl/>
        </w:rPr>
        <w:t>,</w:t>
      </w:r>
      <w:r w:rsidR="00CF67CE" w:rsidRPr="00EE7E69">
        <w:rPr>
          <w:rFonts w:hint="cs"/>
          <w:rtl/>
        </w:rPr>
        <w:t xml:space="preserve"> </w:t>
      </w:r>
      <w:r w:rsidR="00CF67CE" w:rsidRPr="00396C55">
        <w:rPr>
          <w:rFonts w:hint="eastAsia"/>
          <w:rtl/>
        </w:rPr>
        <w:t>ובאמצעות</w:t>
      </w:r>
      <w:r w:rsidR="00CF67CE" w:rsidRPr="00396C55">
        <w:rPr>
          <w:rtl/>
        </w:rPr>
        <w:t xml:space="preserve"> </w:t>
      </w:r>
      <w:r w:rsidR="00CF67CE" w:rsidRPr="00396C55">
        <w:rPr>
          <w:rFonts w:hint="eastAsia"/>
          <w:rtl/>
        </w:rPr>
        <w:t>טפסי</w:t>
      </w:r>
      <w:r w:rsidR="00CF67CE" w:rsidRPr="00396C55">
        <w:rPr>
          <w:rtl/>
        </w:rPr>
        <w:t xml:space="preserve"> </w:t>
      </w:r>
      <w:r w:rsidR="00CF67CE" w:rsidRPr="00396C55">
        <w:rPr>
          <w:rFonts w:hint="eastAsia"/>
          <w:rtl/>
        </w:rPr>
        <w:t>העברת</w:t>
      </w:r>
      <w:r w:rsidR="00CF67CE" w:rsidRPr="00396C55">
        <w:rPr>
          <w:rtl/>
        </w:rPr>
        <w:t xml:space="preserve"> </w:t>
      </w:r>
      <w:r w:rsidR="00CF67CE" w:rsidRPr="00396C55">
        <w:rPr>
          <w:rFonts w:hint="eastAsia"/>
          <w:rtl/>
        </w:rPr>
        <w:t>תשלום</w:t>
      </w:r>
      <w:r w:rsidR="00CF67CE" w:rsidRPr="00396C55">
        <w:rPr>
          <w:rtl/>
        </w:rPr>
        <w:t xml:space="preserve"> </w:t>
      </w:r>
      <w:r w:rsidR="00CF67CE" w:rsidRPr="00396C55">
        <w:rPr>
          <w:rFonts w:hint="eastAsia"/>
          <w:rtl/>
        </w:rPr>
        <w:t>לבנק</w:t>
      </w:r>
      <w:r w:rsidR="00CF67CE" w:rsidRPr="00396C55">
        <w:rPr>
          <w:rtl/>
        </w:rPr>
        <w:t xml:space="preserve"> </w:t>
      </w:r>
      <w:r w:rsidR="00CF67CE" w:rsidRPr="00396C55">
        <w:rPr>
          <w:rFonts w:hint="eastAsia"/>
          <w:rtl/>
        </w:rPr>
        <w:t>ישראל</w:t>
      </w:r>
      <w:r w:rsidR="00CF67CE" w:rsidRPr="00396C55">
        <w:rPr>
          <w:rtl/>
        </w:rPr>
        <w:t xml:space="preserve"> </w:t>
      </w:r>
      <w:r w:rsidR="00CF67CE" w:rsidRPr="00396C55">
        <w:rPr>
          <w:rFonts w:hint="eastAsia"/>
          <w:rtl/>
        </w:rPr>
        <w:t>בש</w:t>
      </w:r>
      <w:r w:rsidR="00CF67CE" w:rsidRPr="00396C55">
        <w:rPr>
          <w:rtl/>
        </w:rPr>
        <w:t xml:space="preserve">"ח </w:t>
      </w:r>
      <w:r w:rsidR="00CF67CE" w:rsidRPr="00396C55">
        <w:rPr>
          <w:rFonts w:hint="eastAsia"/>
          <w:rtl/>
        </w:rPr>
        <w:t>ומט</w:t>
      </w:r>
      <w:r w:rsidR="00CF67CE" w:rsidRPr="00396C55">
        <w:rPr>
          <w:rtl/>
        </w:rPr>
        <w:t>"ח</w:t>
      </w:r>
      <w:r w:rsidR="009F6929" w:rsidRPr="00396C55">
        <w:rPr>
          <w:rtl/>
        </w:rPr>
        <w:t>,</w:t>
      </w:r>
      <w:r w:rsidR="00CF67CE" w:rsidRPr="00396C55">
        <w:rPr>
          <w:rtl/>
        </w:rPr>
        <w:t xml:space="preserve"> </w:t>
      </w:r>
      <w:r w:rsidR="001B75B7" w:rsidRPr="00244BA5">
        <w:rPr>
          <w:rFonts w:hint="cs"/>
          <w:rtl/>
        </w:rPr>
        <w:t xml:space="preserve">המופיעים </w:t>
      </w:r>
      <w:hyperlink r:id="rId20" w:anchor="/main" w:history="1">
        <w:r w:rsidR="001B75B7" w:rsidRPr="00C46371">
          <w:rPr>
            <w:rStyle w:val="Hyperlink"/>
            <w:rFonts w:hint="cs"/>
            <w:rtl/>
          </w:rPr>
          <w:t xml:space="preserve">באתר </w:t>
        </w:r>
        <w:r w:rsidR="001B75B7" w:rsidRPr="00C46371">
          <w:rPr>
            <w:rStyle w:val="Hyperlink"/>
            <w:rFonts w:hint="eastAsia"/>
            <w:rtl/>
          </w:rPr>
          <w:t>בנק</w:t>
        </w:r>
        <w:r w:rsidR="001B75B7" w:rsidRPr="00C46371">
          <w:rPr>
            <w:rStyle w:val="Hyperlink"/>
            <w:rtl/>
          </w:rPr>
          <w:t xml:space="preserve"> ישראל</w:t>
        </w:r>
        <w:r w:rsidR="00C46371" w:rsidRPr="00C46371">
          <w:rPr>
            <w:rStyle w:val="Hyperlink"/>
            <w:rFonts w:hint="cs"/>
            <w:rtl/>
          </w:rPr>
          <w:t>,</w:t>
        </w:r>
        <w:r w:rsidR="001B75B7" w:rsidRPr="00C46371">
          <w:rPr>
            <w:rStyle w:val="Hyperlink"/>
            <w:rtl/>
          </w:rPr>
          <w:t xml:space="preserve"> ב</w:t>
        </w:r>
        <w:r w:rsidR="00C46371" w:rsidRPr="00C46371">
          <w:rPr>
            <w:rStyle w:val="Hyperlink"/>
            <w:rFonts w:hint="cs"/>
            <w:rtl/>
          </w:rPr>
          <w:t>מערכת</w:t>
        </w:r>
        <w:r w:rsidR="001B75B7" w:rsidRPr="00C46371">
          <w:rPr>
            <w:rStyle w:val="Hyperlink"/>
            <w:rtl/>
          </w:rPr>
          <w:t xml:space="preserve"> </w:t>
        </w:r>
        <w:proofErr w:type="spellStart"/>
        <w:r w:rsidR="001B75B7" w:rsidRPr="00C46371">
          <w:rPr>
            <w:rStyle w:val="Hyperlink"/>
            <w:rFonts w:hint="eastAsia"/>
            <w:rtl/>
          </w:rPr>
          <w:t>השח</w:t>
        </w:r>
        <w:r w:rsidR="001B75B7" w:rsidRPr="00C46371">
          <w:rPr>
            <w:rStyle w:val="Hyperlink"/>
            <w:rtl/>
          </w:rPr>
          <w:t>"ם</w:t>
        </w:r>
        <w:proofErr w:type="spellEnd"/>
      </w:hyperlink>
      <w:r w:rsidRPr="00534893">
        <w:rPr>
          <w:rtl/>
        </w:rPr>
        <w:t>.</w:t>
      </w:r>
    </w:p>
    <w:p w14:paraId="35B15B31" w14:textId="5B5BC3E6" w:rsidR="00CF67CE" w:rsidRDefault="00CF67CE" w:rsidP="00FD4194">
      <w:pPr>
        <w:pStyle w:val="4"/>
        <w:ind w:hanging="907"/>
      </w:pPr>
      <w:r w:rsidRPr="00534893">
        <w:rPr>
          <w:rFonts w:hint="cs"/>
          <w:rtl/>
        </w:rPr>
        <w:t>הוראות תשלום של משרדים וגופים ביטחוניי</w:t>
      </w:r>
      <w:r w:rsidRPr="00534893">
        <w:rPr>
          <w:rFonts w:hint="eastAsia"/>
          <w:rtl/>
        </w:rPr>
        <w:t>ם</w:t>
      </w:r>
      <w:r w:rsidRPr="00534893">
        <w:rPr>
          <w:rFonts w:hint="cs"/>
          <w:rtl/>
        </w:rPr>
        <w:t xml:space="preserve"> ירוכזו על ידי אגף הכספים של משרד הביטחון</w:t>
      </w:r>
      <w:r w:rsidR="000007F1">
        <w:rPr>
          <w:rFonts w:hint="cs"/>
          <w:rtl/>
        </w:rPr>
        <w:t xml:space="preserve">. </w:t>
      </w:r>
      <w:r w:rsidRPr="00534893">
        <w:rPr>
          <w:rFonts w:hint="cs"/>
          <w:rtl/>
        </w:rPr>
        <w:t>רק הוא יוכל לפעול בנושאים אלו באופן ישיר מול בנק ישראל</w:t>
      </w:r>
      <w:r w:rsidR="009F6929">
        <w:rPr>
          <w:rFonts w:hint="cs"/>
          <w:rtl/>
        </w:rPr>
        <w:t>.</w:t>
      </w:r>
    </w:p>
    <w:p w14:paraId="2EAE3680" w14:textId="5CAEB926" w:rsidR="00CF67CE" w:rsidRDefault="00CF67CE" w:rsidP="00FD4194">
      <w:pPr>
        <w:pStyle w:val="4"/>
        <w:ind w:hanging="907"/>
      </w:pPr>
      <w:r>
        <w:rPr>
          <w:rFonts w:hint="cs"/>
          <w:rtl/>
        </w:rPr>
        <w:t>בכל מקרה של סתירה בין נציג</w:t>
      </w:r>
      <w:r w:rsidR="009F6929">
        <w:rPr>
          <w:rFonts w:hint="cs"/>
          <w:rtl/>
        </w:rPr>
        <w:t xml:space="preserve"> א</w:t>
      </w:r>
      <w:r w:rsidR="00477FA4">
        <w:rPr>
          <w:rFonts w:hint="cs"/>
          <w:rtl/>
        </w:rPr>
        <w:t>גף ה</w:t>
      </w:r>
      <w:r w:rsidR="009F6929">
        <w:rPr>
          <w:rFonts w:hint="cs"/>
          <w:rtl/>
        </w:rPr>
        <w:t>כס</w:t>
      </w:r>
      <w:r w:rsidR="00477FA4">
        <w:rPr>
          <w:rFonts w:hint="cs"/>
          <w:rtl/>
        </w:rPr>
        <w:t>פים</w:t>
      </w:r>
      <w:r w:rsidR="0090622E">
        <w:rPr>
          <w:rFonts w:hint="cs"/>
          <w:rtl/>
        </w:rPr>
        <w:t xml:space="preserve"> במשרד הביטחון</w:t>
      </w:r>
      <w:r w:rsidR="009F6929">
        <w:rPr>
          <w:rFonts w:hint="cs"/>
          <w:rtl/>
        </w:rPr>
        <w:t xml:space="preserve"> לבין נציג החשב הכללי</w:t>
      </w:r>
      <w:r>
        <w:rPr>
          <w:rFonts w:hint="cs"/>
          <w:rtl/>
        </w:rPr>
        <w:t>, תגבר עמדת נציג החשב הכללי.</w:t>
      </w:r>
    </w:p>
    <w:p w14:paraId="4370B0CD" w14:textId="5C6A7D68" w:rsidR="00AD47E4" w:rsidRPr="00534893" w:rsidRDefault="00AD47E4" w:rsidP="00AD47E4">
      <w:pPr>
        <w:pStyle w:val="3"/>
        <w:rPr>
          <w:rtl/>
        </w:rPr>
      </w:pPr>
      <w:r w:rsidRPr="00534893">
        <w:rPr>
          <w:rtl/>
        </w:rPr>
        <w:t xml:space="preserve">פנייה לוועדת הפטור המרכזית </w:t>
      </w:r>
      <w:r w:rsidR="00AB4F47" w:rsidRPr="00534893">
        <w:rPr>
          <w:rFonts w:hint="cs"/>
          <w:rtl/>
        </w:rPr>
        <w:t xml:space="preserve">ממכרזים </w:t>
      </w:r>
      <w:r w:rsidRPr="00534893">
        <w:rPr>
          <w:rtl/>
        </w:rPr>
        <w:t>בשעת חירום</w:t>
      </w:r>
      <w:r w:rsidR="00883AAF" w:rsidRPr="00534893">
        <w:rPr>
          <w:rFonts w:hint="cs"/>
          <w:rtl/>
        </w:rPr>
        <w:t>:</w:t>
      </w:r>
    </w:p>
    <w:p w14:paraId="360C71BE" w14:textId="49346325" w:rsidR="00EE7E69" w:rsidRPr="005778CF" w:rsidRDefault="00EE7E69" w:rsidP="00E3468A">
      <w:pPr>
        <w:pStyle w:val="4"/>
      </w:pPr>
      <w:r>
        <w:rPr>
          <w:rFonts w:hint="cs"/>
          <w:rtl/>
        </w:rPr>
        <w:t xml:space="preserve">ככלל, פנייה לוועדת הפטור העליונה תתבצע בהתאם </w:t>
      </w:r>
      <w:hyperlink r:id="rId21" w:history="1">
        <w:r w:rsidRPr="00A3406B">
          <w:rPr>
            <w:rStyle w:val="Hyperlink"/>
            <w:rFonts w:hint="eastAsia"/>
            <w:rtl/>
          </w:rPr>
          <w:t>ל</w:t>
        </w:r>
        <w:r w:rsidRPr="00A3406B">
          <w:rPr>
            <w:rStyle w:val="Hyperlink"/>
            <w:rtl/>
          </w:rPr>
          <w:t>חוק חובת המכרזים, תשנ"ב-1992</w:t>
        </w:r>
      </w:hyperlink>
      <w:r w:rsidRPr="00AC39E2">
        <w:rPr>
          <w:rStyle w:val="Hyperlink"/>
          <w:color w:val="285C7E"/>
          <w:shd w:val="clear" w:color="auto" w:fill="FFFFFF"/>
          <w:rtl/>
        </w:rPr>
        <w:t>.</w:t>
      </w:r>
    </w:p>
    <w:p w14:paraId="553B811D" w14:textId="69EFDF73" w:rsidR="00AD47E4" w:rsidRPr="00534893" w:rsidRDefault="00AD47E4" w:rsidP="00FD4194">
      <w:pPr>
        <w:pStyle w:val="4"/>
        <w:ind w:hanging="907"/>
        <w:rPr>
          <w:rtl/>
        </w:rPr>
      </w:pPr>
      <w:r w:rsidRPr="00534893">
        <w:rPr>
          <w:rtl/>
        </w:rPr>
        <w:t xml:space="preserve">אם התנאים מאפשרים, תעשה פנייה לוועדת הפטור העליונה באמצעות מערכת </w:t>
      </w:r>
      <w:proofErr w:type="spellStart"/>
      <w:r w:rsidRPr="00534893">
        <w:rPr>
          <w:rtl/>
        </w:rPr>
        <w:t>נעמ"ה</w:t>
      </w:r>
      <w:proofErr w:type="spellEnd"/>
      <w:r w:rsidRPr="00534893">
        <w:rPr>
          <w:rtl/>
        </w:rPr>
        <w:t>. הפנייה תכלול פרוטוקול ועדת מכרזים וכל מסמך אחר רלוונטי.</w:t>
      </w:r>
    </w:p>
    <w:p w14:paraId="160C4F70" w14:textId="5A714129" w:rsidR="00AD47E4" w:rsidRPr="00534893" w:rsidRDefault="00AD47E4" w:rsidP="00C86734">
      <w:pPr>
        <w:pStyle w:val="4"/>
        <w:ind w:hanging="907"/>
        <w:rPr>
          <w:rtl/>
        </w:rPr>
      </w:pPr>
      <w:r w:rsidRPr="00534893">
        <w:rPr>
          <w:rtl/>
        </w:rPr>
        <w:t xml:space="preserve">במקרה שהגישה למערכת </w:t>
      </w:r>
      <w:proofErr w:type="spellStart"/>
      <w:r w:rsidRPr="00534893">
        <w:rPr>
          <w:rtl/>
        </w:rPr>
        <w:t>נעמ"ה</w:t>
      </w:r>
      <w:proofErr w:type="spellEnd"/>
      <w:r w:rsidRPr="00534893">
        <w:rPr>
          <w:rtl/>
        </w:rPr>
        <w:t xml:space="preserve"> אינה זמינה וכאשר הדבר לא סובל דיחוי עד לזמינות המערכת, תועבר הפנייה למרכז ועדת הפטור המרכזית באמצעות דואר אלקטרוני. במקרה זה</w:t>
      </w:r>
      <w:r w:rsidR="001E674A">
        <w:rPr>
          <w:rFonts w:hint="cs"/>
          <w:rtl/>
        </w:rPr>
        <w:t>,</w:t>
      </w:r>
      <w:r w:rsidRPr="00534893">
        <w:rPr>
          <w:rtl/>
        </w:rPr>
        <w:t xml:space="preserve"> בנוסף לפנייה יצורף </w:t>
      </w:r>
      <w:hyperlink r:id="rId22" w:history="1">
        <w:r w:rsidRPr="00FD4194">
          <w:rPr>
            <w:rStyle w:val="Hyperlink"/>
            <w:rtl/>
          </w:rPr>
          <w:t>טופס, "ריכוז נתוני בקשת פטור מוועדת הפטור המרכזית".</w:t>
        </w:r>
      </w:hyperlink>
    </w:p>
    <w:p w14:paraId="715043EA" w14:textId="67D0721B" w:rsidR="00AD47E4" w:rsidRPr="00534893" w:rsidRDefault="00AD47E4" w:rsidP="00FD4194">
      <w:pPr>
        <w:pStyle w:val="4"/>
        <w:ind w:hanging="907"/>
      </w:pPr>
      <w:r w:rsidRPr="00534893">
        <w:rPr>
          <w:rtl/>
        </w:rPr>
        <w:t xml:space="preserve">עם חזרתה של מערכת </w:t>
      </w:r>
      <w:proofErr w:type="spellStart"/>
      <w:r w:rsidRPr="00534893">
        <w:rPr>
          <w:rtl/>
        </w:rPr>
        <w:t>נעמ"ה</w:t>
      </w:r>
      <w:proofErr w:type="spellEnd"/>
      <w:r w:rsidRPr="00534893">
        <w:rPr>
          <w:rtl/>
        </w:rPr>
        <w:t xml:space="preserve"> לפעולה, חשב המשרד יהיה אחראי </w:t>
      </w:r>
      <w:r w:rsidR="001E674A">
        <w:rPr>
          <w:rFonts w:hint="cs"/>
          <w:rtl/>
        </w:rPr>
        <w:t>ע</w:t>
      </w:r>
      <w:r w:rsidRPr="00534893">
        <w:rPr>
          <w:rtl/>
        </w:rPr>
        <w:t>ל</w:t>
      </w:r>
      <w:r w:rsidR="001E674A">
        <w:rPr>
          <w:rFonts w:hint="cs"/>
          <w:rtl/>
        </w:rPr>
        <w:t xml:space="preserve"> </w:t>
      </w:r>
      <w:r w:rsidRPr="00534893">
        <w:rPr>
          <w:rtl/>
        </w:rPr>
        <w:t xml:space="preserve">הזנת כל הפניות אל המערכת. </w:t>
      </w:r>
    </w:p>
    <w:p w14:paraId="68808726" w14:textId="3B45723C" w:rsidR="00073C4A" w:rsidRPr="00534893" w:rsidRDefault="00073C4A" w:rsidP="0072131C">
      <w:pPr>
        <w:pStyle w:val="3"/>
      </w:pPr>
      <w:r w:rsidRPr="00534893">
        <w:rPr>
          <w:rFonts w:hint="eastAsia"/>
          <w:rtl/>
        </w:rPr>
        <w:t>נזק</w:t>
      </w:r>
      <w:r w:rsidRPr="00534893">
        <w:rPr>
          <w:rtl/>
        </w:rPr>
        <w:t xml:space="preserve"> לנכסים ממשלתיים </w:t>
      </w:r>
      <w:r w:rsidR="00E4052C" w:rsidRPr="00534893">
        <w:rPr>
          <w:rFonts w:hint="eastAsia"/>
          <w:rtl/>
        </w:rPr>
        <w:t>המוחזקים</w:t>
      </w:r>
      <w:r w:rsidR="00E4052C" w:rsidRPr="00534893">
        <w:rPr>
          <w:rtl/>
        </w:rPr>
        <w:t xml:space="preserve"> </w:t>
      </w:r>
      <w:r w:rsidRPr="00534893">
        <w:rPr>
          <w:rFonts w:hint="eastAsia"/>
          <w:rtl/>
        </w:rPr>
        <w:t>ע</w:t>
      </w:r>
      <w:r w:rsidR="00FA5471">
        <w:rPr>
          <w:rFonts w:hint="cs"/>
          <w:rtl/>
        </w:rPr>
        <w:t xml:space="preserve">ל </w:t>
      </w:r>
      <w:r w:rsidRPr="00534893">
        <w:rPr>
          <w:rtl/>
        </w:rPr>
        <w:t>י</w:t>
      </w:r>
      <w:r w:rsidR="00FA5471">
        <w:rPr>
          <w:rFonts w:hint="cs"/>
          <w:rtl/>
        </w:rPr>
        <w:t>די</w:t>
      </w:r>
      <w:r w:rsidRPr="00534893">
        <w:rPr>
          <w:rtl/>
        </w:rPr>
        <w:t xml:space="preserve"> </w:t>
      </w:r>
      <w:r w:rsidRPr="00534893">
        <w:rPr>
          <w:rFonts w:hint="eastAsia"/>
          <w:rtl/>
        </w:rPr>
        <w:t>המשרד</w:t>
      </w:r>
      <w:r w:rsidR="007346C6" w:rsidRPr="00534893">
        <w:rPr>
          <w:rtl/>
        </w:rPr>
        <w:t>:</w:t>
      </w:r>
    </w:p>
    <w:p w14:paraId="42F0E229" w14:textId="7A371F3A" w:rsidR="00073C4A" w:rsidRPr="00A3406B" w:rsidRDefault="00073C4A" w:rsidP="00FD4194">
      <w:pPr>
        <w:pStyle w:val="4"/>
        <w:ind w:hanging="907"/>
      </w:pPr>
      <w:r w:rsidRPr="00534893">
        <w:rPr>
          <w:rtl/>
        </w:rPr>
        <w:t>במקרה של נזק</w:t>
      </w:r>
      <w:r w:rsidR="00FA5471">
        <w:rPr>
          <w:rFonts w:hint="cs"/>
          <w:rtl/>
        </w:rPr>
        <w:t xml:space="preserve"> לנכסים ממשלתיים המוחזקים על ידי המשרד,</w:t>
      </w:r>
      <w:r w:rsidRPr="00534893">
        <w:rPr>
          <w:rtl/>
        </w:rPr>
        <w:t xml:space="preserve"> יש לפעול ע</w:t>
      </w:r>
      <w:r w:rsidR="00FA5471">
        <w:rPr>
          <w:rFonts w:hint="cs"/>
          <w:rtl/>
        </w:rPr>
        <w:t xml:space="preserve">ל </w:t>
      </w:r>
      <w:r w:rsidRPr="00534893">
        <w:rPr>
          <w:rtl/>
        </w:rPr>
        <w:t>פ</w:t>
      </w:r>
      <w:r w:rsidR="00FA5471">
        <w:rPr>
          <w:rFonts w:hint="cs"/>
          <w:rtl/>
        </w:rPr>
        <w:t>י</w:t>
      </w:r>
      <w:r w:rsidRPr="00534893">
        <w:rPr>
          <w:rtl/>
        </w:rPr>
        <w:t xml:space="preserve"> </w:t>
      </w:r>
      <w:hyperlink r:id="rId23" w:history="1">
        <w:r w:rsidR="007346C6" w:rsidRPr="00FD4194">
          <w:rPr>
            <w:rStyle w:val="Hyperlink"/>
            <w:rtl/>
          </w:rPr>
          <w:t xml:space="preserve">הוראת </w:t>
        </w:r>
        <w:proofErr w:type="spellStart"/>
        <w:r w:rsidR="007346C6" w:rsidRPr="00FD4194">
          <w:rPr>
            <w:rStyle w:val="Hyperlink"/>
            <w:rtl/>
          </w:rPr>
          <w:t>תכ"</w:t>
        </w:r>
        <w:r w:rsidR="007346C6" w:rsidRPr="00FD4194">
          <w:rPr>
            <w:rStyle w:val="Hyperlink"/>
            <w:rFonts w:hint="cs"/>
            <w:rtl/>
          </w:rPr>
          <w:t>ם</w:t>
        </w:r>
        <w:proofErr w:type="spellEnd"/>
        <w:r w:rsidR="007346C6" w:rsidRPr="00FD4194">
          <w:rPr>
            <w:rStyle w:val="Hyperlink"/>
            <w:rFonts w:hint="cs"/>
            <w:rtl/>
          </w:rPr>
          <w:t>, "דיווח על נז</w:t>
        </w:r>
        <w:r w:rsidR="004B12E7" w:rsidRPr="00FD4194">
          <w:rPr>
            <w:rStyle w:val="Hyperlink"/>
            <w:rFonts w:hint="cs"/>
            <w:rtl/>
          </w:rPr>
          <w:t>ק</w:t>
        </w:r>
        <w:r w:rsidR="007346C6" w:rsidRPr="00FD4194">
          <w:rPr>
            <w:rStyle w:val="Hyperlink"/>
            <w:rFonts w:hint="cs"/>
            <w:rtl/>
          </w:rPr>
          <w:t xml:space="preserve"> והגשת תביעה לקרן הפנימית"</w:t>
        </w:r>
        <w:r w:rsidR="00FA5471">
          <w:rPr>
            <w:rStyle w:val="Hyperlink"/>
            <w:rFonts w:hint="cs"/>
            <w:rtl/>
          </w:rPr>
          <w:t>,</w:t>
        </w:r>
        <w:r w:rsidR="007346C6" w:rsidRPr="00FD4194">
          <w:rPr>
            <w:rStyle w:val="Hyperlink"/>
            <w:rFonts w:hint="cs"/>
            <w:rtl/>
          </w:rPr>
          <w:t xml:space="preserve"> מס</w:t>
        </w:r>
        <w:r w:rsidR="00FA5471">
          <w:rPr>
            <w:rStyle w:val="Hyperlink"/>
            <w:rFonts w:hint="cs"/>
            <w:rtl/>
          </w:rPr>
          <w:t>'</w:t>
        </w:r>
        <w:r w:rsidR="007346C6" w:rsidRPr="00FD4194">
          <w:rPr>
            <w:rStyle w:val="Hyperlink"/>
            <w:rFonts w:hint="cs"/>
            <w:rtl/>
          </w:rPr>
          <w:t xml:space="preserve"> </w:t>
        </w:r>
        <w:r w:rsidR="00DA11C7" w:rsidRPr="00FD4194">
          <w:rPr>
            <w:rStyle w:val="Hyperlink"/>
            <w:rFonts w:hint="cs"/>
            <w:rtl/>
          </w:rPr>
          <w:t>4.1.2</w:t>
        </w:r>
        <w:r w:rsidR="007346C6" w:rsidRPr="00FD4194">
          <w:rPr>
            <w:rStyle w:val="Hyperlink"/>
            <w:rFonts w:hint="cs"/>
            <w:rtl/>
          </w:rPr>
          <w:t>.</w:t>
        </w:r>
      </w:hyperlink>
    </w:p>
    <w:p w14:paraId="52726A5C" w14:textId="77777777" w:rsidR="007346C6" w:rsidRPr="00534893" w:rsidRDefault="007346C6" w:rsidP="00FD4194">
      <w:pPr>
        <w:pStyle w:val="4"/>
        <w:ind w:hanging="907"/>
        <w:rPr>
          <w:rtl/>
        </w:rPr>
      </w:pPr>
      <w:r w:rsidRPr="00534893">
        <w:rPr>
          <w:rtl/>
        </w:rPr>
        <w:lastRenderedPageBreak/>
        <w:t>במקביל, יערך ממונה הנכסים של המשרד לביצוע עבודות השיקום, ככל שנדרשות להבאת הדיור למצב תקין</w:t>
      </w:r>
      <w:r w:rsidRPr="00534893">
        <w:rPr>
          <w:rFonts w:hint="cs"/>
          <w:rtl/>
        </w:rPr>
        <w:t>.</w:t>
      </w:r>
      <w:r w:rsidRPr="00534893">
        <w:rPr>
          <w:rtl/>
        </w:rPr>
        <w:t xml:space="preserve"> ה</w:t>
      </w:r>
      <w:r w:rsidRPr="00534893">
        <w:rPr>
          <w:rFonts w:hint="cs"/>
          <w:rtl/>
        </w:rPr>
        <w:t>י</w:t>
      </w:r>
      <w:r w:rsidRPr="00534893">
        <w:rPr>
          <w:rtl/>
        </w:rPr>
        <w:t xml:space="preserve">ערכות זו </w:t>
      </w:r>
      <w:r w:rsidRPr="00534893">
        <w:rPr>
          <w:rFonts w:hint="cs"/>
          <w:rtl/>
        </w:rPr>
        <w:t>ת</w:t>
      </w:r>
      <w:r w:rsidRPr="00534893">
        <w:rPr>
          <w:rtl/>
        </w:rPr>
        <w:t>היה באחריות המשרד, מתקציבו, ובהתאם ללוח זמנים שנקבע על ידי מינהל הדיור הממשלתי.</w:t>
      </w:r>
    </w:p>
    <w:p w14:paraId="0A673599" w14:textId="5D31BB8E" w:rsidR="007346C6" w:rsidRPr="00F67943" w:rsidRDefault="007346C6" w:rsidP="00FD4194">
      <w:pPr>
        <w:pStyle w:val="4"/>
        <w:ind w:hanging="907"/>
      </w:pPr>
      <w:r w:rsidRPr="00F67943">
        <w:rPr>
          <w:rtl/>
        </w:rPr>
        <w:t>לפירוט</w:t>
      </w:r>
      <w:r w:rsidR="00FA5471" w:rsidRPr="00F67943">
        <w:rPr>
          <w:rFonts w:hint="cs"/>
          <w:rtl/>
        </w:rPr>
        <w:t>,</w:t>
      </w:r>
      <w:r w:rsidRPr="00F67943">
        <w:rPr>
          <w:rtl/>
        </w:rPr>
        <w:t xml:space="preserve"> ראה </w:t>
      </w:r>
      <w:hyperlink r:id="rId24" w:history="1">
        <w:r w:rsidRPr="00F67943">
          <w:rPr>
            <w:rStyle w:val="Hyperlink"/>
            <w:rtl/>
          </w:rPr>
          <w:t xml:space="preserve">הוראת </w:t>
        </w:r>
        <w:proofErr w:type="spellStart"/>
        <w:r w:rsidRPr="00F67943">
          <w:rPr>
            <w:rStyle w:val="Hyperlink"/>
            <w:rtl/>
          </w:rPr>
          <w:t>תכ"ם</w:t>
        </w:r>
        <w:proofErr w:type="spellEnd"/>
        <w:r w:rsidRPr="00F67943">
          <w:rPr>
            <w:rStyle w:val="Hyperlink"/>
            <w:rtl/>
          </w:rPr>
          <w:t>, "פעולות משרדי הממשלה בתחו</w:t>
        </w:r>
        <w:r w:rsidR="006A5BC7">
          <w:rPr>
            <w:rStyle w:val="Hyperlink"/>
            <w:rFonts w:hint="cs"/>
            <w:rtl/>
          </w:rPr>
          <w:t>מי הדיור, הבינוי והרכב הממשלתי</w:t>
        </w:r>
        <w:r w:rsidRPr="00F67943">
          <w:rPr>
            <w:rStyle w:val="Hyperlink"/>
            <w:rtl/>
          </w:rPr>
          <w:t xml:space="preserve"> בעת התרחשות מצב חירום", </w:t>
        </w:r>
        <w:r w:rsidRPr="00F67943">
          <w:rPr>
            <w:rStyle w:val="Hyperlink"/>
            <w:rFonts w:hint="eastAsia"/>
            <w:rtl/>
          </w:rPr>
          <w:t>מס</w:t>
        </w:r>
        <w:r w:rsidR="00FA5471" w:rsidRPr="00F67943">
          <w:rPr>
            <w:rStyle w:val="Hyperlink"/>
            <w:rtl/>
          </w:rPr>
          <w:t>' 15.1.3</w:t>
        </w:r>
      </w:hyperlink>
      <w:r w:rsidRPr="00F67943">
        <w:rPr>
          <w:rtl/>
        </w:rPr>
        <w:t>.</w:t>
      </w:r>
    </w:p>
    <w:p w14:paraId="3F976CBF" w14:textId="5D114241" w:rsidR="001C619A" w:rsidRPr="00534893" w:rsidRDefault="001C619A" w:rsidP="0072131C">
      <w:pPr>
        <w:pStyle w:val="3"/>
        <w:rPr>
          <w:rtl/>
        </w:rPr>
      </w:pPr>
      <w:r w:rsidRPr="00534893">
        <w:rPr>
          <w:rtl/>
        </w:rPr>
        <w:t>דיווחים</w:t>
      </w:r>
      <w:r w:rsidR="00FA5471">
        <w:rPr>
          <w:rFonts w:hint="cs"/>
          <w:rtl/>
        </w:rPr>
        <w:t>:</w:t>
      </w:r>
    </w:p>
    <w:p w14:paraId="2F33AB90" w14:textId="403E44B7" w:rsidR="001C619A" w:rsidRPr="00534893" w:rsidRDefault="001C619A" w:rsidP="0073606B">
      <w:pPr>
        <w:pStyle w:val="4"/>
        <w:ind w:hanging="907"/>
        <w:rPr>
          <w:rtl/>
        </w:rPr>
      </w:pPr>
      <w:r w:rsidRPr="00534893">
        <w:rPr>
          <w:rtl/>
        </w:rPr>
        <w:t xml:space="preserve">מכלול </w:t>
      </w:r>
      <w:proofErr w:type="spellStart"/>
      <w:r w:rsidRPr="00534893">
        <w:rPr>
          <w:rtl/>
        </w:rPr>
        <w:t>החשבות</w:t>
      </w:r>
      <w:proofErr w:type="spellEnd"/>
      <w:r w:rsidRPr="00534893">
        <w:rPr>
          <w:rtl/>
        </w:rPr>
        <w:t xml:space="preserve"> במשרד יעביר דיווח יומי</w:t>
      </w:r>
      <w:r w:rsidR="009A272A">
        <w:rPr>
          <w:rFonts w:hint="cs"/>
          <w:rtl/>
        </w:rPr>
        <w:t xml:space="preserve">, בהתאם </w:t>
      </w:r>
      <w:hyperlink r:id="rId25" w:history="1">
        <w:r w:rsidR="009A272A" w:rsidRPr="00A73287">
          <w:rPr>
            <w:rStyle w:val="Hyperlink"/>
            <w:rFonts w:hint="cs"/>
            <w:rtl/>
          </w:rPr>
          <w:t>לטופס</w:t>
        </w:r>
        <w:r w:rsidR="00A73287" w:rsidRPr="00A73287">
          <w:rPr>
            <w:rStyle w:val="Hyperlink"/>
            <w:rFonts w:hint="cs"/>
            <w:rtl/>
          </w:rPr>
          <w:t>,</w:t>
        </w:r>
        <w:r w:rsidR="009A272A" w:rsidRPr="00A73287">
          <w:rPr>
            <w:rStyle w:val="Hyperlink"/>
            <w:rFonts w:hint="cs"/>
            <w:rtl/>
          </w:rPr>
          <w:t xml:space="preserve"> </w:t>
        </w:r>
        <w:r w:rsidR="00A73287" w:rsidRPr="00A73287">
          <w:rPr>
            <w:rStyle w:val="Hyperlink"/>
            <w:rFonts w:hint="cs"/>
            <w:rtl/>
          </w:rPr>
          <w:t>"</w:t>
        </w:r>
        <w:r w:rsidR="009A272A" w:rsidRPr="00A73287">
          <w:rPr>
            <w:rStyle w:val="Hyperlink"/>
            <w:rFonts w:hint="cs"/>
            <w:rtl/>
          </w:rPr>
          <w:t xml:space="preserve">דיווח יומי </w:t>
        </w:r>
        <w:r w:rsidR="008F3720" w:rsidRPr="00A73287">
          <w:rPr>
            <w:rStyle w:val="Hyperlink"/>
            <w:rFonts w:hint="cs"/>
            <w:rtl/>
          </w:rPr>
          <w:t xml:space="preserve">של </w:t>
        </w:r>
        <w:r w:rsidR="009A272A" w:rsidRPr="00A73287">
          <w:rPr>
            <w:rStyle w:val="Hyperlink"/>
            <w:rFonts w:hint="cs"/>
            <w:rtl/>
          </w:rPr>
          <w:t xml:space="preserve">תמונת מצב </w:t>
        </w:r>
        <w:proofErr w:type="spellStart"/>
        <w:r w:rsidR="009A272A" w:rsidRPr="00A73287">
          <w:rPr>
            <w:rStyle w:val="Hyperlink"/>
            <w:rFonts w:hint="cs"/>
            <w:rtl/>
          </w:rPr>
          <w:t>חשבות</w:t>
        </w:r>
        <w:proofErr w:type="spellEnd"/>
        <w:r w:rsidR="009A272A" w:rsidRPr="00A73287">
          <w:rPr>
            <w:rStyle w:val="Hyperlink"/>
            <w:rFonts w:hint="cs"/>
            <w:rtl/>
          </w:rPr>
          <w:t xml:space="preserve"> המשרד למטה החשב הכללי</w:t>
        </w:r>
        <w:r w:rsidR="00A73287" w:rsidRPr="00A73287">
          <w:rPr>
            <w:rStyle w:val="Hyperlink"/>
            <w:rFonts w:hint="cs"/>
            <w:rtl/>
          </w:rPr>
          <w:t>"</w:t>
        </w:r>
      </w:hyperlink>
      <w:r w:rsidR="009A272A">
        <w:rPr>
          <w:rStyle w:val="Hyperlink"/>
          <w:rFonts w:hint="cs"/>
          <w:rtl/>
        </w:rPr>
        <w:t>,</w:t>
      </w:r>
      <w:r w:rsidRPr="00534893">
        <w:rPr>
          <w:rtl/>
        </w:rPr>
        <w:t xml:space="preserve"> לרפרנט האחראי בחש</w:t>
      </w:r>
      <w:r w:rsidR="00FA5471">
        <w:rPr>
          <w:rFonts w:hint="cs"/>
          <w:rtl/>
        </w:rPr>
        <w:t>ב ה</w:t>
      </w:r>
      <w:r w:rsidRPr="00534893">
        <w:rPr>
          <w:rtl/>
        </w:rPr>
        <w:t>כל</w:t>
      </w:r>
      <w:r w:rsidR="00FA5471">
        <w:rPr>
          <w:rFonts w:hint="cs"/>
          <w:rtl/>
        </w:rPr>
        <w:t>לי</w:t>
      </w:r>
      <w:r w:rsidR="007346C6" w:rsidRPr="00534893">
        <w:rPr>
          <w:rFonts w:hint="cs"/>
          <w:rtl/>
        </w:rPr>
        <w:t>,</w:t>
      </w:r>
      <w:r w:rsidRPr="00534893">
        <w:rPr>
          <w:rtl/>
        </w:rPr>
        <w:t xml:space="preserve"> לצורך יצירת תמונת מצב בתחום </w:t>
      </w:r>
      <w:proofErr w:type="spellStart"/>
      <w:r w:rsidRPr="00534893">
        <w:rPr>
          <w:rtl/>
        </w:rPr>
        <w:t>החשבות</w:t>
      </w:r>
      <w:proofErr w:type="spellEnd"/>
      <w:r w:rsidRPr="00534893">
        <w:rPr>
          <w:rtl/>
        </w:rPr>
        <w:t xml:space="preserve"> בהתאם ל"שעון הפעילות" של מטה החשב הכללי. הדיווח יכלול את </w:t>
      </w:r>
      <w:r w:rsidR="00356CF8">
        <w:rPr>
          <w:rFonts w:hint="cs"/>
          <w:rtl/>
        </w:rPr>
        <w:t>הערכת המוכנות בנושאים</w:t>
      </w:r>
      <w:r w:rsidRPr="00534893">
        <w:rPr>
          <w:rtl/>
        </w:rPr>
        <w:t xml:space="preserve"> הבאים: </w:t>
      </w:r>
    </w:p>
    <w:p w14:paraId="213F5C1D" w14:textId="6BBE45A3" w:rsidR="00FD50F2" w:rsidRDefault="00FD50F2" w:rsidP="003C5BCF">
      <w:pPr>
        <w:pStyle w:val="5"/>
      </w:pPr>
      <w:r>
        <w:rPr>
          <w:rFonts w:hint="cs"/>
          <w:rtl/>
        </w:rPr>
        <w:t xml:space="preserve">תמונת מצב המשאבים הקיימים של </w:t>
      </w:r>
      <w:proofErr w:type="spellStart"/>
      <w:r>
        <w:rPr>
          <w:rFonts w:hint="cs"/>
          <w:rtl/>
        </w:rPr>
        <w:t>החשבות</w:t>
      </w:r>
      <w:proofErr w:type="spellEnd"/>
      <w:r>
        <w:rPr>
          <w:rFonts w:hint="cs"/>
          <w:rtl/>
        </w:rPr>
        <w:t xml:space="preserve">: כוח אדם, מערכות </w:t>
      </w:r>
      <w:r w:rsidR="00DA6946">
        <w:rPr>
          <w:rFonts w:hint="cs"/>
          <w:rtl/>
        </w:rPr>
        <w:t xml:space="preserve">מידע, ביצוע התקציב וספקים חיוניים לפעילות </w:t>
      </w:r>
      <w:proofErr w:type="spellStart"/>
      <w:r w:rsidR="00DA6946">
        <w:rPr>
          <w:rFonts w:hint="cs"/>
          <w:rtl/>
        </w:rPr>
        <w:t>החשבות</w:t>
      </w:r>
      <w:proofErr w:type="spellEnd"/>
      <w:r w:rsidR="00DA6946">
        <w:rPr>
          <w:rFonts w:hint="cs"/>
          <w:rtl/>
        </w:rPr>
        <w:t xml:space="preserve">. </w:t>
      </w:r>
    </w:p>
    <w:p w14:paraId="3C79512B" w14:textId="2D19A77C" w:rsidR="00FD50F2" w:rsidRDefault="00FD50F2" w:rsidP="003C5BCF">
      <w:pPr>
        <w:pStyle w:val="5"/>
      </w:pPr>
      <w:r>
        <w:rPr>
          <w:rFonts w:hint="cs"/>
          <w:rtl/>
        </w:rPr>
        <w:t xml:space="preserve">תמונת מצב ביקושים לשירותי </w:t>
      </w:r>
      <w:proofErr w:type="spellStart"/>
      <w:r>
        <w:rPr>
          <w:rFonts w:hint="cs"/>
          <w:rtl/>
        </w:rPr>
        <w:t>החשבות</w:t>
      </w:r>
      <w:proofErr w:type="spellEnd"/>
      <w:r>
        <w:rPr>
          <w:rFonts w:hint="cs"/>
          <w:rtl/>
        </w:rPr>
        <w:t>.</w:t>
      </w:r>
    </w:p>
    <w:p w14:paraId="025B05B8" w14:textId="6FFE0ADD" w:rsidR="00FD50F2" w:rsidRDefault="00FD50F2" w:rsidP="003C5BCF">
      <w:pPr>
        <w:pStyle w:val="5"/>
      </w:pPr>
      <w:r>
        <w:rPr>
          <w:rFonts w:hint="cs"/>
          <w:rtl/>
        </w:rPr>
        <w:t xml:space="preserve">סטטוס ביצוע הנחיות הגורמים המוסמכים המשפיעים על תהליך </w:t>
      </w:r>
      <w:proofErr w:type="spellStart"/>
      <w:r>
        <w:rPr>
          <w:rFonts w:hint="cs"/>
          <w:rtl/>
        </w:rPr>
        <w:t>החשבות</w:t>
      </w:r>
      <w:proofErr w:type="spellEnd"/>
      <w:r>
        <w:rPr>
          <w:rFonts w:hint="cs"/>
          <w:rtl/>
        </w:rPr>
        <w:t>.</w:t>
      </w:r>
    </w:p>
    <w:p w14:paraId="7F3B6744" w14:textId="2A58035B" w:rsidR="00FD50F2" w:rsidRDefault="00FD50F2" w:rsidP="003C5BCF">
      <w:pPr>
        <w:pStyle w:val="5"/>
      </w:pPr>
      <w:r>
        <w:rPr>
          <w:rFonts w:hint="cs"/>
          <w:rtl/>
        </w:rPr>
        <w:t>תמונת מצב ביצוע תקציב המשרד.</w:t>
      </w:r>
    </w:p>
    <w:p w14:paraId="37131108" w14:textId="1ED4C070" w:rsidR="00FD50F2" w:rsidRDefault="00FD50F2" w:rsidP="003C5BCF">
      <w:pPr>
        <w:pStyle w:val="5"/>
      </w:pPr>
      <w:r>
        <w:rPr>
          <w:rFonts w:hint="cs"/>
          <w:rtl/>
        </w:rPr>
        <w:t>תמונת מצב רכש וזכאים.</w:t>
      </w:r>
    </w:p>
    <w:p w14:paraId="4234CE15" w14:textId="1E6D2C3B" w:rsidR="001C619A" w:rsidRPr="00534893" w:rsidRDefault="001C619A" w:rsidP="0073606B">
      <w:pPr>
        <w:pStyle w:val="4"/>
        <w:ind w:hanging="907"/>
        <w:rPr>
          <w:rtl/>
        </w:rPr>
      </w:pPr>
      <w:r w:rsidRPr="00534893">
        <w:rPr>
          <w:rtl/>
        </w:rPr>
        <w:t>דיווח חריג</w:t>
      </w:r>
      <w:r w:rsidR="009A272A">
        <w:rPr>
          <w:rFonts w:hint="cs"/>
          <w:rtl/>
        </w:rPr>
        <w:t>, בעקבות המקרים המפורטים להלן,</w:t>
      </w:r>
      <w:r w:rsidRPr="00534893">
        <w:rPr>
          <w:rtl/>
        </w:rPr>
        <w:t xml:space="preserve"> יועבר ישירות לרפרנט האחראי ב</w:t>
      </w:r>
      <w:r w:rsidR="007301D9" w:rsidRPr="00534893">
        <w:rPr>
          <w:rFonts w:hint="cs"/>
          <w:rtl/>
        </w:rPr>
        <w:t>מטה ה</w:t>
      </w:r>
      <w:r w:rsidRPr="00534893">
        <w:rPr>
          <w:rtl/>
        </w:rPr>
        <w:t>חש</w:t>
      </w:r>
      <w:r w:rsidR="009A272A">
        <w:rPr>
          <w:rFonts w:hint="cs"/>
          <w:rtl/>
        </w:rPr>
        <w:t>ב ה</w:t>
      </w:r>
      <w:r w:rsidRPr="00534893">
        <w:rPr>
          <w:rtl/>
        </w:rPr>
        <w:t>כל</w:t>
      </w:r>
      <w:r w:rsidR="009A272A">
        <w:rPr>
          <w:rFonts w:hint="cs"/>
          <w:rtl/>
        </w:rPr>
        <w:t>לי,</w:t>
      </w:r>
      <w:r w:rsidRPr="00534893">
        <w:rPr>
          <w:rtl/>
        </w:rPr>
        <w:t xml:space="preserve"> בתוך </w:t>
      </w:r>
      <w:r w:rsidR="009A272A">
        <w:rPr>
          <w:rFonts w:hint="cs"/>
          <w:rtl/>
        </w:rPr>
        <w:t>3</w:t>
      </w:r>
      <w:r w:rsidRPr="00534893">
        <w:rPr>
          <w:rtl/>
        </w:rPr>
        <w:t xml:space="preserve"> שעות מרגע התרחשותו</w:t>
      </w:r>
      <w:r w:rsidR="009A272A">
        <w:rPr>
          <w:rFonts w:hint="cs"/>
          <w:rtl/>
        </w:rPr>
        <w:t>:</w:t>
      </w:r>
      <w:r w:rsidRPr="00534893">
        <w:rPr>
          <w:rtl/>
        </w:rPr>
        <w:t xml:space="preserve"> </w:t>
      </w:r>
    </w:p>
    <w:p w14:paraId="0DB6FFB9" w14:textId="564FAFEB" w:rsidR="004B12E7" w:rsidRPr="00534893" w:rsidRDefault="004B12E7" w:rsidP="003C5BCF">
      <w:pPr>
        <w:pStyle w:val="5"/>
        <w:rPr>
          <w:rtl/>
        </w:rPr>
      </w:pPr>
      <w:r w:rsidRPr="00534893">
        <w:rPr>
          <w:rFonts w:hint="cs"/>
          <w:rtl/>
        </w:rPr>
        <w:t xml:space="preserve">בכל מקרה של פגיעה בעובדי </w:t>
      </w:r>
      <w:proofErr w:type="spellStart"/>
      <w:r w:rsidRPr="00534893">
        <w:rPr>
          <w:rFonts w:hint="cs"/>
          <w:rtl/>
        </w:rPr>
        <w:t>החשבות</w:t>
      </w:r>
      <w:proofErr w:type="spellEnd"/>
      <w:r w:rsidRPr="00534893">
        <w:rPr>
          <w:rFonts w:hint="cs"/>
          <w:rtl/>
        </w:rPr>
        <w:t>.</w:t>
      </w:r>
    </w:p>
    <w:p w14:paraId="7ED2E1FA" w14:textId="555CED2E" w:rsidR="001C619A" w:rsidRPr="00534893" w:rsidRDefault="007346C6" w:rsidP="008A298A">
      <w:pPr>
        <w:pStyle w:val="5"/>
        <w:rPr>
          <w:rtl/>
        </w:rPr>
      </w:pPr>
      <w:r w:rsidRPr="00534893">
        <w:rPr>
          <w:rFonts w:hint="cs"/>
          <w:rtl/>
        </w:rPr>
        <w:t xml:space="preserve">כל </w:t>
      </w:r>
      <w:r w:rsidR="001C619A" w:rsidRPr="00534893">
        <w:rPr>
          <w:rtl/>
        </w:rPr>
        <w:t>מקרה של אי יכולת לבצע פעילויות כספיות עקב כשל במערכות כספיות ומעבר לתהליך ידני</w:t>
      </w:r>
      <w:r w:rsidR="00463894" w:rsidRPr="00534893">
        <w:rPr>
          <w:rFonts w:hint="cs"/>
          <w:rtl/>
        </w:rPr>
        <w:t>.</w:t>
      </w:r>
    </w:p>
    <w:p w14:paraId="7B3438AA" w14:textId="4A0E8EAA" w:rsidR="001C619A" w:rsidRPr="00534893" w:rsidRDefault="00D752D4" w:rsidP="008A298A">
      <w:pPr>
        <w:pStyle w:val="5"/>
        <w:rPr>
          <w:rtl/>
        </w:rPr>
      </w:pPr>
      <w:r w:rsidRPr="00534893">
        <w:rPr>
          <w:rFonts w:hint="cs"/>
          <w:rtl/>
        </w:rPr>
        <w:t xml:space="preserve">כל </w:t>
      </w:r>
      <w:r w:rsidR="001C619A" w:rsidRPr="00534893">
        <w:rPr>
          <w:rtl/>
        </w:rPr>
        <w:t>מקרה של חוסר יכולת ביצוע תהליך התשלומים בזמן ההתאוששות שנקבע</w:t>
      </w:r>
      <w:r w:rsidR="00463894" w:rsidRPr="00534893">
        <w:rPr>
          <w:rFonts w:hint="cs"/>
          <w:rtl/>
        </w:rPr>
        <w:t>.</w:t>
      </w:r>
    </w:p>
    <w:p w14:paraId="1D6ED3E9" w14:textId="2B83DA17" w:rsidR="001C619A" w:rsidRPr="00534893" w:rsidRDefault="00D752D4" w:rsidP="008A298A">
      <w:pPr>
        <w:pStyle w:val="5"/>
        <w:rPr>
          <w:rtl/>
        </w:rPr>
      </w:pPr>
      <w:r w:rsidRPr="00534893">
        <w:rPr>
          <w:rFonts w:hint="cs"/>
          <w:rtl/>
        </w:rPr>
        <w:t xml:space="preserve">כל </w:t>
      </w:r>
      <w:r w:rsidR="001C619A" w:rsidRPr="00534893">
        <w:rPr>
          <w:rtl/>
        </w:rPr>
        <w:t xml:space="preserve">מקרה של פגיעה ביכולת לביצוע התהליכים הקריטיים עקב אי זמינות עובדים חיוניים. </w:t>
      </w:r>
    </w:p>
    <w:p w14:paraId="3FC458C0" w14:textId="0780DEED" w:rsidR="001C619A" w:rsidRDefault="00D752D4" w:rsidP="008A298A">
      <w:pPr>
        <w:pStyle w:val="5"/>
      </w:pPr>
      <w:r w:rsidRPr="00534893">
        <w:rPr>
          <w:rFonts w:hint="cs"/>
          <w:rtl/>
        </w:rPr>
        <w:t xml:space="preserve">כל </w:t>
      </w:r>
      <w:r w:rsidR="001C619A" w:rsidRPr="00534893">
        <w:rPr>
          <w:rtl/>
        </w:rPr>
        <w:t>מקרה שבו נפגע מבנה ממשלתי או מבנה הנמצא בשירות המשרד</w:t>
      </w:r>
      <w:r w:rsidR="00463894" w:rsidRPr="00534893">
        <w:rPr>
          <w:rFonts w:hint="cs"/>
          <w:rtl/>
        </w:rPr>
        <w:t>.</w:t>
      </w:r>
    </w:p>
    <w:p w14:paraId="68D73DB4" w14:textId="7C5B4471" w:rsidR="002F0B87" w:rsidRPr="00534893" w:rsidRDefault="002F0B87" w:rsidP="009F6929">
      <w:pPr>
        <w:pStyle w:val="Heading1"/>
      </w:pPr>
      <w:r>
        <w:rPr>
          <w:rFonts w:hint="cs"/>
          <w:rtl/>
        </w:rPr>
        <w:t>הנחיות לביצוע</w:t>
      </w:r>
      <w:r w:rsidR="009F6929">
        <w:rPr>
          <w:rFonts w:hint="cs"/>
          <w:rtl/>
        </w:rPr>
        <w:t xml:space="preserve"> - פעולות</w:t>
      </w:r>
      <w:r>
        <w:rPr>
          <w:rFonts w:hint="cs"/>
          <w:rtl/>
        </w:rPr>
        <w:t xml:space="preserve"> בשלב ההתאוששות ממצב החירום </w:t>
      </w:r>
    </w:p>
    <w:p w14:paraId="249ACCC5" w14:textId="1431A4E2" w:rsidR="002F0B87" w:rsidRPr="00A3406B" w:rsidRDefault="002F0B87" w:rsidP="003A2352">
      <w:pPr>
        <w:pStyle w:val="2"/>
        <w:rPr>
          <w:rtl/>
        </w:rPr>
      </w:pPr>
      <w:r>
        <w:rPr>
          <w:rFonts w:hint="cs"/>
          <w:rtl/>
        </w:rPr>
        <w:t>שלב ההתאוששות יכנס לתוקף עם הכרזת הגורמים המוסמכים על סיום מצב החירום ועד לרגע בו הושלמה במלואה החזרה לפעילות</w:t>
      </w:r>
      <w:r w:rsidR="00FD50F2">
        <w:rPr>
          <w:rFonts w:hint="cs"/>
          <w:rtl/>
        </w:rPr>
        <w:t>,</w:t>
      </w:r>
      <w:r>
        <w:rPr>
          <w:rFonts w:hint="cs"/>
          <w:rtl/>
        </w:rPr>
        <w:t xml:space="preserve"> כפי שהייתה טרם מצב החירום</w:t>
      </w:r>
      <w:r w:rsidR="003A2352">
        <w:rPr>
          <w:rFonts w:hint="cs"/>
          <w:rtl/>
        </w:rPr>
        <w:t>.</w:t>
      </w:r>
      <w:r>
        <w:rPr>
          <w:rFonts w:hint="cs"/>
          <w:rtl/>
        </w:rPr>
        <w:t xml:space="preserve"> שלב זה כולל את כל צעדי בקרת הנזקים והשיקום בע</w:t>
      </w:r>
      <w:r w:rsidR="003A2352">
        <w:rPr>
          <w:rFonts w:hint="cs"/>
          <w:rtl/>
        </w:rPr>
        <w:t>ק</w:t>
      </w:r>
      <w:r>
        <w:rPr>
          <w:rFonts w:hint="cs"/>
          <w:rtl/>
        </w:rPr>
        <w:t xml:space="preserve">בות מצב החירום. </w:t>
      </w:r>
    </w:p>
    <w:p w14:paraId="0B5CA0B0" w14:textId="0C18DA43" w:rsidR="001C619A" w:rsidRDefault="001C619A" w:rsidP="003A2352">
      <w:pPr>
        <w:pStyle w:val="2"/>
        <w:rPr>
          <w:rtl/>
        </w:rPr>
      </w:pPr>
      <w:r>
        <w:rPr>
          <w:rtl/>
        </w:rPr>
        <w:lastRenderedPageBreak/>
        <w:t>לאחר הכרזה על סיום מצב החירום ומעבר לשלב ההתאוששות</w:t>
      </w:r>
      <w:r w:rsidR="005669A5">
        <w:rPr>
          <w:rFonts w:hint="cs"/>
          <w:rtl/>
        </w:rPr>
        <w:t>,</w:t>
      </w:r>
      <w:r>
        <w:rPr>
          <w:rtl/>
        </w:rPr>
        <w:t xml:space="preserve"> על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לבצע סדרת פעולות אשר מטרתן להחזיר את </w:t>
      </w:r>
      <w:proofErr w:type="spellStart"/>
      <w:r>
        <w:rPr>
          <w:rtl/>
        </w:rPr>
        <w:t>החשבות</w:t>
      </w:r>
      <w:proofErr w:type="spellEnd"/>
      <w:r>
        <w:rPr>
          <w:rtl/>
        </w:rPr>
        <w:t xml:space="preserve"> לתפקוד תקין ומלא</w:t>
      </w:r>
      <w:r w:rsidR="000007F1">
        <w:rPr>
          <w:rFonts w:hint="cs"/>
          <w:rtl/>
        </w:rPr>
        <w:t>:</w:t>
      </w:r>
    </w:p>
    <w:p w14:paraId="727EA0BD" w14:textId="287ECE8A" w:rsidR="001C619A" w:rsidRDefault="00C46371" w:rsidP="003A2352">
      <w:pPr>
        <w:pStyle w:val="3"/>
        <w:rPr>
          <w:rtl/>
        </w:rPr>
      </w:pPr>
      <w:r>
        <w:rPr>
          <w:rFonts w:hint="cs"/>
          <w:rtl/>
        </w:rPr>
        <w:t xml:space="preserve">ביצוע </w:t>
      </w:r>
      <w:r w:rsidR="001C619A">
        <w:rPr>
          <w:rtl/>
        </w:rPr>
        <w:t>תחקיר מקיף לצורך הפקת לקחים</w:t>
      </w:r>
      <w:r w:rsidR="009A272A">
        <w:rPr>
          <w:rFonts w:hint="cs"/>
          <w:rtl/>
        </w:rPr>
        <w:t>,</w:t>
      </w:r>
      <w:r w:rsidR="001C619A">
        <w:rPr>
          <w:rtl/>
        </w:rPr>
        <w:t xml:space="preserve"> שיכלול את בדיקת כל הפעולות שבוצעו </w:t>
      </w:r>
      <w:proofErr w:type="spellStart"/>
      <w:r w:rsidR="00D14D79">
        <w:rPr>
          <w:rFonts w:hint="cs"/>
          <w:rtl/>
        </w:rPr>
        <w:t>בחשבות</w:t>
      </w:r>
      <w:proofErr w:type="spellEnd"/>
      <w:r w:rsidR="00D14D79">
        <w:rPr>
          <w:rFonts w:hint="cs"/>
          <w:rtl/>
        </w:rPr>
        <w:t xml:space="preserve"> </w:t>
      </w:r>
      <w:r w:rsidR="001C619A">
        <w:rPr>
          <w:rtl/>
        </w:rPr>
        <w:t>במצב החירום. התחקיר יתועד ויועבר לעיון הגורם האחראי באגף החשב הכללי.</w:t>
      </w:r>
    </w:p>
    <w:p w14:paraId="7EE963E0" w14:textId="04615EE0" w:rsidR="001C619A" w:rsidRPr="00534893" w:rsidRDefault="00392DDD" w:rsidP="003A2352">
      <w:pPr>
        <w:pStyle w:val="3"/>
        <w:rPr>
          <w:rtl/>
        </w:rPr>
      </w:pPr>
      <w:r>
        <w:rPr>
          <w:rFonts w:hint="cs"/>
          <w:rtl/>
        </w:rPr>
        <w:t xml:space="preserve">בחינת המשמעויות הכספיות של פעולות השיקום - </w:t>
      </w:r>
      <w:r w:rsidR="001C619A">
        <w:rPr>
          <w:rtl/>
        </w:rPr>
        <w:t>ב</w:t>
      </w:r>
      <w:r w:rsidR="009A272A">
        <w:rPr>
          <w:rFonts w:hint="cs"/>
          <w:rtl/>
        </w:rPr>
        <w:t xml:space="preserve">מקרה שבו </w:t>
      </w:r>
      <w:r w:rsidR="001C619A">
        <w:rPr>
          <w:rtl/>
        </w:rPr>
        <w:t>המשרד יקים</w:t>
      </w:r>
      <w:r w:rsidR="00C46371">
        <w:rPr>
          <w:rFonts w:hint="cs"/>
          <w:rtl/>
        </w:rPr>
        <w:t>,</w:t>
      </w:r>
      <w:r w:rsidR="001C619A">
        <w:rPr>
          <w:rtl/>
        </w:rPr>
        <w:t xml:space="preserve"> עם כניסה לשלב השיקום</w:t>
      </w:r>
      <w:r w:rsidR="00F83A90">
        <w:rPr>
          <w:rFonts w:hint="cs"/>
          <w:rtl/>
        </w:rPr>
        <w:t>,</w:t>
      </w:r>
      <w:r w:rsidR="001C619A">
        <w:rPr>
          <w:rtl/>
        </w:rPr>
        <w:t xml:space="preserve"> צוות משרדי להפקת לקחים מטעם המנהל הכללי של המשרד, חשב המשרד יוודא שנציג </w:t>
      </w:r>
      <w:proofErr w:type="spellStart"/>
      <w:r w:rsidR="001C619A">
        <w:rPr>
          <w:rtl/>
        </w:rPr>
        <w:t>החשבות</w:t>
      </w:r>
      <w:proofErr w:type="spellEnd"/>
      <w:r w:rsidR="001C619A">
        <w:rPr>
          <w:rtl/>
        </w:rPr>
        <w:t xml:space="preserve"> יהיה חבר בצוות </w:t>
      </w:r>
      <w:r w:rsidR="00F83A90">
        <w:rPr>
          <w:rFonts w:hint="cs"/>
          <w:rtl/>
        </w:rPr>
        <w:t xml:space="preserve">משרדי </w:t>
      </w:r>
      <w:r w:rsidR="001C619A">
        <w:rPr>
          <w:rtl/>
        </w:rPr>
        <w:t>זה</w:t>
      </w:r>
      <w:r w:rsidR="005669A5">
        <w:rPr>
          <w:rFonts w:hint="cs"/>
          <w:rtl/>
        </w:rPr>
        <w:t xml:space="preserve">. נציג </w:t>
      </w:r>
      <w:proofErr w:type="spellStart"/>
      <w:r w:rsidR="005669A5">
        <w:rPr>
          <w:rFonts w:hint="cs"/>
          <w:rtl/>
        </w:rPr>
        <w:t>החשבות</w:t>
      </w:r>
      <w:proofErr w:type="spellEnd"/>
      <w:r w:rsidR="005669A5">
        <w:rPr>
          <w:rFonts w:hint="cs"/>
          <w:rtl/>
        </w:rPr>
        <w:t xml:space="preserve">, בין יתר </w:t>
      </w:r>
      <w:r w:rsidR="005669A5" w:rsidRPr="00534893">
        <w:rPr>
          <w:rFonts w:hint="cs"/>
          <w:rtl/>
        </w:rPr>
        <w:t>תפקידיו בצוות</w:t>
      </w:r>
      <w:r w:rsidR="00293492" w:rsidRPr="00534893">
        <w:rPr>
          <w:rFonts w:hint="cs"/>
          <w:rtl/>
        </w:rPr>
        <w:t>,</w:t>
      </w:r>
      <w:r w:rsidR="005669A5" w:rsidRPr="00534893">
        <w:rPr>
          <w:rFonts w:hint="cs"/>
          <w:rtl/>
        </w:rPr>
        <w:t xml:space="preserve"> יבחן</w:t>
      </w:r>
      <w:r w:rsidR="001C619A" w:rsidRPr="00534893">
        <w:rPr>
          <w:rtl/>
        </w:rPr>
        <w:t xml:space="preserve"> את המשמעויות הכספיות של פעולות השיקום הנדרשות במשרד. </w:t>
      </w:r>
    </w:p>
    <w:p w14:paraId="5AA973E5" w14:textId="06E86257" w:rsidR="001C619A" w:rsidRPr="00534893" w:rsidRDefault="0090622E" w:rsidP="003A2352">
      <w:pPr>
        <w:pStyle w:val="3"/>
        <w:rPr>
          <w:rtl/>
        </w:rPr>
      </w:pPr>
      <w:r>
        <w:rPr>
          <w:rFonts w:hint="cs"/>
          <w:rtl/>
        </w:rPr>
        <w:t>חזרה ל</w:t>
      </w:r>
      <w:r w:rsidR="00392DDD">
        <w:rPr>
          <w:rFonts w:hint="cs"/>
          <w:rtl/>
        </w:rPr>
        <w:t xml:space="preserve">ביצוע הכנות מוקדמות בזמן רגיעה - </w:t>
      </w:r>
      <w:r w:rsidR="001C619A" w:rsidRPr="00534893">
        <w:rPr>
          <w:rtl/>
        </w:rPr>
        <w:t xml:space="preserve">במקביל לפעולות שמטרתן חזרה לפעילות תקינה, ימשיך הממונה על החירום </w:t>
      </w:r>
      <w:proofErr w:type="spellStart"/>
      <w:r w:rsidR="001C619A" w:rsidRPr="00534893">
        <w:rPr>
          <w:rtl/>
        </w:rPr>
        <w:t>בחשבות</w:t>
      </w:r>
      <w:proofErr w:type="spellEnd"/>
      <w:r w:rsidR="001C619A" w:rsidRPr="00534893">
        <w:rPr>
          <w:rtl/>
        </w:rPr>
        <w:t xml:space="preserve"> לפעול במסגרת </w:t>
      </w:r>
      <w:r w:rsidR="001522A6">
        <w:rPr>
          <w:rFonts w:hint="cs"/>
          <w:rtl/>
        </w:rPr>
        <w:t>ביצוע הכנות</w:t>
      </w:r>
      <w:r w:rsidR="003B1C13">
        <w:rPr>
          <w:rFonts w:hint="cs"/>
          <w:rtl/>
        </w:rPr>
        <w:t xml:space="preserve"> </w:t>
      </w:r>
      <w:r w:rsidR="001522A6">
        <w:rPr>
          <w:rFonts w:hint="cs"/>
          <w:rtl/>
        </w:rPr>
        <w:t>מוקדמות בזמן רגיעה</w:t>
      </w:r>
      <w:r w:rsidR="009A272A">
        <w:rPr>
          <w:rFonts w:hint="cs"/>
          <w:rtl/>
        </w:rPr>
        <w:t>,</w:t>
      </w:r>
      <w:r w:rsidR="00293492" w:rsidRPr="00534893">
        <w:rPr>
          <w:rFonts w:hint="cs"/>
          <w:rtl/>
        </w:rPr>
        <w:t xml:space="preserve"> </w:t>
      </w:r>
      <w:r w:rsidR="00B34F07" w:rsidRPr="00534893">
        <w:rPr>
          <w:rFonts w:hint="cs"/>
          <w:rtl/>
        </w:rPr>
        <w:t xml:space="preserve">כאמור </w:t>
      </w:r>
      <w:r w:rsidR="00293492" w:rsidRPr="00534893">
        <w:rPr>
          <w:rFonts w:hint="cs"/>
          <w:rtl/>
        </w:rPr>
        <w:t xml:space="preserve">בסעיף </w:t>
      </w:r>
      <w:r w:rsidR="003A55EA" w:rsidRPr="00534893">
        <w:rPr>
          <w:rtl/>
        </w:rPr>
        <w:fldChar w:fldCharType="begin"/>
      </w:r>
      <w:r w:rsidR="003A55EA" w:rsidRPr="00534893">
        <w:rPr>
          <w:rtl/>
        </w:rPr>
        <w:instrText xml:space="preserve"> </w:instrText>
      </w:r>
      <w:r w:rsidR="003A55EA" w:rsidRPr="00534893">
        <w:rPr>
          <w:rFonts w:hint="cs"/>
        </w:rPr>
        <w:instrText>REF</w:instrText>
      </w:r>
      <w:r w:rsidR="003A55EA" w:rsidRPr="00534893">
        <w:rPr>
          <w:rFonts w:hint="cs"/>
          <w:rtl/>
        </w:rPr>
        <w:instrText xml:space="preserve"> _</w:instrText>
      </w:r>
      <w:r w:rsidR="003A55EA" w:rsidRPr="00534893">
        <w:rPr>
          <w:rFonts w:hint="cs"/>
        </w:rPr>
        <w:instrText>Ref169530822 \w \h</w:instrText>
      </w:r>
      <w:r w:rsidR="003A55EA" w:rsidRPr="00534893">
        <w:rPr>
          <w:rtl/>
        </w:rPr>
        <w:instrText xml:space="preserve"> </w:instrText>
      </w:r>
      <w:r w:rsidR="00534893">
        <w:rPr>
          <w:rtl/>
        </w:rPr>
        <w:instrText xml:space="preserve"> \* </w:instrText>
      </w:r>
      <w:r w:rsidR="00534893">
        <w:instrText>MERGEFORMAT</w:instrText>
      </w:r>
      <w:r w:rsidR="00534893">
        <w:rPr>
          <w:rtl/>
        </w:rPr>
        <w:instrText xml:space="preserve"> </w:instrText>
      </w:r>
      <w:r w:rsidR="003A55EA" w:rsidRPr="00534893">
        <w:rPr>
          <w:rtl/>
        </w:rPr>
      </w:r>
      <w:r w:rsidR="003A55EA" w:rsidRPr="00534893">
        <w:rPr>
          <w:rtl/>
        </w:rPr>
        <w:fldChar w:fldCharType="separate"/>
      </w:r>
      <w:r w:rsidR="004A1EA5">
        <w:rPr>
          <w:cs/>
        </w:rPr>
        <w:t>‎</w:t>
      </w:r>
      <w:r w:rsidR="004A1EA5">
        <w:t>2</w:t>
      </w:r>
      <w:r w:rsidR="003A55EA" w:rsidRPr="00534893">
        <w:rPr>
          <w:rtl/>
        </w:rPr>
        <w:fldChar w:fldCharType="end"/>
      </w:r>
      <w:r w:rsidR="005669A5" w:rsidRPr="00534893">
        <w:rPr>
          <w:rFonts w:hint="cs"/>
          <w:rtl/>
        </w:rPr>
        <w:t>.</w:t>
      </w:r>
    </w:p>
    <w:p w14:paraId="31D00B35" w14:textId="773D8A25" w:rsidR="001C619A" w:rsidRPr="00534893" w:rsidRDefault="001C619A" w:rsidP="003A2352">
      <w:pPr>
        <w:pStyle w:val="3"/>
        <w:rPr>
          <w:rtl/>
        </w:rPr>
      </w:pPr>
      <w:r w:rsidRPr="00534893">
        <w:rPr>
          <w:rtl/>
        </w:rPr>
        <w:t>השלמת הפעילויות אשר לא נכללו במסגרת התהליכים הקריטיים ואשר לא בוצעו במצב החירום על סמך התיעוד אשר נערך</w:t>
      </w:r>
      <w:r w:rsidR="00863416">
        <w:rPr>
          <w:rFonts w:hint="cs"/>
          <w:rtl/>
        </w:rPr>
        <w:t>,</w:t>
      </w:r>
      <w:r w:rsidR="005D797C" w:rsidRPr="00534893">
        <w:rPr>
          <w:rFonts w:hint="cs"/>
          <w:rtl/>
        </w:rPr>
        <w:t xml:space="preserve"> </w:t>
      </w:r>
      <w:r w:rsidR="00B34F07" w:rsidRPr="00534893">
        <w:rPr>
          <w:rFonts w:hint="cs"/>
          <w:rtl/>
        </w:rPr>
        <w:t xml:space="preserve">כאמור </w:t>
      </w:r>
      <w:r w:rsidR="005D797C" w:rsidRPr="00534893">
        <w:rPr>
          <w:rFonts w:hint="cs"/>
          <w:rtl/>
        </w:rPr>
        <w:t xml:space="preserve">בסעיף </w:t>
      </w:r>
      <w:r w:rsidR="003A55EA" w:rsidRPr="00534893">
        <w:rPr>
          <w:rtl/>
        </w:rPr>
        <w:fldChar w:fldCharType="begin"/>
      </w:r>
      <w:r w:rsidR="003A55EA" w:rsidRPr="00534893">
        <w:rPr>
          <w:rtl/>
        </w:rPr>
        <w:instrText xml:space="preserve"> </w:instrText>
      </w:r>
      <w:r w:rsidR="003A55EA" w:rsidRPr="00534893">
        <w:rPr>
          <w:rFonts w:hint="cs"/>
        </w:rPr>
        <w:instrText>REF</w:instrText>
      </w:r>
      <w:r w:rsidR="003A55EA" w:rsidRPr="00534893">
        <w:rPr>
          <w:rFonts w:hint="cs"/>
          <w:rtl/>
        </w:rPr>
        <w:instrText xml:space="preserve"> _</w:instrText>
      </w:r>
      <w:r w:rsidR="003A55EA" w:rsidRPr="00534893">
        <w:rPr>
          <w:rFonts w:hint="cs"/>
        </w:rPr>
        <w:instrText>Ref169530851 \w \h</w:instrText>
      </w:r>
      <w:r w:rsidR="003A55EA" w:rsidRPr="00534893">
        <w:rPr>
          <w:rtl/>
        </w:rPr>
        <w:instrText xml:space="preserve"> </w:instrText>
      </w:r>
      <w:r w:rsidR="00534893">
        <w:rPr>
          <w:rtl/>
        </w:rPr>
        <w:instrText xml:space="preserve"> \* </w:instrText>
      </w:r>
      <w:r w:rsidR="00534893">
        <w:instrText>MERGEFORMAT</w:instrText>
      </w:r>
      <w:r w:rsidR="00534893">
        <w:rPr>
          <w:rtl/>
        </w:rPr>
        <w:instrText xml:space="preserve"> </w:instrText>
      </w:r>
      <w:r w:rsidR="003A55EA" w:rsidRPr="00534893">
        <w:rPr>
          <w:rtl/>
        </w:rPr>
      </w:r>
      <w:r w:rsidR="003A55EA" w:rsidRPr="00534893">
        <w:rPr>
          <w:rtl/>
        </w:rPr>
        <w:fldChar w:fldCharType="separate"/>
      </w:r>
      <w:r w:rsidR="004A1EA5">
        <w:rPr>
          <w:cs/>
        </w:rPr>
        <w:t>‎</w:t>
      </w:r>
      <w:r w:rsidR="004A1EA5">
        <w:t>3.2.3.4</w:t>
      </w:r>
      <w:r w:rsidR="003A55EA" w:rsidRPr="00534893">
        <w:rPr>
          <w:rtl/>
        </w:rPr>
        <w:fldChar w:fldCharType="end"/>
      </w:r>
      <w:r w:rsidR="005D797C" w:rsidRPr="00534893">
        <w:rPr>
          <w:rFonts w:hint="cs"/>
          <w:rtl/>
        </w:rPr>
        <w:t>.</w:t>
      </w:r>
    </w:p>
    <w:p w14:paraId="17294A4C" w14:textId="428C3BF2" w:rsidR="000B7C16" w:rsidRPr="0022655D" w:rsidRDefault="001C619A" w:rsidP="000B7C16">
      <w:pPr>
        <w:pStyle w:val="3"/>
      </w:pPr>
      <w:r w:rsidRPr="00534893">
        <w:rPr>
          <w:rtl/>
        </w:rPr>
        <w:t>בחינה מחדש של נוהל העבודה</w:t>
      </w:r>
      <w:r w:rsidR="00245956" w:rsidRPr="00534893">
        <w:rPr>
          <w:rFonts w:hint="cs"/>
          <w:rtl/>
        </w:rPr>
        <w:t xml:space="preserve"> לשעת חירום</w:t>
      </w:r>
      <w:r w:rsidR="005D797C" w:rsidRPr="00534893">
        <w:rPr>
          <w:rFonts w:hint="cs"/>
          <w:rtl/>
        </w:rPr>
        <w:t xml:space="preserve"> </w:t>
      </w:r>
      <w:proofErr w:type="spellStart"/>
      <w:r w:rsidR="00A73287">
        <w:rPr>
          <w:rFonts w:hint="cs"/>
          <w:rtl/>
        </w:rPr>
        <w:t>בחשבות</w:t>
      </w:r>
      <w:proofErr w:type="spellEnd"/>
      <w:r w:rsidR="00A73287">
        <w:rPr>
          <w:rFonts w:hint="cs"/>
          <w:rtl/>
        </w:rPr>
        <w:t xml:space="preserve"> </w:t>
      </w:r>
      <w:r w:rsidR="00B34F07" w:rsidRPr="00534893">
        <w:rPr>
          <w:rFonts w:hint="cs"/>
          <w:rtl/>
        </w:rPr>
        <w:t xml:space="preserve">שהוכן, כאמור בסעיף </w:t>
      </w:r>
      <w:r w:rsidR="003A55EA" w:rsidRPr="00534893">
        <w:rPr>
          <w:rtl/>
        </w:rPr>
        <w:fldChar w:fldCharType="begin"/>
      </w:r>
      <w:r w:rsidR="003A55EA" w:rsidRPr="00534893">
        <w:rPr>
          <w:rtl/>
        </w:rPr>
        <w:instrText xml:space="preserve"> </w:instrText>
      </w:r>
      <w:r w:rsidR="003A55EA" w:rsidRPr="00534893">
        <w:rPr>
          <w:rFonts w:hint="cs"/>
        </w:rPr>
        <w:instrText>REF</w:instrText>
      </w:r>
      <w:r w:rsidR="003A55EA" w:rsidRPr="00534893">
        <w:rPr>
          <w:rFonts w:hint="cs"/>
          <w:rtl/>
        </w:rPr>
        <w:instrText xml:space="preserve"> _</w:instrText>
      </w:r>
      <w:r w:rsidR="003A55EA" w:rsidRPr="00534893">
        <w:rPr>
          <w:rFonts w:hint="cs"/>
        </w:rPr>
        <w:instrText>Ref169530666 \w \h</w:instrText>
      </w:r>
      <w:r w:rsidR="003A55EA" w:rsidRPr="00534893">
        <w:rPr>
          <w:rtl/>
        </w:rPr>
        <w:instrText xml:space="preserve"> </w:instrText>
      </w:r>
      <w:r w:rsidR="00534893">
        <w:rPr>
          <w:rtl/>
        </w:rPr>
        <w:instrText xml:space="preserve"> \* </w:instrText>
      </w:r>
      <w:r w:rsidR="00534893">
        <w:instrText>MERGEFORMAT</w:instrText>
      </w:r>
      <w:r w:rsidR="00534893">
        <w:rPr>
          <w:rtl/>
        </w:rPr>
        <w:instrText xml:space="preserve"> </w:instrText>
      </w:r>
      <w:r w:rsidR="003A55EA" w:rsidRPr="00534893">
        <w:rPr>
          <w:rtl/>
        </w:rPr>
      </w:r>
      <w:r w:rsidR="003A55EA" w:rsidRPr="00534893">
        <w:rPr>
          <w:rtl/>
        </w:rPr>
        <w:fldChar w:fldCharType="separate"/>
      </w:r>
      <w:r w:rsidR="00477FA4">
        <w:rPr>
          <w:rtl/>
        </w:rPr>
        <w:t>‏2.10</w:t>
      </w:r>
      <w:r w:rsidR="003A55EA" w:rsidRPr="00534893">
        <w:rPr>
          <w:rtl/>
        </w:rPr>
        <w:fldChar w:fldCharType="end"/>
      </w:r>
      <w:r w:rsidR="00B34F07" w:rsidRPr="00534893">
        <w:rPr>
          <w:rFonts w:hint="cs"/>
          <w:rtl/>
        </w:rPr>
        <w:t>,</w:t>
      </w:r>
      <w:r w:rsidRPr="00534893">
        <w:rPr>
          <w:rtl/>
        </w:rPr>
        <w:t xml:space="preserve"> </w:t>
      </w:r>
      <w:r w:rsidR="00B34F07" w:rsidRPr="00534893">
        <w:rPr>
          <w:rFonts w:hint="cs"/>
          <w:rtl/>
        </w:rPr>
        <w:t>וער</w:t>
      </w:r>
      <w:r w:rsidR="00392DDD">
        <w:rPr>
          <w:rFonts w:hint="cs"/>
          <w:rtl/>
        </w:rPr>
        <w:t>יכת</w:t>
      </w:r>
      <w:r w:rsidR="00B34F07" w:rsidRPr="00534893">
        <w:rPr>
          <w:rtl/>
        </w:rPr>
        <w:t xml:space="preserve"> </w:t>
      </w:r>
      <w:r w:rsidRPr="00534893">
        <w:rPr>
          <w:rtl/>
        </w:rPr>
        <w:t>שינויים ועדכונים רלוונטיים, על סמך הלקחים שהופקו</w:t>
      </w:r>
      <w:r w:rsidR="000B7C16">
        <w:rPr>
          <w:rFonts w:hint="cs"/>
          <w:rtl/>
        </w:rPr>
        <w:t xml:space="preserve"> - לאחר כל מצב חירום, ייבחנו </w:t>
      </w:r>
      <w:r w:rsidR="000B7C16" w:rsidRPr="00327881">
        <w:rPr>
          <w:rFonts w:hint="cs"/>
          <w:rtl/>
        </w:rPr>
        <w:t>ההשפעות של אירועי החירום שהתרחשו</w:t>
      </w:r>
      <w:r w:rsidR="001E674A">
        <w:rPr>
          <w:rFonts w:hint="cs"/>
          <w:rtl/>
        </w:rPr>
        <w:t>,</w:t>
      </w:r>
      <w:r w:rsidR="000B7C16" w:rsidRPr="00327881">
        <w:rPr>
          <w:rFonts w:hint="cs"/>
          <w:rtl/>
        </w:rPr>
        <w:t xml:space="preserve"> </w:t>
      </w:r>
      <w:r w:rsidR="000B7C16">
        <w:rPr>
          <w:rFonts w:hint="cs"/>
          <w:rtl/>
        </w:rPr>
        <w:t>גם אם</w:t>
      </w:r>
      <w:r w:rsidR="000B7C16" w:rsidRPr="00327881">
        <w:rPr>
          <w:rFonts w:hint="cs"/>
          <w:rtl/>
        </w:rPr>
        <w:t xml:space="preserve"> אירוע החירום לא השפיע במישרין על </w:t>
      </w:r>
      <w:proofErr w:type="spellStart"/>
      <w:r w:rsidR="000B7C16">
        <w:rPr>
          <w:rFonts w:hint="cs"/>
          <w:rtl/>
        </w:rPr>
        <w:t>ה</w:t>
      </w:r>
      <w:r w:rsidR="000B7C16" w:rsidRPr="00327881">
        <w:rPr>
          <w:rtl/>
        </w:rPr>
        <w:t>חשבות</w:t>
      </w:r>
      <w:proofErr w:type="spellEnd"/>
      <w:r w:rsidR="000B7C16">
        <w:rPr>
          <w:rFonts w:hint="cs"/>
          <w:rtl/>
        </w:rPr>
        <w:t>,</w:t>
      </w:r>
      <w:r w:rsidR="000B7C16" w:rsidRPr="00327881">
        <w:rPr>
          <w:rtl/>
        </w:rPr>
        <w:t xml:space="preserve"> </w:t>
      </w:r>
      <w:r w:rsidR="000B7C16">
        <w:rPr>
          <w:rFonts w:hint="cs"/>
          <w:rtl/>
        </w:rPr>
        <w:t>על מנת לוודא את רלוונטיו</w:t>
      </w:r>
      <w:r w:rsidR="000B7C16">
        <w:rPr>
          <w:rFonts w:hint="eastAsia"/>
          <w:rtl/>
        </w:rPr>
        <w:t>ת</w:t>
      </w:r>
      <w:r w:rsidR="000B7C16">
        <w:rPr>
          <w:rFonts w:hint="cs"/>
          <w:rtl/>
        </w:rPr>
        <w:t xml:space="preserve"> הנוהל.</w:t>
      </w:r>
    </w:p>
    <w:p w14:paraId="702C786A" w14:textId="73D85BF0" w:rsidR="001C619A" w:rsidRPr="00534893" w:rsidRDefault="001C619A" w:rsidP="003A2352">
      <w:pPr>
        <w:pStyle w:val="3"/>
        <w:rPr>
          <w:rtl/>
        </w:rPr>
      </w:pPr>
      <w:r w:rsidRPr="00534893">
        <w:rPr>
          <w:rtl/>
        </w:rPr>
        <w:t xml:space="preserve">סגירת מכלול </w:t>
      </w:r>
      <w:proofErr w:type="spellStart"/>
      <w:r w:rsidRPr="00534893">
        <w:rPr>
          <w:rtl/>
        </w:rPr>
        <w:t>החשבות</w:t>
      </w:r>
      <w:proofErr w:type="spellEnd"/>
      <w:r w:rsidRPr="00534893">
        <w:rPr>
          <w:rtl/>
        </w:rPr>
        <w:t xml:space="preserve"> במשרד באופן חלקי או מלא</w:t>
      </w:r>
      <w:r w:rsidR="00DB1594">
        <w:rPr>
          <w:rFonts w:hint="cs"/>
          <w:rtl/>
        </w:rPr>
        <w:t>,</w:t>
      </w:r>
      <w:r w:rsidRPr="00534893">
        <w:rPr>
          <w:rtl/>
        </w:rPr>
        <w:t xml:space="preserve"> בהתאם לנסיבות החירום וחזרה לפעילות מהמקום הרגיל</w:t>
      </w:r>
      <w:r w:rsidR="00DB1594">
        <w:rPr>
          <w:rFonts w:hint="cs"/>
          <w:rtl/>
        </w:rPr>
        <w:t>,</w:t>
      </w:r>
      <w:r w:rsidR="005D797C" w:rsidRPr="00534893">
        <w:rPr>
          <w:rFonts w:hint="cs"/>
          <w:rtl/>
        </w:rPr>
        <w:t xml:space="preserve"> </w:t>
      </w:r>
      <w:proofErr w:type="spellStart"/>
      <w:r w:rsidR="005D797C" w:rsidRPr="00534893">
        <w:rPr>
          <w:rFonts w:hint="cs"/>
          <w:rtl/>
        </w:rPr>
        <w:t>הכל</w:t>
      </w:r>
      <w:proofErr w:type="spellEnd"/>
      <w:r w:rsidR="005D797C" w:rsidRPr="00534893">
        <w:rPr>
          <w:rFonts w:hint="cs"/>
          <w:rtl/>
        </w:rPr>
        <w:t xml:space="preserve"> ב</w:t>
      </w:r>
      <w:r w:rsidR="005D797C" w:rsidRPr="00534893">
        <w:rPr>
          <w:rtl/>
        </w:rPr>
        <w:t xml:space="preserve">תיאום </w:t>
      </w:r>
      <w:r w:rsidRPr="00534893">
        <w:rPr>
          <w:rtl/>
        </w:rPr>
        <w:t xml:space="preserve">עם ממונה החירום </w:t>
      </w:r>
      <w:r w:rsidR="005D797C" w:rsidRPr="00534893">
        <w:rPr>
          <w:rFonts w:hint="cs"/>
          <w:rtl/>
        </w:rPr>
        <w:t>המשרדי</w:t>
      </w:r>
      <w:r w:rsidRPr="00534893">
        <w:rPr>
          <w:rtl/>
        </w:rPr>
        <w:t xml:space="preserve">. </w:t>
      </w:r>
    </w:p>
    <w:p w14:paraId="3452AF94" w14:textId="77777777" w:rsidR="00392DDD" w:rsidRDefault="001C619A" w:rsidP="00B5431F">
      <w:pPr>
        <w:pStyle w:val="3"/>
      </w:pPr>
      <w:r w:rsidRPr="00534893">
        <w:rPr>
          <w:rtl/>
        </w:rPr>
        <w:t>תיעוד והערכת הנזק למשרד כתוצאה ממצב החירום</w:t>
      </w:r>
      <w:r>
        <w:rPr>
          <w:rtl/>
        </w:rPr>
        <w:t xml:space="preserve"> ואומדן העלויות וההוצאות של המשרד</w:t>
      </w:r>
      <w:r w:rsidR="00245956">
        <w:rPr>
          <w:rFonts w:hint="cs"/>
          <w:rtl/>
        </w:rPr>
        <w:t>.</w:t>
      </w:r>
      <w:r>
        <w:rPr>
          <w:rtl/>
        </w:rPr>
        <w:t xml:space="preserve"> </w:t>
      </w:r>
    </w:p>
    <w:p w14:paraId="53DED792" w14:textId="2EFCD3B6" w:rsidR="00B5431F" w:rsidRDefault="001C619A" w:rsidP="00396C55">
      <w:pPr>
        <w:pStyle w:val="4"/>
      </w:pPr>
      <w:r>
        <w:rPr>
          <w:rtl/>
        </w:rPr>
        <w:t>במסגרת ז</w:t>
      </w:r>
      <w:r w:rsidR="00245956">
        <w:rPr>
          <w:rFonts w:hint="cs"/>
          <w:rtl/>
        </w:rPr>
        <w:t>ו</w:t>
      </w:r>
      <w:r>
        <w:rPr>
          <w:rtl/>
        </w:rPr>
        <w:t xml:space="preserve"> החשב יעביר הנחייה לכלל הגורמים במשרד, לבחון את הנזק לרכוש הנמצא בחזקת המשרד וכן </w:t>
      </w:r>
      <w:r w:rsidR="00DB1594">
        <w:rPr>
          <w:rFonts w:hint="cs"/>
          <w:rtl/>
        </w:rPr>
        <w:t>את ה</w:t>
      </w:r>
      <w:r>
        <w:rPr>
          <w:rtl/>
        </w:rPr>
        <w:t xml:space="preserve">הוצאות </w:t>
      </w:r>
      <w:r w:rsidR="00DB1594">
        <w:rPr>
          <w:rFonts w:hint="cs"/>
          <w:rtl/>
        </w:rPr>
        <w:t>ה</w:t>
      </w:r>
      <w:r>
        <w:rPr>
          <w:rtl/>
        </w:rPr>
        <w:t>שונות</w:t>
      </w:r>
      <w:r w:rsidR="00DB1594">
        <w:rPr>
          <w:rFonts w:hint="cs"/>
          <w:rtl/>
        </w:rPr>
        <w:t>,</w:t>
      </w:r>
      <w:r>
        <w:rPr>
          <w:rtl/>
        </w:rPr>
        <w:t xml:space="preserve"> אשר נגרמו ממצב החירום</w:t>
      </w:r>
      <w:r w:rsidR="002027E8">
        <w:rPr>
          <w:rFonts w:hint="cs"/>
          <w:rtl/>
        </w:rPr>
        <w:t>.</w:t>
      </w:r>
      <w:r>
        <w:rPr>
          <w:rtl/>
        </w:rPr>
        <w:t xml:space="preserve"> </w:t>
      </w:r>
    </w:p>
    <w:p w14:paraId="57BAB525" w14:textId="47A1E088" w:rsidR="00B5431F" w:rsidRDefault="00B5431F" w:rsidP="003B77EF">
      <w:pPr>
        <w:pStyle w:val="4"/>
      </w:pPr>
      <w:bookmarkStart w:id="12" w:name="_Ref212121415"/>
      <w:r>
        <w:rPr>
          <w:rtl/>
        </w:rPr>
        <w:t>ממונה הנכסים של המשרד</w:t>
      </w:r>
      <w:r w:rsidR="00392DDD">
        <w:rPr>
          <w:rFonts w:hint="cs"/>
          <w:rtl/>
        </w:rPr>
        <w:t xml:space="preserve"> ייערך</w:t>
      </w:r>
      <w:r>
        <w:rPr>
          <w:rFonts w:hint="cs"/>
          <w:rtl/>
        </w:rPr>
        <w:t>,</w:t>
      </w:r>
      <w:r>
        <w:rPr>
          <w:rtl/>
        </w:rPr>
        <w:t xml:space="preserve"> </w:t>
      </w:r>
      <w:r>
        <w:rPr>
          <w:rFonts w:hint="cs"/>
          <w:rtl/>
        </w:rPr>
        <w:t xml:space="preserve">בהתאם </w:t>
      </w:r>
      <w:hyperlink r:id="rId26" w:history="1">
        <w:r w:rsidR="000B7C16" w:rsidRPr="003B77EF">
          <w:rPr>
            <w:rStyle w:val="Hyperlink"/>
            <w:rFonts w:hint="cs"/>
            <w:rtl/>
          </w:rPr>
          <w:t>ל</w:t>
        </w:r>
        <w:r w:rsidR="00052BE9" w:rsidRPr="003B77EF">
          <w:rPr>
            <w:rStyle w:val="Hyperlink"/>
            <w:rFonts w:hint="cs"/>
            <w:rtl/>
          </w:rPr>
          <w:t>ה</w:t>
        </w:r>
        <w:r w:rsidR="003B77EF" w:rsidRPr="003B77EF">
          <w:rPr>
            <w:rStyle w:val="Hyperlink"/>
            <w:rFonts w:hint="cs"/>
            <w:rtl/>
          </w:rPr>
          <w:t xml:space="preserve">וראת </w:t>
        </w:r>
        <w:proofErr w:type="spellStart"/>
        <w:r w:rsidR="003B77EF" w:rsidRPr="003B77EF">
          <w:rPr>
            <w:rStyle w:val="Hyperlink"/>
            <w:rFonts w:hint="cs"/>
            <w:rtl/>
          </w:rPr>
          <w:t>תכ"ם</w:t>
        </w:r>
        <w:proofErr w:type="spellEnd"/>
        <w:r w:rsidR="003B77EF" w:rsidRPr="003B77EF">
          <w:rPr>
            <w:rStyle w:val="Hyperlink"/>
            <w:rFonts w:hint="cs"/>
            <w:rtl/>
          </w:rPr>
          <w:t>, "פעולות משרדי הממשלה בתחומי הדיור, הבינוי והרכב הממשלתי במסגרת התאוששות משעת חירום", מס' 15.1.4</w:t>
        </w:r>
      </w:hyperlink>
      <w:r w:rsidRPr="00F67943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>
        <w:rPr>
          <w:rtl/>
        </w:rPr>
        <w:t>לביצוע עבודות השיקום, ככל שנדרשות להבאת הדיור למצב תקין</w:t>
      </w:r>
      <w:r>
        <w:rPr>
          <w:rFonts w:hint="cs"/>
          <w:rtl/>
        </w:rPr>
        <w:t>.</w:t>
      </w:r>
      <w:r>
        <w:rPr>
          <w:rtl/>
        </w:rPr>
        <w:t xml:space="preserve"> </w:t>
      </w:r>
      <w:bookmarkEnd w:id="12"/>
    </w:p>
    <w:p w14:paraId="2D94CB37" w14:textId="1CED91DA" w:rsidR="001C619A" w:rsidRDefault="001C619A" w:rsidP="00A3406B">
      <w:pPr>
        <w:pStyle w:val="3"/>
        <w:rPr>
          <w:rtl/>
        </w:rPr>
      </w:pPr>
      <w:r>
        <w:rPr>
          <w:rtl/>
        </w:rPr>
        <w:t xml:space="preserve">החזרת הרשאות עובדים </w:t>
      </w:r>
      <w:proofErr w:type="spellStart"/>
      <w:r>
        <w:rPr>
          <w:rtl/>
        </w:rPr>
        <w:t>בחשבות</w:t>
      </w:r>
      <w:proofErr w:type="spellEnd"/>
      <w:r w:rsidR="00245956">
        <w:rPr>
          <w:rFonts w:hint="cs"/>
          <w:rtl/>
        </w:rPr>
        <w:t>:</w:t>
      </w:r>
    </w:p>
    <w:p w14:paraId="4044B70D" w14:textId="4E4BEB0A" w:rsidR="001C619A" w:rsidRDefault="00245956" w:rsidP="00A3406B">
      <w:pPr>
        <w:pStyle w:val="4"/>
        <w:rPr>
          <w:rtl/>
        </w:rPr>
      </w:pPr>
      <w:r>
        <w:rPr>
          <w:rFonts w:hint="cs"/>
          <w:rtl/>
        </w:rPr>
        <w:t xml:space="preserve">ככל </w:t>
      </w:r>
      <w:r w:rsidR="003A2352">
        <w:rPr>
          <w:rFonts w:hint="cs"/>
          <w:rtl/>
        </w:rPr>
        <w:t>ש</w:t>
      </w:r>
      <w:r w:rsidR="001C619A">
        <w:rPr>
          <w:rtl/>
        </w:rPr>
        <w:t>שונו הרשאות עובדים במהלך תקופת החירום</w:t>
      </w:r>
      <w:r>
        <w:rPr>
          <w:rFonts w:hint="cs"/>
          <w:rtl/>
        </w:rPr>
        <w:t>, יוחזרו</w:t>
      </w:r>
      <w:r w:rsidR="001C619A">
        <w:rPr>
          <w:rtl/>
        </w:rPr>
        <w:t xml:space="preserve"> ההרשא</w:t>
      </w:r>
      <w:r>
        <w:rPr>
          <w:rFonts w:hint="cs"/>
          <w:rtl/>
        </w:rPr>
        <w:t>ות</w:t>
      </w:r>
      <w:r w:rsidR="001C619A">
        <w:rPr>
          <w:rtl/>
        </w:rPr>
        <w:t xml:space="preserve"> כפי שהיו טרם מצב החירום. </w:t>
      </w:r>
    </w:p>
    <w:p w14:paraId="272F3ECC" w14:textId="696E3AF8" w:rsidR="001C619A" w:rsidRDefault="001C619A" w:rsidP="00A3406B">
      <w:pPr>
        <w:pStyle w:val="4"/>
        <w:rPr>
          <w:rtl/>
        </w:rPr>
      </w:pPr>
      <w:r>
        <w:rPr>
          <w:rtl/>
        </w:rPr>
        <w:t>החזרת קודי משתמש ומתן סיסמאות חדשות לעובדים שהקוד שלהם הופקע עקב היעדרותם במהלך מצב החירום.</w:t>
      </w:r>
    </w:p>
    <w:p w14:paraId="500AA7BA" w14:textId="6E7A2B09" w:rsidR="001C619A" w:rsidRDefault="00A167AD" w:rsidP="00A3406B">
      <w:pPr>
        <w:pStyle w:val="4"/>
        <w:rPr>
          <w:rtl/>
        </w:rPr>
      </w:pPr>
      <w:r>
        <w:rPr>
          <w:rFonts w:hint="cs"/>
          <w:rtl/>
        </w:rPr>
        <w:lastRenderedPageBreak/>
        <w:t>ה</w:t>
      </w:r>
      <w:r w:rsidR="001C619A">
        <w:rPr>
          <w:rtl/>
        </w:rPr>
        <w:t xml:space="preserve">חשב </w:t>
      </w:r>
      <w:r w:rsidR="003A2352">
        <w:rPr>
          <w:rFonts w:hint="cs"/>
          <w:rtl/>
        </w:rPr>
        <w:t>י</w:t>
      </w:r>
      <w:r w:rsidR="001C619A">
        <w:rPr>
          <w:rtl/>
        </w:rPr>
        <w:t>גבש נוהל בעניין החלפות סיסמאות לאחר החזרה ל</w:t>
      </w:r>
      <w:r w:rsidR="009250B9">
        <w:rPr>
          <w:rtl/>
        </w:rPr>
        <w:t>רגיעה</w:t>
      </w:r>
      <w:r w:rsidR="001C619A">
        <w:rPr>
          <w:rtl/>
        </w:rPr>
        <w:t>.</w:t>
      </w:r>
    </w:p>
    <w:p w14:paraId="43D179B0" w14:textId="6493D122" w:rsidR="001C619A" w:rsidRDefault="001C619A" w:rsidP="00396C55">
      <w:pPr>
        <w:pStyle w:val="3"/>
        <w:rPr>
          <w:rtl/>
        </w:rPr>
      </w:pPr>
      <w:r>
        <w:rPr>
          <w:rtl/>
        </w:rPr>
        <w:t>עדכון מערכות כספיות</w:t>
      </w:r>
      <w:r w:rsidR="00E3468A">
        <w:rPr>
          <w:rFonts w:hint="cs"/>
          <w:rtl/>
        </w:rPr>
        <w:t>,</w:t>
      </w:r>
      <w:r>
        <w:rPr>
          <w:rtl/>
        </w:rPr>
        <w:t xml:space="preserve"> </w:t>
      </w:r>
      <w:r w:rsidR="00DB1594">
        <w:rPr>
          <w:rFonts w:hint="cs"/>
          <w:rtl/>
        </w:rPr>
        <w:t>ככל ש</w:t>
      </w:r>
      <w:r>
        <w:rPr>
          <w:rtl/>
        </w:rPr>
        <w:t>בוצעו פעולות ידניות</w:t>
      </w:r>
      <w:r w:rsidR="00245956">
        <w:rPr>
          <w:rFonts w:hint="cs"/>
          <w:rtl/>
        </w:rPr>
        <w:t>:</w:t>
      </w:r>
    </w:p>
    <w:p w14:paraId="56363D16" w14:textId="22F49551" w:rsidR="001C619A" w:rsidRDefault="00245956" w:rsidP="00396C55">
      <w:pPr>
        <w:pStyle w:val="4"/>
        <w:rPr>
          <w:rtl/>
        </w:rPr>
      </w:pPr>
      <w:bookmarkStart w:id="13" w:name="_Ref173157548"/>
      <w:r w:rsidRPr="00A3406B">
        <w:rPr>
          <w:rFonts w:hint="eastAsia"/>
          <w:rtl/>
        </w:rPr>
        <w:t>ככל</w:t>
      </w:r>
      <w:r w:rsidRPr="00A3406B">
        <w:rPr>
          <w:rtl/>
        </w:rPr>
        <w:t xml:space="preserve"> </w:t>
      </w:r>
      <w:r w:rsidRPr="00A3406B">
        <w:rPr>
          <w:rFonts w:hint="eastAsia"/>
          <w:rtl/>
        </w:rPr>
        <w:t>ש</w:t>
      </w:r>
      <w:r w:rsidR="001C619A" w:rsidRPr="00A3406B">
        <w:rPr>
          <w:rtl/>
        </w:rPr>
        <w:t xml:space="preserve">בוצעו פעולות ידניות במערכות הכספיות תוך כדי מצב החירום, תפעל </w:t>
      </w:r>
      <w:proofErr w:type="spellStart"/>
      <w:r w:rsidR="001C619A" w:rsidRPr="00A3406B">
        <w:rPr>
          <w:rtl/>
        </w:rPr>
        <w:t>החשבות</w:t>
      </w:r>
      <w:proofErr w:type="spellEnd"/>
      <w:r w:rsidR="001C619A" w:rsidRPr="00A3406B">
        <w:rPr>
          <w:rtl/>
        </w:rPr>
        <w:t xml:space="preserve"> על מנת לעדכן ולהתאים לאחור נתונים שטופלו ידנית</w:t>
      </w:r>
      <w:r>
        <w:rPr>
          <w:rFonts w:hint="cs"/>
          <w:rtl/>
        </w:rPr>
        <w:t>.</w:t>
      </w:r>
      <w:bookmarkEnd w:id="13"/>
    </w:p>
    <w:p w14:paraId="79D26143" w14:textId="219FB7F3" w:rsidR="001C619A" w:rsidRPr="00A3406B" w:rsidRDefault="001C619A" w:rsidP="00396C55">
      <w:pPr>
        <w:pStyle w:val="4"/>
      </w:pPr>
      <w:r w:rsidRPr="00A3406B">
        <w:rPr>
          <w:rtl/>
        </w:rPr>
        <w:t>יעודכנו כל מאגרי המידע בנתונים ובפעולות שבוצעו ידנית במהלך מצב החירום</w:t>
      </w:r>
      <w:r w:rsidR="00DB1594" w:rsidRPr="00A3406B">
        <w:rPr>
          <w:rtl/>
        </w:rPr>
        <w:t>,</w:t>
      </w:r>
      <w:r w:rsidRPr="00A3406B">
        <w:rPr>
          <w:rtl/>
        </w:rPr>
        <w:t xml:space="preserve"> תוך ביטול תנועות ידניות כדי למנוע רישום כפול, ויותאמו ויעודכנו תאריכי הערך המתאימים.</w:t>
      </w:r>
    </w:p>
    <w:p w14:paraId="60641CBA" w14:textId="77777777" w:rsidR="005B1FC9" w:rsidRPr="00A70B3F" w:rsidRDefault="00721698" w:rsidP="007A68B9">
      <w:pPr>
        <w:pStyle w:val="Heading1"/>
        <w:rPr>
          <w:rtl/>
        </w:rPr>
      </w:pPr>
      <w:r w:rsidRPr="00A70B3F">
        <w:rPr>
          <w:rtl/>
        </w:rPr>
        <w:t>מסמכים ישימים</w:t>
      </w:r>
    </w:p>
    <w:p w14:paraId="4CD7EA3C" w14:textId="14BD5123" w:rsidR="00884AD7" w:rsidRDefault="00884AD7" w:rsidP="00884AD7">
      <w:pPr>
        <w:pStyle w:val="2"/>
        <w:tabs>
          <w:tab w:val="num" w:pos="1107"/>
        </w:tabs>
        <w:rPr>
          <w:rStyle w:val="Hyperlink"/>
          <w:color w:val="auto"/>
          <w:u w:val="none"/>
        </w:rPr>
      </w:pPr>
      <w:hyperlink r:id="rId27" w:history="1">
        <w:r>
          <w:rPr>
            <w:rStyle w:val="Hyperlink"/>
            <w:rFonts w:hint="cs"/>
            <w:rtl/>
          </w:rPr>
          <w:t>חוק שירות עבודה בשעת</w:t>
        </w:r>
        <w:r w:rsidR="008F3720">
          <w:rPr>
            <w:rStyle w:val="Hyperlink"/>
            <w:rFonts w:hint="cs"/>
            <w:rtl/>
          </w:rPr>
          <w:t>-</w:t>
        </w:r>
        <w:r>
          <w:rPr>
            <w:rStyle w:val="Hyperlink"/>
            <w:rFonts w:hint="cs"/>
            <w:rtl/>
          </w:rPr>
          <w:t>חירום, תשכ"ז-1967</w:t>
        </w:r>
      </w:hyperlink>
      <w:r>
        <w:rPr>
          <w:rStyle w:val="Hyperlink"/>
          <w:rFonts w:hint="cs"/>
          <w:rtl/>
        </w:rPr>
        <w:t>.</w:t>
      </w:r>
    </w:p>
    <w:p w14:paraId="3C96CCD5" w14:textId="1EF5B4C8" w:rsidR="00FC0193" w:rsidRPr="00A3406B" w:rsidRDefault="00FC0193" w:rsidP="00A63FBA">
      <w:pPr>
        <w:pStyle w:val="2"/>
        <w:tabs>
          <w:tab w:val="num" w:pos="1107"/>
        </w:tabs>
      </w:pPr>
      <w:hyperlink r:id="rId28" w:history="1">
        <w:r w:rsidRPr="00EE7E69">
          <w:rPr>
            <w:rStyle w:val="Hyperlink"/>
            <w:shd w:val="clear" w:color="auto" w:fill="FFFFFF"/>
            <w:rtl/>
          </w:rPr>
          <w:t>חוק חובת המכרזים, תשנ"ב-1992.</w:t>
        </w:r>
      </w:hyperlink>
    </w:p>
    <w:p w14:paraId="1E8540AE" w14:textId="3C7893FD" w:rsidR="003D1512" w:rsidRDefault="003D1512" w:rsidP="003D1512">
      <w:pPr>
        <w:pStyle w:val="2"/>
        <w:rPr>
          <w:u w:color="3464BA"/>
        </w:rPr>
      </w:pPr>
      <w:hyperlink r:id="rId29" w:history="1">
        <w:r w:rsidRPr="003D1512">
          <w:rPr>
            <w:rStyle w:val="Hyperlink"/>
            <w:rFonts w:hint="cs"/>
            <w:rtl/>
          </w:rPr>
          <w:t xml:space="preserve">הוראת </w:t>
        </w:r>
        <w:proofErr w:type="spellStart"/>
        <w:r w:rsidRPr="003D1512">
          <w:rPr>
            <w:rStyle w:val="Hyperlink"/>
            <w:rFonts w:hint="cs"/>
            <w:rtl/>
          </w:rPr>
          <w:t>תכ"ם</w:t>
        </w:r>
        <w:proofErr w:type="spellEnd"/>
        <w:r w:rsidRPr="003D1512">
          <w:rPr>
            <w:rStyle w:val="Hyperlink"/>
            <w:rFonts w:hint="cs"/>
            <w:rtl/>
          </w:rPr>
          <w:t>, "כיסוי ביטוחי לנכסים וחבויות הממשלה, דיווחים ותעריפים", מס' 4.1.1</w:t>
        </w:r>
      </w:hyperlink>
      <w:r>
        <w:rPr>
          <w:rFonts w:hint="cs"/>
          <w:u w:color="3464BA"/>
          <w:rtl/>
        </w:rPr>
        <w:t>.</w:t>
      </w:r>
    </w:p>
    <w:p w14:paraId="2FE5E38F" w14:textId="058CFBE8" w:rsidR="003D1512" w:rsidRDefault="003D1512" w:rsidP="003D1512">
      <w:pPr>
        <w:pStyle w:val="2"/>
        <w:rPr>
          <w:u w:color="3464BA"/>
        </w:rPr>
      </w:pPr>
      <w:hyperlink r:id="rId30" w:history="1">
        <w:r w:rsidRPr="003D1512">
          <w:rPr>
            <w:rStyle w:val="Hyperlink"/>
            <w:rFonts w:hint="cs"/>
            <w:rtl/>
          </w:rPr>
          <w:t xml:space="preserve">הוראת </w:t>
        </w:r>
        <w:proofErr w:type="spellStart"/>
        <w:r w:rsidRPr="003D1512">
          <w:rPr>
            <w:rStyle w:val="Hyperlink"/>
            <w:rFonts w:hint="cs"/>
            <w:rtl/>
          </w:rPr>
          <w:t>תכ"ם</w:t>
        </w:r>
        <w:proofErr w:type="spellEnd"/>
        <w:r w:rsidRPr="003D1512">
          <w:rPr>
            <w:rStyle w:val="Hyperlink"/>
            <w:rFonts w:hint="cs"/>
            <w:rtl/>
          </w:rPr>
          <w:t>, "דיווח על נזק והגשת תביעה לקרן הפנימית", מס' 4.1.2</w:t>
        </w:r>
      </w:hyperlink>
      <w:r>
        <w:rPr>
          <w:rFonts w:hint="cs"/>
          <w:u w:color="3464BA"/>
          <w:rtl/>
        </w:rPr>
        <w:t>.</w:t>
      </w:r>
    </w:p>
    <w:p w14:paraId="7DE789D2" w14:textId="25E2CEF8" w:rsidR="003D1512" w:rsidRPr="00E1021E" w:rsidRDefault="003D1512" w:rsidP="00FA0EA2">
      <w:pPr>
        <w:pStyle w:val="2"/>
        <w:rPr>
          <w:u w:color="3464BA"/>
        </w:rPr>
      </w:pPr>
      <w:hyperlink r:id="rId31" w:history="1">
        <w:r w:rsidRPr="00B343E6">
          <w:rPr>
            <w:rStyle w:val="Hyperlink"/>
            <w:rFonts w:hint="cs"/>
            <w:rtl/>
          </w:rPr>
          <w:t xml:space="preserve">הוראת </w:t>
        </w:r>
        <w:proofErr w:type="spellStart"/>
        <w:r w:rsidRPr="00B343E6">
          <w:rPr>
            <w:rStyle w:val="Hyperlink"/>
            <w:rFonts w:hint="cs"/>
            <w:rtl/>
          </w:rPr>
          <w:t>תכ"ם</w:t>
        </w:r>
        <w:proofErr w:type="spellEnd"/>
        <w:r w:rsidRPr="00B343E6">
          <w:rPr>
            <w:rStyle w:val="Hyperlink"/>
            <w:rFonts w:hint="cs"/>
            <w:rtl/>
          </w:rPr>
          <w:t xml:space="preserve">, "ניהול הרשאות במערכת </w:t>
        </w:r>
        <w:proofErr w:type="spellStart"/>
        <w:r w:rsidRPr="00B343E6">
          <w:rPr>
            <w:rStyle w:val="Hyperlink"/>
            <w:rFonts w:hint="cs"/>
            <w:rtl/>
          </w:rPr>
          <w:t>מרכב"ה</w:t>
        </w:r>
        <w:proofErr w:type="spellEnd"/>
        <w:r w:rsidRPr="00B343E6">
          <w:rPr>
            <w:rStyle w:val="Hyperlink"/>
            <w:rFonts w:hint="cs"/>
            <w:rtl/>
          </w:rPr>
          <w:t>", מס' 5.3.1</w:t>
        </w:r>
      </w:hyperlink>
      <w:r>
        <w:rPr>
          <w:rFonts w:hint="cs"/>
          <w:u w:color="3464BA"/>
          <w:rtl/>
        </w:rPr>
        <w:t>.</w:t>
      </w:r>
    </w:p>
    <w:p w14:paraId="6C9AD68D" w14:textId="7890B60C" w:rsidR="00F156C7" w:rsidRPr="00FA0EA2" w:rsidRDefault="0073606B" w:rsidP="00FA0EA2">
      <w:pPr>
        <w:pStyle w:val="2"/>
      </w:pPr>
      <w:hyperlink r:id="rId32" w:history="1">
        <w:r w:rsidRPr="0073606B">
          <w:rPr>
            <w:rStyle w:val="Hyperlink"/>
            <w:shd w:val="clear" w:color="auto" w:fill="FFFFFF"/>
            <w:rtl/>
          </w:rPr>
          <w:t>הורא</w:t>
        </w:r>
        <w:r w:rsidRPr="0073606B">
          <w:rPr>
            <w:rStyle w:val="Hyperlink"/>
            <w:rFonts w:hint="cs"/>
            <w:shd w:val="clear" w:color="auto" w:fill="FFFFFF"/>
            <w:rtl/>
          </w:rPr>
          <w:t xml:space="preserve">ת </w:t>
        </w:r>
        <w:proofErr w:type="spellStart"/>
        <w:r w:rsidRPr="0073606B">
          <w:rPr>
            <w:rStyle w:val="Hyperlink"/>
            <w:rFonts w:hint="cs"/>
            <w:shd w:val="clear" w:color="auto" w:fill="FFFFFF"/>
            <w:rtl/>
          </w:rPr>
          <w:t>תכ"ם</w:t>
        </w:r>
        <w:proofErr w:type="spellEnd"/>
        <w:r w:rsidRPr="0073606B">
          <w:rPr>
            <w:rStyle w:val="Hyperlink"/>
            <w:rFonts w:hint="cs"/>
            <w:shd w:val="clear" w:color="auto" w:fill="FFFFFF"/>
            <w:rtl/>
          </w:rPr>
          <w:t>, "</w:t>
        </w:r>
        <w:r w:rsidR="00F156C7" w:rsidRPr="0073606B">
          <w:rPr>
            <w:rStyle w:val="Hyperlink"/>
            <w:shd w:val="clear" w:color="auto" w:fill="FFFFFF"/>
            <w:rtl/>
          </w:rPr>
          <w:t>היערכות מוקדמת של משרדי הממשלה בתחו</w:t>
        </w:r>
        <w:r w:rsidR="006A5BC7">
          <w:rPr>
            <w:rStyle w:val="Hyperlink"/>
            <w:rFonts w:hint="cs"/>
            <w:shd w:val="clear" w:color="auto" w:fill="FFFFFF"/>
            <w:rtl/>
          </w:rPr>
          <w:t>מי הדיור, הבינוי והרכב הממשלתי</w:t>
        </w:r>
        <w:r w:rsidR="00F156C7" w:rsidRPr="0073606B">
          <w:rPr>
            <w:rStyle w:val="Hyperlink"/>
            <w:shd w:val="clear" w:color="auto" w:fill="FFFFFF"/>
            <w:rtl/>
          </w:rPr>
          <w:t xml:space="preserve"> לשעת חירום</w:t>
        </w:r>
        <w:r w:rsidRPr="0073606B">
          <w:rPr>
            <w:rStyle w:val="Hyperlink"/>
            <w:rFonts w:hint="cs"/>
            <w:shd w:val="clear" w:color="auto" w:fill="FFFFFF"/>
            <w:rtl/>
          </w:rPr>
          <w:t>"</w:t>
        </w:r>
        <w:r w:rsidR="003D1512">
          <w:rPr>
            <w:rStyle w:val="Hyperlink"/>
            <w:rFonts w:cs="Arial" w:hint="cs"/>
            <w:shd w:val="clear" w:color="auto" w:fill="FFFFFF"/>
            <w:rtl/>
          </w:rPr>
          <w:t>,</w:t>
        </w:r>
        <w:r w:rsidRPr="0073606B">
          <w:rPr>
            <w:rStyle w:val="Hyperlink"/>
            <w:rFonts w:cs="Arial" w:hint="cs"/>
            <w:shd w:val="clear" w:color="auto" w:fill="FFFFFF"/>
            <w:rtl/>
          </w:rPr>
          <w:t xml:space="preserve"> מס' 15.1.2.</w:t>
        </w:r>
      </w:hyperlink>
    </w:p>
    <w:p w14:paraId="04C10EAD" w14:textId="09150443" w:rsidR="00C6437E" w:rsidRPr="00F67943" w:rsidRDefault="0073606B" w:rsidP="00A63FBA">
      <w:pPr>
        <w:pStyle w:val="2"/>
        <w:tabs>
          <w:tab w:val="num" w:pos="1107"/>
        </w:tabs>
      </w:pPr>
      <w:r w:rsidRPr="00052BE9">
        <w:rPr>
          <w:u w:color="3464BA"/>
          <w:rtl/>
        </w:rPr>
        <w:fldChar w:fldCharType="begin"/>
      </w:r>
      <w:r w:rsidRPr="00F67943">
        <w:rPr>
          <w:u w:color="3464BA"/>
        </w:rPr>
        <w:instrText>HYPERLINK</w:instrText>
      </w:r>
      <w:r w:rsidRPr="00F67943">
        <w:rPr>
          <w:u w:color="3464BA"/>
          <w:rtl/>
        </w:rPr>
        <w:instrText xml:space="preserve"> "</w:instrText>
      </w:r>
      <w:r w:rsidRPr="00F67943">
        <w:rPr>
          <w:u w:color="3464BA"/>
        </w:rPr>
        <w:instrText>https://takam.mof.gov.il/document/H.15.1.3</w:instrText>
      </w:r>
      <w:r w:rsidRPr="00F67943">
        <w:rPr>
          <w:u w:color="3464BA"/>
          <w:rtl/>
        </w:rPr>
        <w:instrText>"</w:instrText>
      </w:r>
      <w:r w:rsidRPr="00052BE9">
        <w:rPr>
          <w:u w:color="3464BA"/>
          <w:rtl/>
        </w:rPr>
      </w:r>
      <w:r w:rsidRPr="00052BE9">
        <w:rPr>
          <w:u w:color="3464BA"/>
          <w:rtl/>
        </w:rPr>
        <w:fldChar w:fldCharType="separate"/>
      </w:r>
      <w:r w:rsidR="00C6437E" w:rsidRPr="00F67943">
        <w:rPr>
          <w:rStyle w:val="Hyperlink"/>
          <w:rFonts w:hint="eastAsia"/>
          <w:rtl/>
        </w:rPr>
        <w:t>הוראת</w:t>
      </w:r>
      <w:r w:rsidR="00C6437E" w:rsidRPr="00F67943">
        <w:rPr>
          <w:rStyle w:val="Hyperlink"/>
          <w:rFonts w:cs="Arial"/>
          <w:shd w:val="clear" w:color="auto" w:fill="FFFFFF"/>
          <w:rtl/>
        </w:rPr>
        <w:t xml:space="preserve"> </w:t>
      </w:r>
      <w:proofErr w:type="spellStart"/>
      <w:r w:rsidR="00C6437E" w:rsidRPr="00F67943">
        <w:rPr>
          <w:rStyle w:val="Hyperlink"/>
          <w:rFonts w:cs="Arial"/>
          <w:shd w:val="clear" w:color="auto" w:fill="FFFFFF"/>
          <w:rtl/>
        </w:rPr>
        <w:t>תכ"ם</w:t>
      </w:r>
      <w:proofErr w:type="spellEnd"/>
      <w:r w:rsidR="00C6437E" w:rsidRPr="00F67943">
        <w:rPr>
          <w:rStyle w:val="Hyperlink"/>
          <w:rFonts w:cs="Arial"/>
          <w:shd w:val="clear" w:color="auto" w:fill="FFFFFF"/>
          <w:rtl/>
        </w:rPr>
        <w:t>, "פעולות משרדי הממשלה בתחו</w:t>
      </w:r>
      <w:r w:rsidR="006A5BC7">
        <w:rPr>
          <w:rStyle w:val="Hyperlink"/>
          <w:rFonts w:cs="Arial" w:hint="cs"/>
          <w:shd w:val="clear" w:color="auto" w:fill="FFFFFF"/>
          <w:rtl/>
        </w:rPr>
        <w:t>מי הדיור, הבינוי והרכב הממשלתי</w:t>
      </w:r>
      <w:r w:rsidR="00C6437E" w:rsidRPr="00F67943">
        <w:rPr>
          <w:rStyle w:val="Hyperlink"/>
          <w:rFonts w:cs="Arial"/>
          <w:shd w:val="clear" w:color="auto" w:fill="FFFFFF"/>
          <w:rtl/>
        </w:rPr>
        <w:t xml:space="preserve"> בעת התרחשות מצב חירום", מס' </w:t>
      </w:r>
      <w:r w:rsidR="003D1512" w:rsidRPr="00F67943">
        <w:rPr>
          <w:rStyle w:val="Hyperlink"/>
          <w:rFonts w:cs="Arial"/>
          <w:shd w:val="clear" w:color="auto" w:fill="FFFFFF"/>
          <w:rtl/>
        </w:rPr>
        <w:t>15.1.3</w:t>
      </w:r>
      <w:r w:rsidR="00C6437E" w:rsidRPr="00F67943">
        <w:rPr>
          <w:rStyle w:val="Hyperlink"/>
          <w:rFonts w:cs="Arial"/>
          <w:shd w:val="clear" w:color="auto" w:fill="FFFFFF"/>
          <w:rtl/>
        </w:rPr>
        <w:t>.</w:t>
      </w:r>
    </w:p>
    <w:p w14:paraId="1216360E" w14:textId="04A0A920" w:rsidR="006A5BC7" w:rsidRDefault="0073606B" w:rsidP="00052BE9">
      <w:pPr>
        <w:pStyle w:val="2"/>
        <w:tabs>
          <w:tab w:val="num" w:pos="1107"/>
        </w:tabs>
      </w:pPr>
      <w:r w:rsidRPr="00052BE9">
        <w:rPr>
          <w:u w:color="3464BA"/>
          <w:rtl/>
        </w:rPr>
        <w:fldChar w:fldCharType="end"/>
      </w:r>
      <w:hyperlink r:id="rId33" w:history="1">
        <w:r w:rsidR="006A5BC7" w:rsidRPr="006A5BC7">
          <w:rPr>
            <w:rStyle w:val="Hyperlink"/>
            <w:rFonts w:hint="cs"/>
            <w:rtl/>
          </w:rPr>
          <w:t xml:space="preserve">הוראת </w:t>
        </w:r>
        <w:proofErr w:type="spellStart"/>
        <w:r w:rsidR="006A5BC7" w:rsidRPr="006A5BC7">
          <w:rPr>
            <w:rStyle w:val="Hyperlink"/>
            <w:rFonts w:hint="cs"/>
            <w:rtl/>
          </w:rPr>
          <w:t>תכ"ם</w:t>
        </w:r>
        <w:proofErr w:type="spellEnd"/>
        <w:r w:rsidR="006A5BC7" w:rsidRPr="006A5BC7">
          <w:rPr>
            <w:rStyle w:val="Hyperlink"/>
            <w:rFonts w:hint="cs"/>
            <w:rtl/>
          </w:rPr>
          <w:t>, "פעולות משרדי הממשלה בתחומי הדיור, הבינוי והרכב הממשלתי במסגרת התאוששות משעת חירום" מס' 15.1.4</w:t>
        </w:r>
      </w:hyperlink>
      <w:r w:rsidR="006A5BC7">
        <w:rPr>
          <w:rFonts w:hint="cs"/>
          <w:rtl/>
        </w:rPr>
        <w:t xml:space="preserve">. </w:t>
      </w:r>
    </w:p>
    <w:p w14:paraId="7D5AF798" w14:textId="17B1910C" w:rsidR="00A63FBA" w:rsidRPr="00D36ED5" w:rsidRDefault="00A63FBA" w:rsidP="00052BE9">
      <w:pPr>
        <w:pStyle w:val="2"/>
        <w:tabs>
          <w:tab w:val="num" w:pos="1107"/>
        </w:tabs>
      </w:pPr>
      <w:hyperlink r:id="rId34" w:history="1">
        <w:r w:rsidRPr="00B66321">
          <w:rPr>
            <w:rStyle w:val="Hyperlink"/>
            <w:rFonts w:hint="eastAsia"/>
            <w:rtl/>
          </w:rPr>
          <w:t>טופס</w:t>
        </w:r>
        <w:r w:rsidRPr="00B66321">
          <w:rPr>
            <w:rStyle w:val="Hyperlink"/>
            <w:rtl/>
          </w:rPr>
          <w:t>, "פירוט התחייבויות ותשלומים קריטיים"</w:t>
        </w:r>
        <w:r>
          <w:rPr>
            <w:rStyle w:val="Hyperlink"/>
            <w:rFonts w:hint="cs"/>
            <w:rtl/>
          </w:rPr>
          <w:t>.</w:t>
        </w:r>
      </w:hyperlink>
    </w:p>
    <w:p w14:paraId="25D98FD6" w14:textId="77777777" w:rsidR="00A63FBA" w:rsidRDefault="00A63FBA" w:rsidP="00A63FBA">
      <w:pPr>
        <w:pStyle w:val="2"/>
        <w:tabs>
          <w:tab w:val="num" w:pos="1107"/>
        </w:tabs>
      </w:pPr>
      <w:hyperlink r:id="rId35" w:history="1">
        <w:r w:rsidRPr="00B66321">
          <w:rPr>
            <w:rStyle w:val="Hyperlink"/>
            <w:rFonts w:hint="eastAsia"/>
            <w:rtl/>
          </w:rPr>
          <w:t>טופס</w:t>
        </w:r>
        <w:r w:rsidRPr="00B66321">
          <w:rPr>
            <w:rStyle w:val="Hyperlink"/>
            <w:rtl/>
          </w:rPr>
          <w:t>, "ריכוז נתוני בקשת פטור מוועדת הפטור המרכזית"</w:t>
        </w:r>
      </w:hyperlink>
      <w:r>
        <w:rPr>
          <w:rStyle w:val="Hyperlink"/>
          <w:rFonts w:hint="cs"/>
          <w:rtl/>
        </w:rPr>
        <w:t>.</w:t>
      </w:r>
    </w:p>
    <w:p w14:paraId="06A2FF3A" w14:textId="7D528AAB" w:rsidR="00951CD6" w:rsidRPr="00FA0EA2" w:rsidRDefault="00951CD6" w:rsidP="00A63FBA">
      <w:pPr>
        <w:pStyle w:val="2"/>
        <w:tabs>
          <w:tab w:val="num" w:pos="1107"/>
        </w:tabs>
      </w:pPr>
      <w:hyperlink r:id="rId36" w:history="1">
        <w:r w:rsidRPr="00951CD6">
          <w:rPr>
            <w:rStyle w:val="Hyperlink"/>
            <w:rFonts w:hint="cs"/>
            <w:rtl/>
          </w:rPr>
          <w:t xml:space="preserve">טופס, "דיווח יומי של תמונת מצב </w:t>
        </w:r>
        <w:proofErr w:type="spellStart"/>
        <w:r w:rsidRPr="00951CD6">
          <w:rPr>
            <w:rStyle w:val="Hyperlink"/>
            <w:rFonts w:hint="cs"/>
            <w:rtl/>
          </w:rPr>
          <w:t>חשבות</w:t>
        </w:r>
        <w:proofErr w:type="spellEnd"/>
        <w:r w:rsidRPr="00951CD6">
          <w:rPr>
            <w:rStyle w:val="Hyperlink"/>
            <w:rFonts w:hint="cs"/>
            <w:rtl/>
          </w:rPr>
          <w:t xml:space="preserve"> המשרד למטה החשב הכללי".</w:t>
        </w:r>
      </w:hyperlink>
    </w:p>
    <w:p w14:paraId="4D7C85DE" w14:textId="662ACA0A" w:rsidR="005B1FC9" w:rsidRPr="0031596F" w:rsidRDefault="00721698" w:rsidP="007A68B9">
      <w:pPr>
        <w:pStyle w:val="Heading1"/>
        <w:rPr>
          <w:rtl/>
        </w:rPr>
      </w:pPr>
      <w:r w:rsidRPr="0031596F">
        <w:rPr>
          <w:rtl/>
        </w:rPr>
        <w:t>נספחים</w:t>
      </w:r>
    </w:p>
    <w:p w14:paraId="7C8405FC" w14:textId="77777777" w:rsidR="00F542C0" w:rsidRPr="00A3406B" w:rsidRDefault="00F542C0" w:rsidP="00F542C0">
      <w:pPr>
        <w:pStyle w:val="2"/>
        <w:tabs>
          <w:tab w:val="num" w:pos="1107"/>
        </w:tabs>
      </w:pPr>
      <w:r>
        <w:rPr>
          <w:u w:color="3464BA"/>
          <w:rtl/>
        </w:rPr>
        <w:fldChar w:fldCharType="begin"/>
      </w:r>
      <w:r>
        <w:rPr>
          <w:u w:color="3464BA"/>
          <w:rtl/>
        </w:rPr>
        <w:instrText xml:space="preserve"> </w:instrText>
      </w:r>
      <w:r>
        <w:rPr>
          <w:u w:color="3464BA"/>
        </w:rPr>
        <w:instrText>HYPERLINK</w:instrText>
      </w:r>
      <w:r>
        <w:rPr>
          <w:u w:color="3464BA"/>
          <w:rtl/>
        </w:rPr>
        <w:instrText xml:space="preserve">  \</w:instrText>
      </w:r>
      <w:r>
        <w:rPr>
          <w:u w:color="3464BA"/>
        </w:rPr>
        <w:instrText>l</w:instrText>
      </w:r>
      <w:r>
        <w:rPr>
          <w:u w:color="3464BA"/>
          <w:rtl/>
        </w:rPr>
        <w:instrText xml:space="preserve"> "</w:instrText>
      </w:r>
      <w:r>
        <w:rPr>
          <w:rFonts w:hint="eastAsia"/>
          <w:u w:color="3464BA"/>
          <w:rtl/>
        </w:rPr>
        <w:instrText>נספח</w:instrText>
      </w:r>
      <w:r>
        <w:rPr>
          <w:u w:color="3464BA"/>
          <w:rtl/>
        </w:rPr>
        <w:instrText xml:space="preserve">_א" </w:instrText>
      </w:r>
      <w:r>
        <w:rPr>
          <w:u w:color="3464BA"/>
          <w:rtl/>
        </w:rPr>
      </w:r>
      <w:r>
        <w:rPr>
          <w:u w:color="3464BA"/>
          <w:rtl/>
        </w:rPr>
        <w:fldChar w:fldCharType="separate"/>
      </w:r>
      <w:r w:rsidRPr="00047446">
        <w:rPr>
          <w:rStyle w:val="Hyperlink"/>
          <w:rFonts w:hint="cs"/>
          <w:rtl/>
        </w:rPr>
        <w:t xml:space="preserve">נספח א </w:t>
      </w:r>
      <w:r w:rsidRPr="00047446">
        <w:rPr>
          <w:rStyle w:val="Hyperlink"/>
          <w:rtl/>
        </w:rPr>
        <w:t>–</w:t>
      </w:r>
      <w:r w:rsidRPr="00047446">
        <w:rPr>
          <w:rStyle w:val="Hyperlink"/>
          <w:rFonts w:hint="cs"/>
          <w:rtl/>
        </w:rPr>
        <w:t xml:space="preserve"> הגדרות.</w:t>
      </w:r>
    </w:p>
    <w:p w14:paraId="22309C33" w14:textId="452F603C" w:rsidR="00C44768" w:rsidRDefault="00F542C0" w:rsidP="00A73287">
      <w:pPr>
        <w:pStyle w:val="2"/>
        <w:tabs>
          <w:tab w:val="num" w:pos="1107"/>
        </w:tabs>
      </w:pPr>
      <w:r>
        <w:rPr>
          <w:u w:color="3464BA"/>
          <w:rtl/>
        </w:rPr>
        <w:fldChar w:fldCharType="end"/>
      </w:r>
      <w:hyperlink w:anchor="נספח_ב" w:history="1">
        <w:r w:rsidR="00C44768" w:rsidRPr="00863416">
          <w:rPr>
            <w:rStyle w:val="Hyperlink"/>
            <w:rFonts w:hint="cs"/>
            <w:rtl/>
          </w:rPr>
          <w:t xml:space="preserve">נספח </w:t>
        </w:r>
        <w:r w:rsidR="003A2352">
          <w:rPr>
            <w:rStyle w:val="Hyperlink"/>
            <w:rFonts w:hint="cs"/>
            <w:rtl/>
          </w:rPr>
          <w:t>ב</w:t>
        </w:r>
        <w:r w:rsidR="00C44768" w:rsidRPr="00863416">
          <w:rPr>
            <w:rStyle w:val="Hyperlink"/>
            <w:rFonts w:hint="cs"/>
            <w:rtl/>
          </w:rPr>
          <w:t xml:space="preserve"> </w:t>
        </w:r>
        <w:r w:rsidR="00C44768" w:rsidRPr="00863416">
          <w:rPr>
            <w:rStyle w:val="Hyperlink"/>
            <w:rtl/>
          </w:rPr>
          <w:t>–</w:t>
        </w:r>
        <w:r w:rsidR="00C44768" w:rsidRPr="00863416">
          <w:rPr>
            <w:rStyle w:val="Hyperlink"/>
            <w:rFonts w:hint="cs"/>
            <w:rtl/>
          </w:rPr>
          <w:t xml:space="preserve"> </w:t>
        </w:r>
        <w:r w:rsidR="00863416" w:rsidRPr="00863416">
          <w:rPr>
            <w:rStyle w:val="Hyperlink"/>
            <w:rFonts w:hint="cs"/>
            <w:rtl/>
          </w:rPr>
          <w:t>מצבי חירום ו</w:t>
        </w:r>
        <w:r w:rsidR="00C44768" w:rsidRPr="00863416">
          <w:rPr>
            <w:rStyle w:val="Hyperlink"/>
            <w:rFonts w:hint="cs"/>
            <w:rtl/>
          </w:rPr>
          <w:t xml:space="preserve">תרחישי </w:t>
        </w:r>
        <w:r w:rsidR="00863416" w:rsidRPr="00863416">
          <w:rPr>
            <w:rStyle w:val="Hyperlink"/>
            <w:rFonts w:hint="cs"/>
            <w:rtl/>
          </w:rPr>
          <w:t>ייחוס</w:t>
        </w:r>
      </w:hyperlink>
      <w:r w:rsidR="00C44768">
        <w:rPr>
          <w:rFonts w:hint="cs"/>
          <w:rtl/>
        </w:rPr>
        <w:t>.</w:t>
      </w:r>
    </w:p>
    <w:p w14:paraId="3D16047A" w14:textId="77777777" w:rsidR="00F67943" w:rsidRDefault="003A2352" w:rsidP="00F67943">
      <w:pPr>
        <w:pStyle w:val="2"/>
        <w:tabs>
          <w:tab w:val="num" w:pos="1107"/>
        </w:tabs>
      </w:pPr>
      <w:hyperlink w:anchor="נספח_ג" w:history="1">
        <w:r w:rsidRPr="00047446">
          <w:rPr>
            <w:rStyle w:val="Hyperlink"/>
            <w:rFonts w:hint="cs"/>
            <w:rtl/>
          </w:rPr>
          <w:t xml:space="preserve">נספח </w:t>
        </w:r>
        <w:r>
          <w:rPr>
            <w:rStyle w:val="Hyperlink"/>
            <w:rFonts w:hint="cs"/>
            <w:rtl/>
          </w:rPr>
          <w:t>ג</w:t>
        </w:r>
        <w:r w:rsidRPr="00047446">
          <w:rPr>
            <w:rStyle w:val="Hyperlink"/>
            <w:rFonts w:hint="cs"/>
            <w:rtl/>
          </w:rPr>
          <w:t xml:space="preserve"> </w:t>
        </w:r>
        <w:r w:rsidRPr="00047446">
          <w:rPr>
            <w:rStyle w:val="Hyperlink"/>
            <w:rtl/>
          </w:rPr>
          <w:t>–</w:t>
        </w:r>
        <w:r w:rsidRPr="00047446">
          <w:rPr>
            <w:rStyle w:val="Hyperlink"/>
            <w:rFonts w:hint="cs"/>
            <w:rtl/>
          </w:rPr>
          <w:t xml:space="preserve"> נוהל לדוגמה</w:t>
        </w:r>
      </w:hyperlink>
      <w:r>
        <w:rPr>
          <w:rFonts w:hint="cs"/>
          <w:rtl/>
        </w:rPr>
        <w:t>.</w:t>
      </w:r>
    </w:p>
    <w:p w14:paraId="599CD0FF" w14:textId="1F2D22D8" w:rsidR="005B1FC9" w:rsidRDefault="00C95E4E" w:rsidP="00F67943">
      <w:pPr>
        <w:pStyle w:val="2"/>
        <w:tabs>
          <w:tab w:val="num" w:pos="1107"/>
        </w:tabs>
      </w:pPr>
      <w:hyperlink w:anchor="נספח_ה" w:history="1">
        <w:r w:rsidRPr="00863416">
          <w:rPr>
            <w:rStyle w:val="Hyperlink"/>
            <w:rFonts w:hint="eastAsia"/>
            <w:rtl/>
          </w:rPr>
          <w:t>נספח</w:t>
        </w:r>
        <w:r w:rsidRPr="00863416">
          <w:rPr>
            <w:rStyle w:val="Hyperlink"/>
            <w:rtl/>
          </w:rPr>
          <w:t xml:space="preserve"> </w:t>
        </w:r>
        <w:r w:rsidR="003943B9">
          <w:rPr>
            <w:rStyle w:val="Hyperlink"/>
            <w:rFonts w:hint="cs"/>
            <w:rtl/>
          </w:rPr>
          <w:t>ד</w:t>
        </w:r>
        <w:r w:rsidRPr="00863416">
          <w:rPr>
            <w:rStyle w:val="Hyperlink"/>
            <w:rtl/>
          </w:rPr>
          <w:t xml:space="preserve">  – </w:t>
        </w:r>
        <w:r w:rsidR="003C5BCF" w:rsidRPr="00863416">
          <w:rPr>
            <w:rStyle w:val="Hyperlink"/>
            <w:rFonts w:hint="cs"/>
            <w:rtl/>
          </w:rPr>
          <w:t>טבלת שינויים שבוצעו בהוראה</w:t>
        </w:r>
      </w:hyperlink>
      <w:r w:rsidR="00B919A4">
        <w:rPr>
          <w:rStyle w:val="Hyperlink"/>
          <w:rFonts w:hint="cs"/>
          <w:rtl/>
        </w:rPr>
        <w:t>.</w:t>
      </w:r>
      <w:r w:rsidR="00721698">
        <w:br w:type="page"/>
      </w:r>
    </w:p>
    <w:p w14:paraId="700AA14C" w14:textId="77777777" w:rsidR="005B1FC9" w:rsidRDefault="00721698">
      <w:pPr>
        <w:pStyle w:val="-1"/>
      </w:pPr>
      <w:bookmarkStart w:id="14" w:name="נספח_א"/>
      <w:r>
        <w:rPr>
          <w:rFonts w:hint="cs"/>
          <w:rtl/>
        </w:rPr>
        <w:lastRenderedPageBreak/>
        <w:t>נספח א</w:t>
      </w:r>
    </w:p>
    <w:p w14:paraId="62DAD891" w14:textId="77777777" w:rsidR="005B1FC9" w:rsidRPr="00625C65" w:rsidRDefault="00721698" w:rsidP="005B1FC9">
      <w:pPr>
        <w:pStyle w:val="-2"/>
        <w:rPr>
          <w:rtl/>
        </w:rPr>
      </w:pPr>
      <w:r w:rsidRPr="00625C65">
        <w:rPr>
          <w:rtl/>
        </w:rPr>
        <w:t>הגדרות</w:t>
      </w:r>
    </w:p>
    <w:bookmarkEnd w:id="14"/>
    <w:p w14:paraId="0A41F031" w14:textId="77777777" w:rsidR="00BC382F" w:rsidRDefault="00BC382F" w:rsidP="00BC382F">
      <w:pPr>
        <w:pStyle w:val="a2"/>
        <w:ind w:left="720"/>
      </w:pPr>
    </w:p>
    <w:p w14:paraId="12113990" w14:textId="670CB37B" w:rsidR="00F542C0" w:rsidRPr="009305C4" w:rsidRDefault="00F542C0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אתר חלופי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אתר אשר</w:t>
      </w:r>
      <w:r w:rsidR="002027E8" w:rsidRPr="009305C4">
        <w:rPr>
          <w:rFonts w:asciiTheme="minorBidi" w:hAnsiTheme="minorBidi" w:cstheme="minorBidi"/>
          <w:sz w:val="22"/>
          <w:szCs w:val="22"/>
          <w:rtl/>
        </w:rPr>
        <w:t>,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בהיעדר זמינות של אתר הפעילות של </w:t>
      </w:r>
      <w:proofErr w:type="spellStart"/>
      <w:r w:rsidRPr="009305C4">
        <w:rPr>
          <w:rFonts w:asciiTheme="minorBidi" w:hAnsiTheme="minorBidi" w:cstheme="minorBidi"/>
          <w:sz w:val="22"/>
          <w:szCs w:val="22"/>
          <w:rtl/>
        </w:rPr>
        <w:t>החשבות</w:t>
      </w:r>
      <w:proofErr w:type="spellEnd"/>
      <w:r w:rsidRPr="009305C4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="00F71E38" w:rsidRPr="009305C4">
        <w:rPr>
          <w:rFonts w:asciiTheme="minorBidi" w:hAnsiTheme="minorBidi" w:cstheme="minorBidi"/>
          <w:sz w:val="22"/>
          <w:szCs w:val="22"/>
          <w:rtl/>
        </w:rPr>
        <w:t>י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יתן מענה חלופי לקיום התהליכים הקריטיים של </w:t>
      </w:r>
      <w:proofErr w:type="spellStart"/>
      <w:r w:rsidRPr="009305C4">
        <w:rPr>
          <w:rFonts w:asciiTheme="minorBidi" w:hAnsiTheme="minorBidi" w:cstheme="minorBidi"/>
          <w:sz w:val="22"/>
          <w:szCs w:val="22"/>
          <w:rtl/>
        </w:rPr>
        <w:t>החשבות</w:t>
      </w:r>
      <w:proofErr w:type="spellEnd"/>
      <w:r w:rsidRPr="009305C4">
        <w:rPr>
          <w:rFonts w:asciiTheme="minorBidi" w:hAnsiTheme="minorBidi" w:cstheme="minorBidi"/>
          <w:sz w:val="22"/>
          <w:szCs w:val="22"/>
          <w:rtl/>
        </w:rPr>
        <w:t>.</w:t>
      </w:r>
    </w:p>
    <w:p w14:paraId="39D9FBAA" w14:textId="77777777" w:rsidR="00F542C0" w:rsidRPr="009305C4" w:rsidRDefault="00F542C0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 xml:space="preserve">גורם מאשר </w:t>
      </w:r>
      <w:proofErr w:type="spellStart"/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בחשבות</w:t>
      </w:r>
      <w:proofErr w:type="spellEnd"/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בעל תפקיד </w:t>
      </w:r>
      <w:proofErr w:type="spellStart"/>
      <w:r w:rsidRPr="009305C4">
        <w:rPr>
          <w:rFonts w:asciiTheme="minorBidi" w:hAnsiTheme="minorBidi" w:cstheme="minorBidi"/>
          <w:sz w:val="22"/>
          <w:szCs w:val="22"/>
          <w:rtl/>
        </w:rPr>
        <w:t>בחשבות</w:t>
      </w:r>
      <w:proofErr w:type="spellEnd"/>
      <w:r w:rsidRPr="009305C4">
        <w:rPr>
          <w:rFonts w:asciiTheme="minorBidi" w:hAnsiTheme="minorBidi" w:cstheme="minorBidi"/>
          <w:sz w:val="22"/>
          <w:szCs w:val="22"/>
          <w:rtl/>
        </w:rPr>
        <w:t xml:space="preserve"> המשרד שהינו בעל הרשאות לאישור הזמנות לוגיסטיות וחשבוניות בגינן.</w:t>
      </w:r>
    </w:p>
    <w:p w14:paraId="7A9884FE" w14:textId="0D63CC50" w:rsidR="00F542C0" w:rsidRPr="009305C4" w:rsidRDefault="00F542C0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גורם מאשר לוגיסטי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בעל תפקיד ביחידה מקצועית במשרד שהינו בעל הרשאות לקליטת הזמנות רכש דחופות ולאישורן.</w:t>
      </w:r>
    </w:p>
    <w:p w14:paraId="65BC8CF4" w14:textId="77777777" w:rsidR="006E42EC" w:rsidRPr="009305C4" w:rsidRDefault="006E42EC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גורמים מוסמכים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מי שהוענקו לו סמכויות הנחייה בתחומי החירום, מתוקף חוק או החלטת ממשלה. לעניין זה נכללים הגורמים הבאים, בהתאם לעניין: </w:t>
      </w:r>
    </w:p>
    <w:p w14:paraId="12804856" w14:textId="77777777" w:rsidR="00B27D97" w:rsidRPr="009305C4" w:rsidRDefault="00B27D97" w:rsidP="009305C4">
      <w:pPr>
        <w:pStyle w:val="a2"/>
        <w:numPr>
          <w:ilvl w:val="1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 xml:space="preserve">המשרד להגנת הסביבה – לעניין טיפול בחומרים מסוכנים. </w:t>
      </w:r>
    </w:p>
    <w:p w14:paraId="0FC47650" w14:textId="77777777" w:rsidR="00B27D97" w:rsidRPr="009305C4" w:rsidRDefault="00B27D97" w:rsidP="009305C4">
      <w:pPr>
        <w:pStyle w:val="a2"/>
        <w:numPr>
          <w:ilvl w:val="1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ועדת ההיגוי הבין משרדית להיערכות לרעידות אדמה – לעניין היערכות ומוכנות לרעידות אדמה.</w:t>
      </w:r>
    </w:p>
    <w:p w14:paraId="09E8A854" w14:textId="410A0EE8" w:rsidR="00B27D97" w:rsidRPr="009305C4" w:rsidRDefault="00B27D97" w:rsidP="009305C4">
      <w:pPr>
        <w:pStyle w:val="a2"/>
        <w:numPr>
          <w:ilvl w:val="1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מערך הסייבר במשרד ראש הממשלה – לעניין טיפול אבטחת מידע ואירועי סייבר</w:t>
      </w:r>
      <w:r w:rsidR="00CA2F78" w:rsidRPr="009305C4">
        <w:rPr>
          <w:rFonts w:asciiTheme="minorBidi" w:hAnsiTheme="minorBidi" w:cstheme="minorBidi"/>
          <w:sz w:val="22"/>
          <w:szCs w:val="22"/>
          <w:rtl/>
        </w:rPr>
        <w:t xml:space="preserve"> (של גופי </w:t>
      </w:r>
      <w:r w:rsidR="002E7551" w:rsidRPr="009305C4">
        <w:rPr>
          <w:rFonts w:asciiTheme="minorBidi" w:hAnsiTheme="minorBidi" w:cstheme="minorBidi"/>
          <w:sz w:val="22"/>
          <w:szCs w:val="22"/>
          <w:rtl/>
        </w:rPr>
        <w:t>תשתיות מחשוב קריטיות</w:t>
      </w:r>
      <w:r w:rsidR="00CA2F78" w:rsidRPr="009305C4">
        <w:rPr>
          <w:rFonts w:asciiTheme="minorBidi" w:hAnsiTheme="minorBidi" w:cstheme="minorBidi"/>
          <w:sz w:val="22"/>
          <w:szCs w:val="22"/>
          <w:rtl/>
        </w:rPr>
        <w:t xml:space="preserve"> המונחים על ידם)</w:t>
      </w:r>
      <w:r w:rsidRPr="009305C4">
        <w:rPr>
          <w:rFonts w:asciiTheme="minorBidi" w:hAnsiTheme="minorBidi" w:cstheme="minorBidi"/>
          <w:sz w:val="22"/>
          <w:szCs w:val="22"/>
          <w:rtl/>
        </w:rPr>
        <w:t>.</w:t>
      </w:r>
    </w:p>
    <w:p w14:paraId="6178E2BB" w14:textId="3F70326F" w:rsidR="00CA2F78" w:rsidRPr="009305C4" w:rsidRDefault="00D67567" w:rsidP="009305C4">
      <w:pPr>
        <w:pStyle w:val="a2"/>
        <w:numPr>
          <w:ilvl w:val="1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יחידה להגנת הסייבר בממשלה (</w:t>
      </w:r>
      <w:proofErr w:type="spellStart"/>
      <w:r w:rsidR="00CA2F78" w:rsidRPr="009305C4">
        <w:rPr>
          <w:rFonts w:asciiTheme="minorBidi" w:hAnsiTheme="minorBidi" w:cstheme="minorBidi"/>
          <w:sz w:val="22"/>
          <w:szCs w:val="22"/>
          <w:rtl/>
        </w:rPr>
        <w:t>יה"ב</w:t>
      </w:r>
      <w:proofErr w:type="spellEnd"/>
      <w:r w:rsidRPr="009305C4">
        <w:rPr>
          <w:rFonts w:asciiTheme="minorBidi" w:hAnsiTheme="minorBidi" w:cstheme="minorBidi"/>
          <w:sz w:val="22"/>
          <w:szCs w:val="22"/>
          <w:rtl/>
        </w:rPr>
        <w:t>)</w:t>
      </w:r>
      <w:r w:rsidR="00CA2F78" w:rsidRPr="009305C4">
        <w:rPr>
          <w:rFonts w:asciiTheme="minorBidi" w:hAnsiTheme="minorBidi" w:cstheme="minorBidi"/>
          <w:sz w:val="22"/>
          <w:szCs w:val="22"/>
          <w:rtl/>
        </w:rPr>
        <w:t xml:space="preserve"> – לעניין הגנה בסייבר למערכות מידע של משרדי הממשלה</w:t>
      </w:r>
      <w:r w:rsidRPr="009305C4">
        <w:rPr>
          <w:rFonts w:asciiTheme="minorBidi" w:hAnsiTheme="minorBidi" w:cstheme="minorBidi"/>
          <w:sz w:val="22"/>
          <w:szCs w:val="22"/>
          <w:rtl/>
        </w:rPr>
        <w:t>.</w:t>
      </w:r>
    </w:p>
    <w:p w14:paraId="0D784E6D" w14:textId="4343814E" w:rsidR="006E42EC" w:rsidRPr="009305C4" w:rsidRDefault="006E42EC" w:rsidP="009305C4">
      <w:pPr>
        <w:pStyle w:val="a2"/>
        <w:numPr>
          <w:ilvl w:val="1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משטרת ישראל – לעניין אבטחה פיסית, אחריות הטיפול באסון אזרחי והפרות סדר.</w:t>
      </w:r>
    </w:p>
    <w:p w14:paraId="061AE1FB" w14:textId="77777777" w:rsidR="00B27D97" w:rsidRPr="009305C4" w:rsidRDefault="00B27D97" w:rsidP="009305C4">
      <w:pPr>
        <w:pStyle w:val="a2"/>
        <w:numPr>
          <w:ilvl w:val="1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נציב הרשות הארצית לכבאות והצלה – לעניין טיפול בשריפות ומניעתן.</w:t>
      </w:r>
    </w:p>
    <w:p w14:paraId="794A5C7C" w14:textId="4E324FF9" w:rsidR="00B27D97" w:rsidRPr="009305C4" w:rsidRDefault="00B27D97" w:rsidP="009305C4">
      <w:pPr>
        <w:pStyle w:val="a2"/>
        <w:numPr>
          <w:ilvl w:val="1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עוזר שר הביטחון להתגוננות – לעניין טיפול בטרור לא קונבנציונלי.</w:t>
      </w:r>
    </w:p>
    <w:p w14:paraId="1AC1C7C9" w14:textId="77777777" w:rsidR="00B27D97" w:rsidRPr="009305C4" w:rsidRDefault="00B27D97" w:rsidP="009305C4">
      <w:pPr>
        <w:pStyle w:val="a2"/>
        <w:numPr>
          <w:ilvl w:val="1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פיקוד העורף – לעניין התגוננות אזרחית.</w:t>
      </w:r>
    </w:p>
    <w:p w14:paraId="42338A05" w14:textId="7B32E683" w:rsidR="00CA2F78" w:rsidRPr="009305C4" w:rsidRDefault="00B27D97" w:rsidP="009305C4">
      <w:pPr>
        <w:pStyle w:val="a2"/>
        <w:numPr>
          <w:ilvl w:val="1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רשות חירום לאומית (</w:t>
      </w:r>
      <w:proofErr w:type="spellStart"/>
      <w:r w:rsidRPr="009305C4">
        <w:rPr>
          <w:rFonts w:asciiTheme="minorBidi" w:hAnsiTheme="minorBidi" w:cstheme="minorBidi"/>
          <w:sz w:val="22"/>
          <w:szCs w:val="22"/>
          <w:rtl/>
        </w:rPr>
        <w:t>רח"ל</w:t>
      </w:r>
      <w:proofErr w:type="spellEnd"/>
      <w:r w:rsidRPr="009305C4">
        <w:rPr>
          <w:rFonts w:asciiTheme="minorBidi" w:hAnsiTheme="minorBidi" w:cstheme="minorBidi"/>
          <w:sz w:val="22"/>
          <w:szCs w:val="22"/>
          <w:rtl/>
        </w:rPr>
        <w:t>) במשרד הביטחון – לעניין רציפות תפקוד המשק לשעת חירום (מל"ח)</w:t>
      </w:r>
      <w:r w:rsidR="00CA2F78" w:rsidRPr="009305C4">
        <w:rPr>
          <w:rFonts w:asciiTheme="minorBidi" w:hAnsiTheme="minorBidi" w:cstheme="minorBidi"/>
          <w:sz w:val="22"/>
          <w:szCs w:val="22"/>
          <w:rtl/>
        </w:rPr>
        <w:t xml:space="preserve"> ותיאום משרדי ממשלה ורשויות ייעודיות באירועי חירום</w:t>
      </w:r>
      <w:r w:rsidRPr="009305C4">
        <w:rPr>
          <w:rFonts w:asciiTheme="minorBidi" w:hAnsiTheme="minorBidi" w:cstheme="minorBidi"/>
          <w:sz w:val="22"/>
          <w:szCs w:val="22"/>
          <w:rtl/>
        </w:rPr>
        <w:t>.</w:t>
      </w:r>
    </w:p>
    <w:p w14:paraId="5B6560A5" w14:textId="77777777" w:rsidR="006E42EC" w:rsidRPr="009305C4" w:rsidRDefault="006E42EC" w:rsidP="009654B4">
      <w:pPr>
        <w:pStyle w:val="a2"/>
        <w:numPr>
          <w:ilvl w:val="1"/>
          <w:numId w:val="5"/>
        </w:numPr>
        <w:spacing w:line="360" w:lineRule="auto"/>
        <w:ind w:left="946" w:hanging="586"/>
        <w:jc w:val="both"/>
        <w:rPr>
          <w:rFonts w:asciiTheme="minorBidi" w:hAnsiTheme="minorBidi" w:cstheme="minorBidi"/>
          <w:sz w:val="22"/>
          <w:szCs w:val="22"/>
          <w:rtl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שירות הביטחון הכללי – לעניין אבטחה פיסית, אבטחת אישים.</w:t>
      </w:r>
    </w:p>
    <w:p w14:paraId="65F248A7" w14:textId="2B748F73" w:rsidR="00F542C0" w:rsidRPr="009305C4" w:rsidRDefault="00F542C0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הזמנת רכש דחופה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הזמנת רכש אשר תוקם באישור הגורם המוסמך לכך במצב חירום, ואשר בגינה יופעל מנגנון האישורים </w:t>
      </w:r>
      <w:r w:rsidR="002027E8" w:rsidRPr="009305C4">
        <w:rPr>
          <w:rFonts w:asciiTheme="minorBidi" w:hAnsiTheme="minorBidi" w:cstheme="minorBidi"/>
          <w:sz w:val="22"/>
          <w:szCs w:val="22"/>
          <w:rtl/>
        </w:rPr>
        <w:t xml:space="preserve">במצב 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חירום במערכת </w:t>
      </w:r>
      <w:proofErr w:type="spellStart"/>
      <w:r w:rsidRPr="009305C4">
        <w:rPr>
          <w:rFonts w:asciiTheme="minorBidi" w:hAnsiTheme="minorBidi" w:cstheme="minorBidi"/>
          <w:sz w:val="22"/>
          <w:szCs w:val="22"/>
          <w:rtl/>
        </w:rPr>
        <w:t>מרכב"ה</w:t>
      </w:r>
      <w:proofErr w:type="spellEnd"/>
      <w:r w:rsidRPr="009305C4">
        <w:rPr>
          <w:rFonts w:asciiTheme="minorBidi" w:hAnsiTheme="minorBidi" w:cstheme="minorBidi"/>
          <w:sz w:val="22"/>
          <w:szCs w:val="22"/>
          <w:rtl/>
        </w:rPr>
        <w:t>.</w:t>
      </w:r>
    </w:p>
    <w:p w14:paraId="1ADA16D2" w14:textId="124DFC27" w:rsidR="00F542C0" w:rsidRPr="009305C4" w:rsidRDefault="00F542C0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התאוששות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</w:t>
      </w:r>
      <w:r w:rsidR="00B671A9" w:rsidRPr="009305C4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E7694D" w:rsidRPr="009305C4">
        <w:rPr>
          <w:rFonts w:asciiTheme="minorBidi" w:hAnsiTheme="minorBidi" w:cstheme="minorBidi"/>
          <w:sz w:val="22"/>
          <w:szCs w:val="22"/>
          <w:rtl/>
        </w:rPr>
        <w:t>חזרה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לתפקוד המינימלי הנדרש על מנת להבטיח את קיום התהליכים הקריטיים.</w:t>
      </w:r>
    </w:p>
    <w:p w14:paraId="20A2C539" w14:textId="20A94D88" w:rsidR="00B671A9" w:rsidRPr="009305C4" w:rsidRDefault="00B671A9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חוזים נצורים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 הסכם התקשרות עם ספק אשר מופעל רק על פי החלטת המזמין.</w:t>
      </w:r>
    </w:p>
    <w:p w14:paraId="2BADD7AD" w14:textId="13CB8225" w:rsidR="00CA2F78" w:rsidRPr="009305C4" w:rsidRDefault="00CA2F78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יעדי שירות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החלטה </w:t>
      </w:r>
      <w:proofErr w:type="spellStart"/>
      <w:r w:rsidRPr="009305C4">
        <w:rPr>
          <w:rFonts w:asciiTheme="minorBidi" w:hAnsiTheme="minorBidi" w:cstheme="minorBidi"/>
          <w:sz w:val="22"/>
          <w:szCs w:val="22"/>
          <w:rtl/>
        </w:rPr>
        <w:t>מינהלית</w:t>
      </w:r>
      <w:proofErr w:type="spellEnd"/>
      <w:r w:rsidRPr="009305C4">
        <w:rPr>
          <w:rFonts w:asciiTheme="minorBidi" w:hAnsiTheme="minorBidi" w:cstheme="minorBidi"/>
          <w:sz w:val="22"/>
          <w:szCs w:val="22"/>
          <w:rtl/>
        </w:rPr>
        <w:t xml:space="preserve"> של מנהל לקבוע מהו השירות שיינתן נוכח נסיבות החירום. יעד השירות יכלול את הגדרת הפעולה הנדרשת ואת הגורם האחראי לביצועה.</w:t>
      </w:r>
    </w:p>
    <w:p w14:paraId="01809048" w14:textId="63A22877" w:rsidR="00533C22" w:rsidRPr="009305C4" w:rsidRDefault="00533C22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proofErr w:type="spellStart"/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מינהלן</w:t>
      </w:r>
      <w:proofErr w:type="spellEnd"/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 xml:space="preserve"> הרשאות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כהגדרתו בנספח א' </w:t>
      </w:r>
      <w:hyperlink r:id="rId37" w:history="1">
        <w:r w:rsidRPr="009305C4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להוראת </w:t>
        </w:r>
        <w:proofErr w:type="spellStart"/>
        <w:r w:rsidRPr="009305C4">
          <w:rPr>
            <w:rStyle w:val="Hyperlink"/>
            <w:rFonts w:asciiTheme="minorBidi" w:hAnsiTheme="minorBidi" w:cstheme="minorBidi"/>
            <w:sz w:val="22"/>
            <w:szCs w:val="22"/>
            <w:rtl/>
          </w:rPr>
          <w:t>תכ"ם</w:t>
        </w:r>
        <w:proofErr w:type="spellEnd"/>
        <w:r w:rsidRPr="009305C4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, "ניהול הרשאות במערכת </w:t>
        </w:r>
        <w:proofErr w:type="spellStart"/>
        <w:r w:rsidRPr="009305C4">
          <w:rPr>
            <w:rStyle w:val="Hyperlink"/>
            <w:rFonts w:asciiTheme="minorBidi" w:hAnsiTheme="minorBidi" w:cstheme="minorBidi"/>
            <w:sz w:val="22"/>
            <w:szCs w:val="22"/>
            <w:rtl/>
          </w:rPr>
          <w:t>מרכב"ה</w:t>
        </w:r>
        <w:proofErr w:type="spellEnd"/>
        <w:r w:rsidRPr="009305C4">
          <w:rPr>
            <w:rStyle w:val="Hyperlink"/>
            <w:rFonts w:asciiTheme="minorBidi" w:hAnsiTheme="minorBidi" w:cstheme="minorBidi"/>
            <w:sz w:val="22"/>
            <w:szCs w:val="22"/>
            <w:rtl/>
          </w:rPr>
          <w:t>", מס</w:t>
        </w:r>
        <w:r w:rsidR="00F71E38" w:rsidRPr="009305C4">
          <w:rPr>
            <w:rStyle w:val="Hyperlink"/>
            <w:rFonts w:asciiTheme="minorBidi" w:hAnsiTheme="minorBidi" w:cstheme="minorBidi"/>
            <w:sz w:val="22"/>
            <w:szCs w:val="22"/>
            <w:rtl/>
          </w:rPr>
          <w:t>'</w:t>
        </w:r>
        <w:r w:rsidRPr="009305C4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 5.3.1.</w:t>
        </w:r>
      </w:hyperlink>
    </w:p>
    <w:p w14:paraId="5CD3C0D0" w14:textId="49E99E6C" w:rsidR="00A42402" w:rsidRPr="009305C4" w:rsidRDefault="00A42402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 xml:space="preserve">מכלול </w:t>
      </w:r>
      <w:proofErr w:type="spellStart"/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חשבותי</w:t>
      </w:r>
      <w:proofErr w:type="spellEnd"/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 xml:space="preserve"> לחירום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- מכלול ייעודי במשרד המבצע את התהליכים הקריטיים של </w:t>
      </w:r>
      <w:proofErr w:type="spellStart"/>
      <w:r w:rsidRPr="009305C4">
        <w:rPr>
          <w:rFonts w:asciiTheme="minorBidi" w:hAnsiTheme="minorBidi" w:cstheme="minorBidi"/>
          <w:sz w:val="22"/>
          <w:szCs w:val="22"/>
          <w:rtl/>
        </w:rPr>
        <w:t>חשבות</w:t>
      </w:r>
      <w:proofErr w:type="spellEnd"/>
      <w:r w:rsidRPr="009305C4">
        <w:rPr>
          <w:rFonts w:asciiTheme="minorBidi" w:hAnsiTheme="minorBidi" w:cstheme="minorBidi"/>
          <w:sz w:val="22"/>
          <w:szCs w:val="22"/>
          <w:rtl/>
        </w:rPr>
        <w:t xml:space="preserve"> המשרד</w:t>
      </w:r>
      <w:r w:rsidR="00B27D97" w:rsidRPr="009305C4">
        <w:rPr>
          <w:rFonts w:asciiTheme="minorBidi" w:hAnsiTheme="minorBidi" w:cstheme="minorBidi"/>
          <w:sz w:val="22"/>
          <w:szCs w:val="22"/>
          <w:rtl/>
        </w:rPr>
        <w:t>.</w:t>
      </w:r>
    </w:p>
    <w:p w14:paraId="5566724C" w14:textId="4B5A0DC2" w:rsidR="0061164E" w:rsidRPr="009305C4" w:rsidRDefault="0061164E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lastRenderedPageBreak/>
        <w:t xml:space="preserve">ממונה חירום </w:t>
      </w:r>
      <w:proofErr w:type="spellStart"/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חשבותי</w:t>
      </w:r>
      <w:proofErr w:type="spellEnd"/>
      <w:r w:rsidRPr="009305C4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9B1F35" w:rsidRPr="009305C4">
        <w:rPr>
          <w:rFonts w:asciiTheme="minorBidi" w:hAnsiTheme="minorBidi" w:cstheme="minorBidi"/>
          <w:sz w:val="22"/>
          <w:szCs w:val="22"/>
          <w:rtl/>
        </w:rPr>
        <w:t>–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9B1F35" w:rsidRPr="009305C4">
        <w:rPr>
          <w:rFonts w:asciiTheme="minorBidi" w:hAnsiTheme="minorBidi" w:cstheme="minorBidi"/>
          <w:sz w:val="22"/>
          <w:szCs w:val="22"/>
          <w:rtl/>
        </w:rPr>
        <w:t>בעל תפקיד שמונה ע</w:t>
      </w:r>
      <w:r w:rsidR="00F71E38" w:rsidRPr="009305C4">
        <w:rPr>
          <w:rFonts w:asciiTheme="minorBidi" w:hAnsiTheme="minorBidi" w:cstheme="minorBidi"/>
          <w:sz w:val="22"/>
          <w:szCs w:val="22"/>
          <w:rtl/>
        </w:rPr>
        <w:t xml:space="preserve">ל </w:t>
      </w:r>
      <w:r w:rsidR="009B1F35" w:rsidRPr="009305C4">
        <w:rPr>
          <w:rFonts w:asciiTheme="minorBidi" w:hAnsiTheme="minorBidi" w:cstheme="minorBidi"/>
          <w:sz w:val="22"/>
          <w:szCs w:val="22"/>
          <w:rtl/>
        </w:rPr>
        <w:t>י</w:t>
      </w:r>
      <w:r w:rsidR="00F71E38" w:rsidRPr="009305C4">
        <w:rPr>
          <w:rFonts w:asciiTheme="minorBidi" w:hAnsiTheme="minorBidi" w:cstheme="minorBidi"/>
          <w:sz w:val="22"/>
          <w:szCs w:val="22"/>
          <w:rtl/>
        </w:rPr>
        <w:t>די</w:t>
      </w:r>
      <w:r w:rsidR="009B1F35" w:rsidRPr="009305C4">
        <w:rPr>
          <w:rFonts w:asciiTheme="minorBidi" w:hAnsiTheme="minorBidi" w:cstheme="minorBidi"/>
          <w:sz w:val="22"/>
          <w:szCs w:val="22"/>
          <w:rtl/>
        </w:rPr>
        <w:t xml:space="preserve"> חשב המשרד המרכז את נושאי </w:t>
      </w:r>
      <w:proofErr w:type="spellStart"/>
      <w:r w:rsidR="009B1F35" w:rsidRPr="009305C4">
        <w:rPr>
          <w:rFonts w:asciiTheme="minorBidi" w:hAnsiTheme="minorBidi" w:cstheme="minorBidi"/>
          <w:sz w:val="22"/>
          <w:szCs w:val="22"/>
          <w:rtl/>
        </w:rPr>
        <w:t>החשבות</w:t>
      </w:r>
      <w:proofErr w:type="spellEnd"/>
      <w:r w:rsidR="009B1F35" w:rsidRPr="009305C4">
        <w:rPr>
          <w:rFonts w:asciiTheme="minorBidi" w:hAnsiTheme="minorBidi" w:cstheme="minorBidi"/>
          <w:sz w:val="22"/>
          <w:szCs w:val="22"/>
          <w:rtl/>
        </w:rPr>
        <w:t xml:space="preserve"> והכספים  </w:t>
      </w:r>
      <w:r w:rsidR="004D5B94" w:rsidRPr="009305C4">
        <w:rPr>
          <w:rFonts w:asciiTheme="minorBidi" w:hAnsiTheme="minorBidi" w:cstheme="minorBidi"/>
          <w:sz w:val="22"/>
          <w:szCs w:val="22"/>
          <w:rtl/>
        </w:rPr>
        <w:t>בחירום</w:t>
      </w:r>
      <w:r w:rsidR="00F71E38" w:rsidRPr="009305C4">
        <w:rPr>
          <w:rFonts w:asciiTheme="minorBidi" w:hAnsiTheme="minorBidi" w:cstheme="minorBidi"/>
          <w:sz w:val="22"/>
          <w:szCs w:val="22"/>
          <w:rtl/>
        </w:rPr>
        <w:t>,</w:t>
      </w:r>
      <w:r w:rsidR="009B1F35" w:rsidRPr="009305C4">
        <w:rPr>
          <w:rFonts w:asciiTheme="minorBidi" w:hAnsiTheme="minorBidi" w:cstheme="minorBidi"/>
          <w:sz w:val="22"/>
          <w:szCs w:val="22"/>
          <w:rtl/>
        </w:rPr>
        <w:t xml:space="preserve"> ומהווה מתאם מטעם </w:t>
      </w:r>
      <w:proofErr w:type="spellStart"/>
      <w:r w:rsidR="009B1F35" w:rsidRPr="009305C4">
        <w:rPr>
          <w:rFonts w:asciiTheme="minorBidi" w:hAnsiTheme="minorBidi" w:cstheme="minorBidi"/>
          <w:sz w:val="22"/>
          <w:szCs w:val="22"/>
          <w:rtl/>
        </w:rPr>
        <w:t>החשבות</w:t>
      </w:r>
      <w:proofErr w:type="spellEnd"/>
      <w:r w:rsidR="009B1F35" w:rsidRPr="009305C4">
        <w:rPr>
          <w:rFonts w:asciiTheme="minorBidi" w:hAnsiTheme="minorBidi" w:cstheme="minorBidi"/>
          <w:sz w:val="22"/>
          <w:szCs w:val="22"/>
          <w:rtl/>
        </w:rPr>
        <w:t xml:space="preserve"> מול ממונה החירום המשרדי ומול הרפרנט במטה החש</w:t>
      </w:r>
      <w:r w:rsidR="00F71E38" w:rsidRPr="009305C4">
        <w:rPr>
          <w:rFonts w:asciiTheme="minorBidi" w:hAnsiTheme="minorBidi" w:cstheme="minorBidi"/>
          <w:sz w:val="22"/>
          <w:szCs w:val="22"/>
          <w:rtl/>
        </w:rPr>
        <w:t>ב ה</w:t>
      </w:r>
      <w:r w:rsidR="009B1F35" w:rsidRPr="009305C4">
        <w:rPr>
          <w:rFonts w:asciiTheme="minorBidi" w:hAnsiTheme="minorBidi" w:cstheme="minorBidi"/>
          <w:sz w:val="22"/>
          <w:szCs w:val="22"/>
          <w:rtl/>
        </w:rPr>
        <w:t>כ</w:t>
      </w:r>
      <w:r w:rsidR="00F71E38" w:rsidRPr="009305C4">
        <w:rPr>
          <w:rFonts w:asciiTheme="minorBidi" w:hAnsiTheme="minorBidi" w:cstheme="minorBidi"/>
          <w:sz w:val="22"/>
          <w:szCs w:val="22"/>
          <w:rtl/>
        </w:rPr>
        <w:t>ל</w:t>
      </w:r>
      <w:r w:rsidR="009B1F35" w:rsidRPr="009305C4">
        <w:rPr>
          <w:rFonts w:asciiTheme="minorBidi" w:hAnsiTheme="minorBidi" w:cstheme="minorBidi"/>
          <w:sz w:val="22"/>
          <w:szCs w:val="22"/>
          <w:rtl/>
        </w:rPr>
        <w:t>ל</w:t>
      </w:r>
      <w:r w:rsidR="00F71E38" w:rsidRPr="009305C4">
        <w:rPr>
          <w:rFonts w:asciiTheme="minorBidi" w:hAnsiTheme="minorBidi" w:cstheme="minorBidi"/>
          <w:sz w:val="22"/>
          <w:szCs w:val="22"/>
          <w:rtl/>
        </w:rPr>
        <w:t>י</w:t>
      </w:r>
      <w:r w:rsidR="009B1F35" w:rsidRPr="009305C4">
        <w:rPr>
          <w:rFonts w:asciiTheme="minorBidi" w:hAnsiTheme="minorBidi" w:cstheme="minorBidi"/>
          <w:sz w:val="22"/>
          <w:szCs w:val="22"/>
          <w:rtl/>
        </w:rPr>
        <w:t xml:space="preserve"> להיערכות ומענה של </w:t>
      </w:r>
      <w:proofErr w:type="spellStart"/>
      <w:r w:rsidR="009B1F35" w:rsidRPr="009305C4">
        <w:rPr>
          <w:rFonts w:asciiTheme="minorBidi" w:hAnsiTheme="minorBidi" w:cstheme="minorBidi"/>
          <w:sz w:val="22"/>
          <w:szCs w:val="22"/>
          <w:rtl/>
        </w:rPr>
        <w:t>החשבות</w:t>
      </w:r>
      <w:proofErr w:type="spellEnd"/>
      <w:r w:rsidR="009B1F35" w:rsidRPr="009305C4">
        <w:rPr>
          <w:rFonts w:asciiTheme="minorBidi" w:hAnsiTheme="minorBidi" w:cstheme="minorBidi"/>
          <w:sz w:val="22"/>
          <w:szCs w:val="22"/>
          <w:rtl/>
        </w:rPr>
        <w:t xml:space="preserve"> לחרום</w:t>
      </w:r>
      <w:r w:rsidR="00B27D97" w:rsidRPr="009305C4">
        <w:rPr>
          <w:rFonts w:asciiTheme="minorBidi" w:hAnsiTheme="minorBidi" w:cstheme="minorBidi"/>
          <w:sz w:val="22"/>
          <w:szCs w:val="22"/>
          <w:rtl/>
        </w:rPr>
        <w:t>.</w:t>
      </w:r>
    </w:p>
    <w:p w14:paraId="57270EF5" w14:textId="10D34426" w:rsidR="00533C22" w:rsidRPr="009305C4" w:rsidRDefault="00533C22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ממונה חירום משרדי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- </w:t>
      </w:r>
      <w:r w:rsidR="004727E3" w:rsidRPr="009305C4">
        <w:rPr>
          <w:rFonts w:asciiTheme="minorBidi" w:hAnsiTheme="minorBidi" w:cstheme="minorBidi"/>
          <w:sz w:val="22"/>
          <w:szCs w:val="22"/>
          <w:rtl/>
        </w:rPr>
        <w:t>בעל תפקיד ייעודי בכל משרד</w:t>
      </w:r>
      <w:r w:rsidR="00D43B72" w:rsidRPr="009305C4">
        <w:rPr>
          <w:rFonts w:asciiTheme="minorBidi" w:hAnsiTheme="minorBidi" w:cstheme="minorBidi"/>
          <w:sz w:val="22"/>
          <w:szCs w:val="22"/>
          <w:rtl/>
        </w:rPr>
        <w:t>,</w:t>
      </w:r>
      <w:r w:rsidR="004727E3" w:rsidRPr="009305C4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D43B72" w:rsidRPr="009305C4">
        <w:rPr>
          <w:rFonts w:asciiTheme="minorBidi" w:hAnsiTheme="minorBidi" w:cstheme="minorBidi"/>
          <w:sz w:val="22"/>
          <w:szCs w:val="22"/>
          <w:rtl/>
        </w:rPr>
        <w:t xml:space="preserve">אשר </w:t>
      </w:r>
      <w:r w:rsidR="004727E3" w:rsidRPr="009305C4">
        <w:rPr>
          <w:rFonts w:asciiTheme="minorBidi" w:hAnsiTheme="minorBidi" w:cstheme="minorBidi"/>
          <w:sz w:val="22"/>
          <w:szCs w:val="22"/>
          <w:rtl/>
        </w:rPr>
        <w:t>מונה על ידי המנהל הכללי של המשרד</w:t>
      </w:r>
      <w:r w:rsidR="00D43B72" w:rsidRPr="009305C4">
        <w:rPr>
          <w:rFonts w:asciiTheme="minorBidi" w:hAnsiTheme="minorBidi" w:cstheme="minorBidi"/>
          <w:sz w:val="22"/>
          <w:szCs w:val="22"/>
          <w:rtl/>
        </w:rPr>
        <w:t>,</w:t>
      </w:r>
      <w:r w:rsidR="004727E3" w:rsidRPr="009305C4">
        <w:rPr>
          <w:rFonts w:asciiTheme="minorBidi" w:hAnsiTheme="minorBidi" w:cstheme="minorBidi"/>
          <w:sz w:val="22"/>
          <w:szCs w:val="22"/>
          <w:rtl/>
        </w:rPr>
        <w:t xml:space="preserve"> לצורך ריכוז כלל תחומי הפעילות של המשרד בחירום</w:t>
      </w:r>
      <w:r w:rsidR="00B27D97" w:rsidRPr="009305C4">
        <w:rPr>
          <w:rFonts w:asciiTheme="minorBidi" w:hAnsiTheme="minorBidi" w:cstheme="minorBidi"/>
          <w:sz w:val="22"/>
          <w:szCs w:val="22"/>
          <w:rtl/>
        </w:rPr>
        <w:t>.</w:t>
      </w:r>
    </w:p>
    <w:p w14:paraId="7D889FC2" w14:textId="58CEA7DD" w:rsidR="0061164E" w:rsidRPr="009305C4" w:rsidRDefault="0061164E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 xml:space="preserve">ממונה חירום </w:t>
      </w:r>
      <w:proofErr w:type="spellStart"/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מרכב"ה</w:t>
      </w:r>
      <w:proofErr w:type="spellEnd"/>
      <w:r w:rsidRPr="009305C4">
        <w:rPr>
          <w:rFonts w:asciiTheme="minorBidi" w:hAnsiTheme="minorBidi" w:cstheme="minorBidi"/>
          <w:sz w:val="22"/>
          <w:szCs w:val="22"/>
          <w:rtl/>
        </w:rPr>
        <w:t xml:space="preserve"> - </w:t>
      </w:r>
      <w:r w:rsidR="005860AF" w:rsidRPr="009305C4">
        <w:rPr>
          <w:rFonts w:asciiTheme="minorBidi" w:hAnsiTheme="minorBidi" w:cstheme="minorBidi"/>
          <w:sz w:val="22"/>
          <w:szCs w:val="22"/>
          <w:rtl/>
        </w:rPr>
        <w:t>בעל תפקיד ייעודי במטה החש</w:t>
      </w:r>
      <w:r w:rsidR="00B671A9" w:rsidRPr="009305C4">
        <w:rPr>
          <w:rFonts w:asciiTheme="minorBidi" w:hAnsiTheme="minorBidi" w:cstheme="minorBidi"/>
          <w:sz w:val="22"/>
          <w:szCs w:val="22"/>
          <w:rtl/>
        </w:rPr>
        <w:t>ב ה</w:t>
      </w:r>
      <w:r w:rsidR="005860AF" w:rsidRPr="009305C4">
        <w:rPr>
          <w:rFonts w:asciiTheme="minorBidi" w:hAnsiTheme="minorBidi" w:cstheme="minorBidi"/>
          <w:sz w:val="22"/>
          <w:szCs w:val="22"/>
          <w:rtl/>
        </w:rPr>
        <w:t>כל</w:t>
      </w:r>
      <w:r w:rsidR="00B671A9" w:rsidRPr="009305C4">
        <w:rPr>
          <w:rFonts w:asciiTheme="minorBidi" w:hAnsiTheme="minorBidi" w:cstheme="minorBidi"/>
          <w:sz w:val="22"/>
          <w:szCs w:val="22"/>
          <w:rtl/>
        </w:rPr>
        <w:t>לי</w:t>
      </w:r>
      <w:r w:rsidR="00D43B72" w:rsidRPr="009305C4">
        <w:rPr>
          <w:rFonts w:asciiTheme="minorBidi" w:hAnsiTheme="minorBidi" w:cstheme="minorBidi"/>
          <w:sz w:val="22"/>
          <w:szCs w:val="22"/>
          <w:rtl/>
        </w:rPr>
        <w:t>,</w:t>
      </w:r>
      <w:r w:rsidR="005860AF" w:rsidRPr="009305C4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D43B72" w:rsidRPr="009305C4">
        <w:rPr>
          <w:rFonts w:asciiTheme="minorBidi" w:hAnsiTheme="minorBidi" w:cstheme="minorBidi"/>
          <w:sz w:val="22"/>
          <w:szCs w:val="22"/>
          <w:rtl/>
        </w:rPr>
        <w:t xml:space="preserve">אשר </w:t>
      </w:r>
      <w:r w:rsidR="005860AF" w:rsidRPr="009305C4">
        <w:rPr>
          <w:rFonts w:asciiTheme="minorBidi" w:hAnsiTheme="minorBidi" w:cstheme="minorBidi"/>
          <w:sz w:val="22"/>
          <w:szCs w:val="22"/>
          <w:rtl/>
        </w:rPr>
        <w:t>מונה על ידי החשב הכללי</w:t>
      </w:r>
      <w:r w:rsidR="00D43B72" w:rsidRPr="009305C4">
        <w:rPr>
          <w:rFonts w:asciiTheme="minorBidi" w:hAnsiTheme="minorBidi" w:cstheme="minorBidi"/>
          <w:sz w:val="22"/>
          <w:szCs w:val="22"/>
          <w:rtl/>
        </w:rPr>
        <w:t>,</w:t>
      </w:r>
      <w:r w:rsidR="005860AF" w:rsidRPr="009305C4">
        <w:rPr>
          <w:rFonts w:asciiTheme="minorBidi" w:hAnsiTheme="minorBidi" w:cstheme="minorBidi"/>
          <w:sz w:val="22"/>
          <w:szCs w:val="22"/>
          <w:rtl/>
        </w:rPr>
        <w:t xml:space="preserve"> לצורך ריכוז כלל הפעילות של</w:t>
      </w:r>
      <w:r w:rsidR="009B5FEC" w:rsidRPr="009305C4">
        <w:rPr>
          <w:rFonts w:asciiTheme="minorBidi" w:hAnsiTheme="minorBidi" w:cstheme="minorBidi"/>
          <w:sz w:val="22"/>
          <w:szCs w:val="22"/>
          <w:rtl/>
        </w:rPr>
        <w:t xml:space="preserve"> מערכת</w:t>
      </w:r>
      <w:r w:rsidR="005860AF" w:rsidRPr="009305C4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="005860AF" w:rsidRPr="009305C4">
        <w:rPr>
          <w:rFonts w:asciiTheme="minorBidi" w:hAnsiTheme="minorBidi" w:cstheme="minorBidi"/>
          <w:sz w:val="22"/>
          <w:szCs w:val="22"/>
          <w:rtl/>
        </w:rPr>
        <w:t>מרכב"ה</w:t>
      </w:r>
      <w:proofErr w:type="spellEnd"/>
      <w:r w:rsidR="005860AF" w:rsidRPr="009305C4">
        <w:rPr>
          <w:rFonts w:asciiTheme="minorBidi" w:hAnsiTheme="minorBidi" w:cstheme="minorBidi"/>
          <w:sz w:val="22"/>
          <w:szCs w:val="22"/>
          <w:rtl/>
        </w:rPr>
        <w:t xml:space="preserve"> במצב חירום</w:t>
      </w:r>
      <w:r w:rsidR="00B27D97" w:rsidRPr="009305C4">
        <w:rPr>
          <w:rFonts w:asciiTheme="minorBidi" w:hAnsiTheme="minorBidi" w:cstheme="minorBidi"/>
          <w:sz w:val="22"/>
          <w:szCs w:val="22"/>
          <w:rtl/>
        </w:rPr>
        <w:t>.</w:t>
      </w:r>
    </w:p>
    <w:p w14:paraId="442ACCDE" w14:textId="76913631" w:rsidR="00F542C0" w:rsidRPr="009305C4" w:rsidRDefault="00F542C0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מנגנון אישורים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(</w:t>
      </w:r>
      <w:r w:rsidRPr="009305C4">
        <w:rPr>
          <w:rFonts w:asciiTheme="minorBidi" w:hAnsiTheme="minorBidi" w:cstheme="minorBidi"/>
          <w:sz w:val="22"/>
          <w:szCs w:val="22"/>
        </w:rPr>
        <w:t>Strategy Release</w:t>
      </w:r>
      <w:r w:rsidRPr="009305C4">
        <w:rPr>
          <w:rFonts w:asciiTheme="minorBidi" w:hAnsiTheme="minorBidi" w:cstheme="minorBidi"/>
          <w:sz w:val="22"/>
          <w:szCs w:val="22"/>
          <w:rtl/>
        </w:rPr>
        <w:t>) – מנגנון רוחבי המגדיר את סבב האישורים שעל כל מסמך רכש לעבור כדי להגיע למצב של "אישור סופי". המנגנון קובע</w:t>
      </w:r>
      <w:r w:rsidR="00533C22" w:rsidRPr="009305C4">
        <w:rPr>
          <w:rFonts w:asciiTheme="minorBidi" w:hAnsiTheme="minorBidi" w:cstheme="minorBidi"/>
          <w:sz w:val="22"/>
          <w:szCs w:val="22"/>
          <w:rtl/>
        </w:rPr>
        <w:t>,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על פי הנתונים הקיימים</w:t>
      </w:r>
      <w:r w:rsidR="00533C22" w:rsidRPr="009305C4">
        <w:rPr>
          <w:rFonts w:asciiTheme="minorBidi" w:hAnsiTheme="minorBidi" w:cstheme="minorBidi"/>
          <w:sz w:val="22"/>
          <w:szCs w:val="22"/>
          <w:rtl/>
        </w:rPr>
        <w:t>,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את שרשרת המאשרים שצריכים לאשר את המסמך ואת סטטוס המסמך בין המאשרים. </w:t>
      </w:r>
    </w:p>
    <w:p w14:paraId="39023E4F" w14:textId="5AF3706B" w:rsidR="00F542C0" w:rsidRPr="009305C4" w:rsidRDefault="00F542C0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מנגנון אישורים למצב חירום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מנגנון אישורי הזמנות</w:t>
      </w:r>
      <w:r w:rsidR="00533C22" w:rsidRPr="009305C4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אישורי חשבוניות </w:t>
      </w:r>
      <w:r w:rsidR="0062414A" w:rsidRPr="009305C4">
        <w:rPr>
          <w:rFonts w:asciiTheme="minorBidi" w:hAnsiTheme="minorBidi" w:cstheme="minorBidi"/>
          <w:sz w:val="22"/>
          <w:szCs w:val="22"/>
          <w:rtl/>
        </w:rPr>
        <w:t xml:space="preserve">של </w:t>
      </w:r>
      <w:r w:rsidR="00F559AD" w:rsidRPr="009305C4">
        <w:rPr>
          <w:rFonts w:asciiTheme="minorBidi" w:hAnsiTheme="minorBidi" w:cstheme="minorBidi"/>
          <w:sz w:val="22"/>
          <w:szCs w:val="22"/>
          <w:rtl/>
        </w:rPr>
        <w:t>הז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מנות ואישורי חשבוניות במערכת </w:t>
      </w:r>
      <w:proofErr w:type="spellStart"/>
      <w:r w:rsidRPr="009305C4">
        <w:rPr>
          <w:rFonts w:asciiTheme="minorBidi" w:hAnsiTheme="minorBidi" w:cstheme="minorBidi"/>
          <w:sz w:val="22"/>
          <w:szCs w:val="22"/>
          <w:rtl/>
        </w:rPr>
        <w:t>מרכב"ה</w:t>
      </w:r>
      <w:proofErr w:type="spellEnd"/>
      <w:r w:rsidR="00190AAD" w:rsidRPr="009305C4">
        <w:rPr>
          <w:rFonts w:asciiTheme="minorBidi" w:hAnsiTheme="minorBidi" w:cstheme="minorBidi"/>
          <w:sz w:val="22"/>
          <w:szCs w:val="22"/>
          <w:rtl/>
        </w:rPr>
        <w:t>,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אשר יופעל במצב חירום ויאפשר ביצוע הזמנות רכש דחופות</w:t>
      </w:r>
      <w:r w:rsidR="00F97950" w:rsidRPr="009305C4">
        <w:rPr>
          <w:rFonts w:asciiTheme="minorBidi" w:hAnsiTheme="minorBidi" w:cstheme="minorBidi"/>
          <w:sz w:val="22"/>
          <w:szCs w:val="22"/>
          <w:rtl/>
        </w:rPr>
        <w:t xml:space="preserve"> ותשלום חשבוניות באופן מקוצר</w:t>
      </w:r>
      <w:r w:rsidRPr="009305C4">
        <w:rPr>
          <w:rFonts w:asciiTheme="minorBidi" w:hAnsiTheme="minorBidi" w:cstheme="minorBidi"/>
          <w:sz w:val="22"/>
          <w:szCs w:val="22"/>
          <w:rtl/>
        </w:rPr>
        <w:t>.</w:t>
      </w:r>
    </w:p>
    <w:p w14:paraId="261D387D" w14:textId="0B28DA46" w:rsidR="00F542C0" w:rsidRPr="009305C4" w:rsidRDefault="00F542C0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מערכות כספיות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המערכות הכספיות אשר משמשות את משרדי הממשלה במילוי תפקידם ואשר </w:t>
      </w:r>
      <w:r w:rsidR="00533C22" w:rsidRPr="009305C4">
        <w:rPr>
          <w:rFonts w:asciiTheme="minorBidi" w:hAnsiTheme="minorBidi" w:cstheme="minorBidi"/>
          <w:sz w:val="22"/>
          <w:szCs w:val="22"/>
          <w:rtl/>
        </w:rPr>
        <w:t>עושים בהן שימוש ב</w:t>
      </w:r>
      <w:r w:rsidRPr="009305C4">
        <w:rPr>
          <w:rFonts w:asciiTheme="minorBidi" w:hAnsiTheme="minorBidi" w:cstheme="minorBidi"/>
          <w:sz w:val="22"/>
          <w:szCs w:val="22"/>
          <w:rtl/>
        </w:rPr>
        <w:t>תהליכים הכספיים</w:t>
      </w:r>
      <w:r w:rsidR="00190AAD" w:rsidRPr="009305C4">
        <w:rPr>
          <w:rFonts w:asciiTheme="minorBidi" w:hAnsiTheme="minorBidi" w:cstheme="minorBidi"/>
          <w:sz w:val="22"/>
          <w:szCs w:val="22"/>
          <w:rtl/>
        </w:rPr>
        <w:t>,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כפי שבאים לידי ביטוי בתפקידי </w:t>
      </w:r>
      <w:proofErr w:type="spellStart"/>
      <w:r w:rsidRPr="009305C4">
        <w:rPr>
          <w:rFonts w:asciiTheme="minorBidi" w:hAnsiTheme="minorBidi" w:cstheme="minorBidi"/>
          <w:sz w:val="22"/>
          <w:szCs w:val="22"/>
          <w:rtl/>
        </w:rPr>
        <w:t>החשבות</w:t>
      </w:r>
      <w:proofErr w:type="spellEnd"/>
      <w:r w:rsidRPr="009305C4">
        <w:rPr>
          <w:rFonts w:asciiTheme="minorBidi" w:hAnsiTheme="minorBidi" w:cstheme="minorBidi"/>
          <w:sz w:val="22"/>
          <w:szCs w:val="22"/>
          <w:rtl/>
        </w:rPr>
        <w:t>.</w:t>
      </w:r>
    </w:p>
    <w:p w14:paraId="540CBF3A" w14:textId="77777777" w:rsidR="00533C22" w:rsidRPr="009305C4" w:rsidRDefault="00533C22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מצב היערכות לחירום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מצב שבו קיימת התרחשות העשויה להתפתח לכדי מצב חירום, ובעקבותיו מתקיימת סדרת פעולות להעלאת רמת המוכנות.</w:t>
      </w:r>
    </w:p>
    <w:p w14:paraId="52446FDD" w14:textId="550DC82A" w:rsidR="002027E8" w:rsidRPr="009305C4" w:rsidRDefault="00F542C0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 xml:space="preserve">מצב חירום </w:t>
      </w:r>
      <w:proofErr w:type="spellStart"/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בחשבות</w:t>
      </w:r>
      <w:proofErr w:type="spellEnd"/>
      <w:r w:rsidRPr="009305C4">
        <w:rPr>
          <w:rFonts w:asciiTheme="minorBidi" w:hAnsiTheme="minorBidi" w:cstheme="minorBidi"/>
          <w:sz w:val="22"/>
          <w:szCs w:val="22"/>
          <w:rtl/>
        </w:rPr>
        <w:t xml:space="preserve"> (להלן: "מצב חירום") – מצב שבו קיים כשל מהותי בתפקוד הנדרש בפעילות </w:t>
      </w:r>
      <w:proofErr w:type="spellStart"/>
      <w:r w:rsidRPr="009305C4">
        <w:rPr>
          <w:rFonts w:asciiTheme="minorBidi" w:hAnsiTheme="minorBidi" w:cstheme="minorBidi"/>
          <w:sz w:val="22"/>
          <w:szCs w:val="22"/>
          <w:rtl/>
        </w:rPr>
        <w:t>חשבות</w:t>
      </w:r>
      <w:proofErr w:type="spellEnd"/>
      <w:r w:rsidRPr="009305C4">
        <w:rPr>
          <w:rFonts w:asciiTheme="minorBidi" w:hAnsiTheme="minorBidi" w:cstheme="minorBidi"/>
          <w:sz w:val="22"/>
          <w:szCs w:val="22"/>
          <w:rtl/>
        </w:rPr>
        <w:t xml:space="preserve"> משרד ממשלתי כלשהו לצורך ביצוע תהליכים קריטיים, כתוצאה מקיומם של אחד מתרחישי הייחוס.</w:t>
      </w:r>
    </w:p>
    <w:p w14:paraId="54D3B7D3" w14:textId="77777777" w:rsidR="002027E8" w:rsidRPr="009305C4" w:rsidRDefault="002027E8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מרכז השליטה באגף החשב הכללי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חדר שליטה ייעודי אשר, בהתרחש מצב חירום ובהתאם לצורך, יופעל במטה החשב הכללי על מנת לתת מענה לפתרון סוגיות שונות שיעלו כתוצאה ממצב החירום.</w:t>
      </w:r>
    </w:p>
    <w:p w14:paraId="6A250261" w14:textId="77777777" w:rsidR="00F542C0" w:rsidRPr="009305C4" w:rsidRDefault="00F542C0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משרד ממשלתי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(להלן: "המשרד") – המשרד הממשלתי או יחידת סמך ממשלתית שבה פועל חשב המשרד.</w:t>
      </w:r>
    </w:p>
    <w:p w14:paraId="28D94192" w14:textId="7B19C41C" w:rsidR="00F542C0" w:rsidRPr="009305C4" w:rsidRDefault="00F542C0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ריתוק משקי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גיוס חובה של עובדים לעבודה בשעת חירום, בכפוף לצו המורה זאת, מטעם משרד </w:t>
      </w:r>
      <w:r w:rsidR="00C44768" w:rsidRPr="009305C4">
        <w:rPr>
          <w:rFonts w:asciiTheme="minorBidi" w:hAnsiTheme="minorBidi" w:cstheme="minorBidi"/>
          <w:sz w:val="22"/>
          <w:szCs w:val="22"/>
          <w:rtl/>
        </w:rPr>
        <w:t xml:space="preserve">העבודה בהתאם </w:t>
      </w:r>
      <w:hyperlink r:id="rId38" w:history="1">
        <w:r w:rsidR="00C44768" w:rsidRPr="009305C4">
          <w:rPr>
            <w:rStyle w:val="Hyperlink"/>
            <w:rFonts w:asciiTheme="minorBidi" w:hAnsiTheme="minorBidi" w:cstheme="minorBidi"/>
            <w:sz w:val="22"/>
            <w:szCs w:val="22"/>
            <w:rtl/>
          </w:rPr>
          <w:t>לחוק שירות עבודה בשעת</w:t>
        </w:r>
        <w:r w:rsidR="003D1512" w:rsidRPr="009305C4">
          <w:rPr>
            <w:rStyle w:val="Hyperlink"/>
            <w:rFonts w:asciiTheme="minorBidi" w:hAnsiTheme="minorBidi" w:cstheme="minorBidi"/>
            <w:sz w:val="22"/>
            <w:szCs w:val="22"/>
            <w:rtl/>
          </w:rPr>
          <w:t>-</w:t>
        </w:r>
        <w:r w:rsidR="00C44768" w:rsidRPr="009305C4">
          <w:rPr>
            <w:rStyle w:val="Hyperlink"/>
            <w:rFonts w:asciiTheme="minorBidi" w:hAnsiTheme="minorBidi" w:cstheme="minorBidi"/>
            <w:sz w:val="22"/>
            <w:szCs w:val="22"/>
            <w:rtl/>
          </w:rPr>
          <w:t>חירום, תשכ"ז-1967</w:t>
        </w:r>
      </w:hyperlink>
      <w:r w:rsidRPr="009305C4">
        <w:rPr>
          <w:rFonts w:asciiTheme="minorBidi" w:hAnsiTheme="minorBidi" w:cstheme="minorBidi"/>
          <w:sz w:val="22"/>
          <w:szCs w:val="22"/>
          <w:rtl/>
        </w:rPr>
        <w:t>.</w:t>
      </w:r>
    </w:p>
    <w:p w14:paraId="22B3DE99" w14:textId="77777777" w:rsidR="00B671A9" w:rsidRPr="009305C4" w:rsidRDefault="00B671A9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רמות שירות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פרק הזמן המקסימלי לצורך התאוששות ממצב שבו אירע כשל בתהליך שהוגדר (פרק הזמן הנסבל לאי ביצועו).</w:t>
      </w:r>
    </w:p>
    <w:p w14:paraId="576469C5" w14:textId="3F2049E8" w:rsidR="005F3259" w:rsidRPr="009305C4" w:rsidRDefault="005F3259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 xml:space="preserve">שעון פעילות </w:t>
      </w:r>
      <w:r w:rsidRPr="009305C4">
        <w:rPr>
          <w:rFonts w:asciiTheme="minorBidi" w:hAnsiTheme="minorBidi" w:cstheme="minorBidi"/>
          <w:sz w:val="22"/>
          <w:szCs w:val="22"/>
          <w:rtl/>
        </w:rPr>
        <w:t>-</w:t>
      </w:r>
      <w:r w:rsidR="00EA1A08" w:rsidRPr="009305C4">
        <w:rPr>
          <w:rFonts w:asciiTheme="minorBidi" w:hAnsiTheme="minorBidi" w:cstheme="minorBidi"/>
          <w:sz w:val="22"/>
          <w:szCs w:val="22"/>
          <w:rtl/>
        </w:rPr>
        <w:t xml:space="preserve"> מכלול הפעולות והערכות המצב המבוצעות על ידי הגופים השונים, בשעות קבועות, לצורך תיאום פעולותיהם וקבלת החלטות.</w:t>
      </w:r>
    </w:p>
    <w:p w14:paraId="54C026B7" w14:textId="6CC3A32D" w:rsidR="006F7B1E" w:rsidRPr="009305C4" w:rsidRDefault="006F7B1E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 xml:space="preserve">תהליך ידני </w:t>
      </w:r>
      <w:r w:rsidRPr="009305C4">
        <w:rPr>
          <w:rFonts w:asciiTheme="minorBidi" w:hAnsiTheme="minorBidi" w:cstheme="minorBidi"/>
          <w:sz w:val="22"/>
          <w:szCs w:val="22"/>
          <w:rtl/>
        </w:rPr>
        <w:t>– תהליך אשר יבוצע ללא מערכות מידע</w:t>
      </w:r>
      <w:r w:rsidR="00FC445F" w:rsidRPr="009305C4">
        <w:rPr>
          <w:rFonts w:asciiTheme="minorBidi" w:hAnsiTheme="minorBidi" w:cstheme="minorBidi"/>
          <w:sz w:val="22"/>
          <w:szCs w:val="22"/>
          <w:rtl/>
        </w:rPr>
        <w:t>.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31B53AF5" w14:textId="740F6EA2" w:rsidR="00F542C0" w:rsidRPr="009305C4" w:rsidRDefault="00F542C0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lastRenderedPageBreak/>
        <w:t>תהליכים קריטיים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תהליכים אשר הוגדרו על ידי החשב הכללי ו/או על ידי חשב המשרד כתהליכים אשר יש להבטיח את המשכיותם בשעת חירום </w:t>
      </w:r>
      <w:r w:rsidR="00190AAD" w:rsidRPr="009305C4">
        <w:rPr>
          <w:rFonts w:asciiTheme="minorBidi" w:hAnsiTheme="minorBidi" w:cstheme="minorBidi"/>
          <w:sz w:val="22"/>
          <w:szCs w:val="22"/>
          <w:rtl/>
        </w:rPr>
        <w:t>ב</w:t>
      </w:r>
      <w:r w:rsidRPr="009305C4">
        <w:rPr>
          <w:rFonts w:asciiTheme="minorBidi" w:hAnsiTheme="minorBidi" w:cstheme="minorBidi"/>
          <w:sz w:val="22"/>
          <w:szCs w:val="22"/>
          <w:rtl/>
        </w:rPr>
        <w:t>פרק זמן מינימלי.</w:t>
      </w:r>
    </w:p>
    <w:p w14:paraId="10A39655" w14:textId="5918D50B" w:rsidR="00F542C0" w:rsidRPr="009305C4" w:rsidRDefault="00F542C0" w:rsidP="009305C4">
      <w:pPr>
        <w:pStyle w:val="a2"/>
        <w:numPr>
          <w:ilvl w:val="0"/>
          <w:numId w:val="5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u w:val="single"/>
          <w:rtl/>
        </w:rPr>
        <w:t>תרחישי ייחוס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אירועים שונים אשר בקרותם, עלולים לפגוע ביעדי השירות של </w:t>
      </w:r>
      <w:proofErr w:type="spellStart"/>
      <w:r w:rsidRPr="009305C4">
        <w:rPr>
          <w:rFonts w:asciiTheme="minorBidi" w:hAnsiTheme="minorBidi" w:cstheme="minorBidi"/>
          <w:sz w:val="22"/>
          <w:szCs w:val="22"/>
          <w:rtl/>
        </w:rPr>
        <w:t>חשבות</w:t>
      </w:r>
      <w:proofErr w:type="spellEnd"/>
      <w:r w:rsidRPr="009305C4">
        <w:rPr>
          <w:rFonts w:asciiTheme="minorBidi" w:hAnsiTheme="minorBidi" w:cstheme="minorBidi"/>
          <w:sz w:val="22"/>
          <w:szCs w:val="22"/>
          <w:rtl/>
        </w:rPr>
        <w:t xml:space="preserve"> המשרד. </w:t>
      </w:r>
    </w:p>
    <w:p w14:paraId="6B91EEDD" w14:textId="226F76F1" w:rsidR="00895E3F" w:rsidRDefault="00895E3F" w:rsidP="00895E3F">
      <w:pPr>
        <w:pStyle w:val="-1"/>
        <w:rPr>
          <w:rtl/>
        </w:rPr>
      </w:pPr>
      <w:bookmarkStart w:id="15" w:name="נספח_א_לנוהל"/>
      <w:bookmarkStart w:id="16" w:name="_נספח_ב_לנוהל"/>
      <w:bookmarkStart w:id="17" w:name="_נספח_ג_לנוהל"/>
      <w:bookmarkStart w:id="18" w:name="_Toc257213168"/>
      <w:bookmarkStart w:id="19" w:name="_Toc257213892"/>
      <w:bookmarkStart w:id="20" w:name="_Toc257537568"/>
      <w:bookmarkEnd w:id="15"/>
      <w:bookmarkEnd w:id="16"/>
      <w:bookmarkEnd w:id="17"/>
      <w:r>
        <w:rPr>
          <w:rFonts w:hint="cs"/>
          <w:rtl/>
        </w:rPr>
        <w:lastRenderedPageBreak/>
        <w:t>נ</w:t>
      </w:r>
      <w:bookmarkStart w:id="21" w:name="נספח_ב"/>
      <w:bookmarkEnd w:id="21"/>
      <w:r>
        <w:rPr>
          <w:rFonts w:hint="cs"/>
          <w:rtl/>
        </w:rPr>
        <w:t xml:space="preserve">ספח </w:t>
      </w:r>
      <w:r w:rsidR="00146D97">
        <w:rPr>
          <w:rFonts w:hint="cs"/>
          <w:rtl/>
        </w:rPr>
        <w:t>ב</w:t>
      </w:r>
    </w:p>
    <w:p w14:paraId="58857D42" w14:textId="4CC96BE1" w:rsidR="00895E3F" w:rsidRPr="00B0051D" w:rsidRDefault="00741F73" w:rsidP="00895E3F">
      <w:pPr>
        <w:pStyle w:val="-2"/>
        <w:rPr>
          <w:rtl/>
        </w:rPr>
      </w:pPr>
      <w:r>
        <w:rPr>
          <w:rFonts w:hint="cs"/>
          <w:rtl/>
        </w:rPr>
        <w:t>מצבי חירום ו</w:t>
      </w:r>
      <w:r w:rsidR="00895E3F">
        <w:rPr>
          <w:rFonts w:hint="cs"/>
          <w:rtl/>
        </w:rPr>
        <w:t xml:space="preserve">תרחישי ייחוס </w:t>
      </w:r>
    </w:p>
    <w:p w14:paraId="6EBB1E7B" w14:textId="7712F92E" w:rsidR="00083866" w:rsidRPr="009305C4" w:rsidRDefault="00083866" w:rsidP="00052BE9">
      <w:pPr>
        <w:pStyle w:val="16"/>
        <w:numPr>
          <w:ilvl w:val="0"/>
          <w:numId w:val="31"/>
        </w:numPr>
        <w:spacing w:before="240" w:line="360" w:lineRule="auto"/>
        <w:ind w:left="284" w:hanging="284"/>
        <w:jc w:val="both"/>
        <w:rPr>
          <w:rFonts w:asciiTheme="minorBidi" w:hAnsiTheme="minorBidi" w:cstheme="minorBidi"/>
          <w:b/>
          <w:bCs/>
          <w:sz w:val="22"/>
          <w:szCs w:val="22"/>
        </w:rPr>
      </w:pPr>
      <w:r w:rsidRPr="009305C4">
        <w:rPr>
          <w:rFonts w:asciiTheme="minorBidi" w:hAnsiTheme="minorBidi" w:cstheme="minorBidi"/>
          <w:b/>
          <w:bCs/>
          <w:sz w:val="22"/>
          <w:szCs w:val="22"/>
          <w:rtl/>
        </w:rPr>
        <w:t>סוגי מצבי חירום רלוונטיים להוראה זו</w:t>
      </w:r>
      <w:r w:rsidR="00DB1594" w:rsidRPr="009305C4">
        <w:rPr>
          <w:rFonts w:asciiTheme="minorBidi" w:hAnsiTheme="minorBidi" w:cstheme="minorBidi"/>
          <w:b/>
          <w:bCs/>
          <w:sz w:val="22"/>
          <w:szCs w:val="22"/>
          <w:rtl/>
        </w:rPr>
        <w:t>:</w:t>
      </w:r>
    </w:p>
    <w:p w14:paraId="1B8D5796" w14:textId="77777777" w:rsidR="00083866" w:rsidRPr="009305C4" w:rsidRDefault="00083866" w:rsidP="00052BE9">
      <w:pPr>
        <w:pStyle w:val="16"/>
        <w:numPr>
          <w:ilvl w:val="1"/>
          <w:numId w:val="32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מלחמה כוללת או אירוע ביטחוני נקודתי.</w:t>
      </w:r>
    </w:p>
    <w:p w14:paraId="1865D58F" w14:textId="77777777" w:rsidR="00083866" w:rsidRPr="009305C4" w:rsidRDefault="00083866" w:rsidP="00052BE9">
      <w:pPr>
        <w:pStyle w:val="16"/>
        <w:numPr>
          <w:ilvl w:val="1"/>
          <w:numId w:val="32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טרור קונבנציונלי וטרור בלתי קונבנציונלי (</w:t>
      </w:r>
      <w:proofErr w:type="spellStart"/>
      <w:r w:rsidRPr="009305C4">
        <w:rPr>
          <w:rFonts w:asciiTheme="minorBidi" w:hAnsiTheme="minorBidi" w:cstheme="minorBidi"/>
          <w:sz w:val="22"/>
          <w:szCs w:val="22"/>
          <w:rtl/>
        </w:rPr>
        <w:t>טב"ק</w:t>
      </w:r>
      <w:proofErr w:type="spellEnd"/>
      <w:r w:rsidRPr="009305C4">
        <w:rPr>
          <w:rFonts w:asciiTheme="minorBidi" w:hAnsiTheme="minorBidi" w:cstheme="minorBidi"/>
          <w:sz w:val="22"/>
          <w:szCs w:val="22"/>
          <w:rtl/>
        </w:rPr>
        <w:t>).</w:t>
      </w:r>
    </w:p>
    <w:p w14:paraId="15BE8E0B" w14:textId="77777777" w:rsidR="00083866" w:rsidRPr="009305C4" w:rsidRDefault="00083866" w:rsidP="00052BE9">
      <w:pPr>
        <w:pStyle w:val="16"/>
        <w:numPr>
          <w:ilvl w:val="1"/>
          <w:numId w:val="32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רעידת אדמה בעוצמה משתנה, לרבות צונאמי.</w:t>
      </w:r>
    </w:p>
    <w:p w14:paraId="4A5BED39" w14:textId="77777777" w:rsidR="00083866" w:rsidRPr="009305C4" w:rsidRDefault="00083866" w:rsidP="00052BE9">
      <w:pPr>
        <w:pStyle w:val="16"/>
        <w:numPr>
          <w:ilvl w:val="1"/>
          <w:numId w:val="32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פנדמיה (מגיפה).</w:t>
      </w:r>
    </w:p>
    <w:p w14:paraId="43A88A82" w14:textId="4F29F14F" w:rsidR="00083866" w:rsidRPr="009305C4" w:rsidRDefault="00083866" w:rsidP="00052BE9">
      <w:pPr>
        <w:pStyle w:val="16"/>
        <w:numPr>
          <w:ilvl w:val="1"/>
          <w:numId w:val="32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אירוע אסון אזרחי - אירוע חירום משמעותי ב</w:t>
      </w:r>
      <w:r w:rsidR="009250B9" w:rsidRPr="009305C4">
        <w:rPr>
          <w:rFonts w:asciiTheme="minorBidi" w:hAnsiTheme="minorBidi" w:cstheme="minorBidi"/>
          <w:sz w:val="22"/>
          <w:szCs w:val="22"/>
          <w:rtl/>
        </w:rPr>
        <w:t>רגיעה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אירוע המתרחש במהלך </w:t>
      </w:r>
      <w:r w:rsidR="009250B9" w:rsidRPr="009305C4">
        <w:rPr>
          <w:rFonts w:asciiTheme="minorBidi" w:hAnsiTheme="minorBidi" w:cstheme="minorBidi"/>
          <w:sz w:val="22"/>
          <w:szCs w:val="22"/>
          <w:rtl/>
        </w:rPr>
        <w:t>רגיעה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וגורם לשיבוש חיי השגרה באופן משמעותי ברמה ארצית או אזורית (</w:t>
      </w:r>
      <w:r w:rsidR="00DB1594" w:rsidRPr="009305C4">
        <w:rPr>
          <w:rFonts w:asciiTheme="minorBidi" w:hAnsiTheme="minorBidi" w:cstheme="minorBidi"/>
          <w:sz w:val="22"/>
          <w:szCs w:val="22"/>
          <w:rtl/>
        </w:rPr>
        <w:t>ל</w:t>
      </w:r>
      <w:r w:rsidRPr="009305C4">
        <w:rPr>
          <w:rFonts w:asciiTheme="minorBidi" w:hAnsiTheme="minorBidi" w:cstheme="minorBidi"/>
          <w:sz w:val="22"/>
          <w:szCs w:val="22"/>
          <w:rtl/>
        </w:rPr>
        <w:t>דוגמ</w:t>
      </w:r>
      <w:r w:rsidR="00DB1594" w:rsidRPr="009305C4">
        <w:rPr>
          <w:rFonts w:asciiTheme="minorBidi" w:hAnsiTheme="minorBidi" w:cstheme="minorBidi"/>
          <w:sz w:val="22"/>
          <w:szCs w:val="22"/>
          <w:rtl/>
        </w:rPr>
        <w:t>ה</w:t>
      </w:r>
      <w:r w:rsidRPr="009305C4">
        <w:rPr>
          <w:rFonts w:asciiTheme="minorBidi" w:hAnsiTheme="minorBidi" w:cstheme="minorBidi"/>
          <w:sz w:val="22"/>
          <w:szCs w:val="22"/>
          <w:rtl/>
        </w:rPr>
        <w:t>: השריפה הגדולה שהייתה ביערות הכרמל, אירוע מזג אוויר סוער, תאונות ותקלות תפעוליות, הפרות סדר, אירועי חומרים מסוכנים וכיוצא בזה).</w:t>
      </w:r>
    </w:p>
    <w:p w14:paraId="33D67F29" w14:textId="3AAA5653" w:rsidR="00083866" w:rsidRPr="009305C4" w:rsidRDefault="00083866" w:rsidP="00052BE9">
      <w:pPr>
        <w:pStyle w:val="16"/>
        <w:numPr>
          <w:ilvl w:val="1"/>
          <w:numId w:val="32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אירוע חירום מקומי ב</w:t>
      </w:r>
      <w:r w:rsidR="009250B9" w:rsidRPr="009305C4">
        <w:rPr>
          <w:rFonts w:asciiTheme="minorBidi" w:hAnsiTheme="minorBidi" w:cstheme="minorBidi"/>
          <w:sz w:val="22"/>
          <w:szCs w:val="22"/>
          <w:rtl/>
        </w:rPr>
        <w:t>רגיעה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– אירוע המשפיע על תפקודו השוטף של מבנה בודד כגון: הצפות, שריפה, קריסת מבנה ועוד.</w:t>
      </w:r>
    </w:p>
    <w:p w14:paraId="46D90AE1" w14:textId="77777777" w:rsidR="00083866" w:rsidRPr="009305C4" w:rsidRDefault="00083866" w:rsidP="00052BE9">
      <w:pPr>
        <w:pStyle w:val="16"/>
        <w:numPr>
          <w:ilvl w:val="1"/>
          <w:numId w:val="32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אירועי סייבר ואבטחת מידע.</w:t>
      </w:r>
    </w:p>
    <w:p w14:paraId="0F83426B" w14:textId="480FBB6D" w:rsidR="00083866" w:rsidRPr="009305C4" w:rsidRDefault="00083866" w:rsidP="00052BE9">
      <w:pPr>
        <w:pStyle w:val="16"/>
        <w:numPr>
          <w:ilvl w:val="0"/>
          <w:numId w:val="31"/>
        </w:numPr>
        <w:spacing w:line="360" w:lineRule="auto"/>
        <w:ind w:left="284" w:hanging="284"/>
        <w:jc w:val="both"/>
        <w:rPr>
          <w:rFonts w:asciiTheme="minorBidi" w:hAnsiTheme="minorBidi" w:cstheme="minorBidi"/>
          <w:b/>
          <w:bCs/>
          <w:sz w:val="22"/>
          <w:szCs w:val="22"/>
        </w:rPr>
      </w:pPr>
      <w:r w:rsidRPr="009305C4">
        <w:rPr>
          <w:rFonts w:asciiTheme="minorBidi" w:hAnsiTheme="minorBidi" w:cstheme="minorBidi"/>
          <w:b/>
          <w:bCs/>
          <w:sz w:val="22"/>
          <w:szCs w:val="22"/>
          <w:rtl/>
        </w:rPr>
        <w:t>תרחישי ייחוס</w:t>
      </w:r>
      <w:r w:rsidR="00DB1594" w:rsidRPr="009305C4">
        <w:rPr>
          <w:rFonts w:asciiTheme="minorBidi" w:hAnsiTheme="minorBidi" w:cstheme="minorBidi"/>
          <w:b/>
          <w:bCs/>
          <w:sz w:val="22"/>
          <w:szCs w:val="22"/>
          <w:rtl/>
        </w:rPr>
        <w:t>:</w:t>
      </w:r>
    </w:p>
    <w:p w14:paraId="3997ACD5" w14:textId="77777777" w:rsidR="00083866" w:rsidRPr="009305C4" w:rsidRDefault="00083866" w:rsidP="00052BE9">
      <w:pPr>
        <w:pStyle w:val="16"/>
        <w:numPr>
          <w:ilvl w:val="1"/>
          <w:numId w:val="32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 xml:space="preserve">תיאור האיומים והמצבים החושפים נקודות תורפה לתפקודי הליבה של המשרד, אשר בהתרחשותם עלולים לפגוע ביעדי השירות של המשרדים. </w:t>
      </w:r>
    </w:p>
    <w:p w14:paraId="0ACE366F" w14:textId="206F48FC" w:rsidR="00083866" w:rsidRPr="009305C4" w:rsidRDefault="00083866" w:rsidP="00052BE9">
      <w:pPr>
        <w:pStyle w:val="16"/>
        <w:numPr>
          <w:ilvl w:val="1"/>
          <w:numId w:val="32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התרחיש הינו תוצר החלטה של מנהלים. נהוג שמתאר מסוים ייכלל בתוך תרחיש הייחוס בהתאם ל</w:t>
      </w:r>
      <w:r w:rsidR="00DB1594" w:rsidRPr="009305C4">
        <w:rPr>
          <w:rFonts w:asciiTheme="minorBidi" w:hAnsiTheme="minorBidi" w:cstheme="minorBidi"/>
          <w:sz w:val="22"/>
          <w:szCs w:val="22"/>
          <w:rtl/>
        </w:rPr>
        <w:t>שני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פרמטרים מרכזיים: ההסתברות להתממשות המתאר והחומרה אשר תיגרם </w:t>
      </w:r>
      <w:r w:rsidR="00DB1594" w:rsidRPr="009305C4">
        <w:rPr>
          <w:rFonts w:asciiTheme="minorBidi" w:hAnsiTheme="minorBidi" w:cstheme="minorBidi"/>
          <w:sz w:val="22"/>
          <w:szCs w:val="22"/>
          <w:rtl/>
        </w:rPr>
        <w:t xml:space="preserve">אם 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מתאר מסוים יתממש. </w:t>
      </w:r>
    </w:p>
    <w:p w14:paraId="240AE5A4" w14:textId="042E7568" w:rsidR="00083866" w:rsidRPr="009305C4" w:rsidRDefault="00083866" w:rsidP="00052BE9">
      <w:pPr>
        <w:pStyle w:val="16"/>
        <w:numPr>
          <w:ilvl w:val="0"/>
          <w:numId w:val="31"/>
        </w:numPr>
        <w:spacing w:line="360" w:lineRule="auto"/>
        <w:ind w:left="284" w:hanging="284"/>
        <w:jc w:val="both"/>
        <w:rPr>
          <w:rFonts w:asciiTheme="minorBidi" w:hAnsiTheme="minorBidi" w:cstheme="minorBidi"/>
          <w:b/>
          <w:bCs/>
          <w:sz w:val="22"/>
          <w:szCs w:val="22"/>
        </w:rPr>
      </w:pPr>
      <w:r w:rsidRPr="009305C4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השפעות של מצבי החירום הרלוונטיות לתחום </w:t>
      </w:r>
      <w:proofErr w:type="spellStart"/>
      <w:r w:rsidRPr="009305C4">
        <w:rPr>
          <w:rFonts w:asciiTheme="minorBidi" w:hAnsiTheme="minorBidi" w:cstheme="minorBidi"/>
          <w:b/>
          <w:bCs/>
          <w:sz w:val="22"/>
          <w:szCs w:val="22"/>
          <w:rtl/>
        </w:rPr>
        <w:t>החשבות</w:t>
      </w:r>
      <w:proofErr w:type="spellEnd"/>
      <w:r w:rsidR="00DB1594" w:rsidRPr="009305C4">
        <w:rPr>
          <w:rFonts w:asciiTheme="minorBidi" w:hAnsiTheme="minorBidi" w:cstheme="minorBidi"/>
          <w:b/>
          <w:bCs/>
          <w:sz w:val="22"/>
          <w:szCs w:val="22"/>
          <w:rtl/>
        </w:rPr>
        <w:t>:</w:t>
      </w:r>
    </w:p>
    <w:p w14:paraId="51188996" w14:textId="178AC3AA" w:rsidR="00083866" w:rsidRPr="009305C4" w:rsidRDefault="00083866" w:rsidP="00052BE9">
      <w:pPr>
        <w:pStyle w:val="16"/>
        <w:numPr>
          <w:ilvl w:val="1"/>
          <w:numId w:val="32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פגיעה בכל מערכות החיים, בתשתיות ובמערך השירותים</w:t>
      </w:r>
      <w:r w:rsidR="00DB1594" w:rsidRPr="009305C4">
        <w:rPr>
          <w:rFonts w:asciiTheme="minorBidi" w:hAnsiTheme="minorBidi" w:cstheme="minorBidi"/>
          <w:sz w:val="22"/>
          <w:szCs w:val="22"/>
          <w:rtl/>
        </w:rPr>
        <w:t>,</w:t>
      </w:r>
      <w:r w:rsidRPr="009305C4">
        <w:rPr>
          <w:rFonts w:asciiTheme="minorBidi" w:hAnsiTheme="minorBidi" w:cstheme="minorBidi"/>
          <w:sz w:val="22"/>
          <w:szCs w:val="22"/>
          <w:rtl/>
        </w:rPr>
        <w:t xml:space="preserve"> ומכאן שיבוש באספקת שירותים ומוצרים חיוניים למשרדים.</w:t>
      </w:r>
    </w:p>
    <w:p w14:paraId="3563247F" w14:textId="77777777" w:rsidR="00083866" w:rsidRPr="009305C4" w:rsidRDefault="00083866" w:rsidP="00052BE9">
      <w:pPr>
        <w:pStyle w:val="16"/>
        <w:numPr>
          <w:ilvl w:val="1"/>
          <w:numId w:val="32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שיבושים בזמינות עובדים על רקע גיוס מילואים, מגבלות תנועה על פי הנחיות פיקוד העורף, היפגעות עובדים, אי הגעת עובדים על רקע הצורך לשמור על הילדים ועוד.</w:t>
      </w:r>
    </w:p>
    <w:p w14:paraId="377BF048" w14:textId="77777777" w:rsidR="00083866" w:rsidRPr="009305C4" w:rsidRDefault="00083866" w:rsidP="00052BE9">
      <w:pPr>
        <w:pStyle w:val="16"/>
        <w:numPr>
          <w:ilvl w:val="1"/>
          <w:numId w:val="32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נזקים ברמות שונות לנכסים שונים המוחזקים על ידי המשרדים.</w:t>
      </w:r>
    </w:p>
    <w:p w14:paraId="28BDD353" w14:textId="77777777" w:rsidR="00083866" w:rsidRPr="009305C4" w:rsidRDefault="00083866" w:rsidP="00052BE9">
      <w:pPr>
        <w:pStyle w:val="16"/>
        <w:numPr>
          <w:ilvl w:val="1"/>
          <w:numId w:val="32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שיבוש בפעילות של אספקת מוצרים ושירותים חיוניים למשרדים.</w:t>
      </w:r>
    </w:p>
    <w:p w14:paraId="1560D07A" w14:textId="77777777" w:rsidR="00083866" w:rsidRPr="009305C4" w:rsidRDefault="00083866" w:rsidP="00052BE9">
      <w:pPr>
        <w:pStyle w:val="16"/>
        <w:numPr>
          <w:ilvl w:val="1"/>
          <w:numId w:val="32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שיבושים בפעילות ספקים חיצוניים למשרדים (כגון מוסכים ושירותים לכלי רכב).</w:t>
      </w:r>
    </w:p>
    <w:p w14:paraId="3E2A8A13" w14:textId="77777777" w:rsidR="00083866" w:rsidRPr="009305C4" w:rsidRDefault="00083866" w:rsidP="00052BE9">
      <w:pPr>
        <w:pStyle w:val="16"/>
        <w:numPr>
          <w:ilvl w:val="1"/>
          <w:numId w:val="32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שיבושים במתן שירותים על ידי משרדי הממשלה לציבור.</w:t>
      </w:r>
    </w:p>
    <w:p w14:paraId="18F77EB1" w14:textId="77777777" w:rsidR="00BF15D7" w:rsidRPr="009305C4" w:rsidRDefault="00083866" w:rsidP="00052BE9">
      <w:pPr>
        <w:pStyle w:val="16"/>
        <w:numPr>
          <w:ilvl w:val="1"/>
          <w:numId w:val="32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9305C4">
        <w:rPr>
          <w:rFonts w:asciiTheme="minorBidi" w:hAnsiTheme="minorBidi" w:cstheme="minorBidi"/>
          <w:sz w:val="22"/>
          <w:szCs w:val="22"/>
          <w:rtl/>
        </w:rPr>
        <w:t>שיבושים בתשתיות תקשורת וחשמל</w:t>
      </w:r>
      <w:r w:rsidR="00FE682B" w:rsidRPr="009305C4">
        <w:rPr>
          <w:rFonts w:asciiTheme="minorBidi" w:hAnsiTheme="minorBidi" w:cstheme="minorBidi"/>
          <w:sz w:val="22"/>
          <w:szCs w:val="22"/>
          <w:rtl/>
        </w:rPr>
        <w:t>.</w:t>
      </w:r>
    </w:p>
    <w:p w14:paraId="69C6CB50" w14:textId="2932CFFF" w:rsidR="00146D97" w:rsidRDefault="00146D97" w:rsidP="00A3406B">
      <w:pPr>
        <w:pStyle w:val="-1"/>
        <w:rPr>
          <w:rtl/>
        </w:rPr>
      </w:pPr>
      <w:bookmarkStart w:id="22" w:name="נספח_ג"/>
      <w:bookmarkEnd w:id="22"/>
      <w:r w:rsidRPr="00146D97">
        <w:rPr>
          <w:rFonts w:hint="cs"/>
          <w:rtl/>
        </w:rPr>
        <w:lastRenderedPageBreak/>
        <w:t>נספח</w:t>
      </w:r>
      <w:r>
        <w:rPr>
          <w:rFonts w:hint="cs"/>
          <w:rtl/>
        </w:rPr>
        <w:t xml:space="preserve"> ג</w:t>
      </w:r>
    </w:p>
    <w:p w14:paraId="0A72AFD5" w14:textId="2AC20BB8" w:rsidR="00146D97" w:rsidRDefault="00146D97" w:rsidP="00A3406B">
      <w:pPr>
        <w:pStyle w:val="-2"/>
        <w:rPr>
          <w:rtl/>
        </w:rPr>
      </w:pPr>
      <w:r>
        <w:rPr>
          <w:rFonts w:hint="cs"/>
          <w:rtl/>
        </w:rPr>
        <w:t xml:space="preserve">נוהל לדוגמה </w:t>
      </w:r>
    </w:p>
    <w:p w14:paraId="6142198C" w14:textId="3FDAFBE8" w:rsidR="00F67943" w:rsidRPr="00F67943" w:rsidRDefault="00F67943" w:rsidP="00F67943">
      <w:pPr>
        <w:rPr>
          <w:rtl/>
        </w:rPr>
      </w:pPr>
    </w:p>
    <w:bookmarkStart w:id="23" w:name="_MON_1802423585"/>
    <w:bookmarkEnd w:id="23"/>
    <w:p w14:paraId="4000C55E" w14:textId="3C5917E3" w:rsidR="00F67943" w:rsidRDefault="0083783D" w:rsidP="00F67943">
      <w:pPr>
        <w:jc w:val="center"/>
        <w:rPr>
          <w:rtl/>
        </w:rPr>
      </w:pPr>
      <w:r>
        <w:object w:dxaOrig="1530" w:dyaOrig="1000" w14:anchorId="567F32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נספח ג - נוהל לדוגמה" style="width:79.5pt;height:50.25pt" o:ole="">
            <v:imagedata r:id="rId39" o:title=""/>
          </v:shape>
          <o:OLEObject Type="Embed" ProgID="Word.Document.12" ShapeID="_x0000_i1025" DrawAspect="Icon" ObjectID="_1823747336" r:id="rId40">
            <o:FieldCodes>\s</o:FieldCodes>
          </o:OLEObject>
        </w:object>
      </w:r>
    </w:p>
    <w:p w14:paraId="7ED7FB88" w14:textId="2531B648" w:rsidR="00F67943" w:rsidRPr="00F67943" w:rsidRDefault="00F67943" w:rsidP="00F67943">
      <w:pPr>
        <w:rPr>
          <w:rtl/>
        </w:rPr>
      </w:pPr>
    </w:p>
    <w:p w14:paraId="7F2ABE8C" w14:textId="25DCEB42" w:rsidR="00F67943" w:rsidRPr="00F67943" w:rsidRDefault="00F67943" w:rsidP="00F67943">
      <w:pPr>
        <w:rPr>
          <w:rtl/>
        </w:rPr>
      </w:pPr>
    </w:p>
    <w:p w14:paraId="273A1A1F" w14:textId="7B08D440" w:rsidR="00F67943" w:rsidRPr="00F67943" w:rsidRDefault="00F67943" w:rsidP="00F67943">
      <w:pPr>
        <w:rPr>
          <w:rtl/>
        </w:rPr>
      </w:pPr>
    </w:p>
    <w:p w14:paraId="1CC395E9" w14:textId="165ACC76" w:rsidR="00F67943" w:rsidRPr="00F67943" w:rsidRDefault="00F67943" w:rsidP="00F67943">
      <w:pPr>
        <w:rPr>
          <w:rtl/>
        </w:rPr>
      </w:pPr>
    </w:p>
    <w:p w14:paraId="346282EA" w14:textId="42451FC0" w:rsidR="00F67943" w:rsidRPr="00F67943" w:rsidRDefault="00F67943" w:rsidP="00F67943">
      <w:pPr>
        <w:rPr>
          <w:rtl/>
        </w:rPr>
      </w:pPr>
    </w:p>
    <w:p w14:paraId="70DFF34C" w14:textId="5A858FB0" w:rsidR="00F67943" w:rsidRPr="00F67943" w:rsidRDefault="00F67943" w:rsidP="00F67943">
      <w:pPr>
        <w:rPr>
          <w:rtl/>
        </w:rPr>
      </w:pPr>
    </w:p>
    <w:p w14:paraId="50E62E20" w14:textId="29845DA3" w:rsidR="00F67943" w:rsidRPr="00F67943" w:rsidRDefault="00F67943" w:rsidP="00F67943">
      <w:pPr>
        <w:rPr>
          <w:rtl/>
        </w:rPr>
      </w:pPr>
    </w:p>
    <w:p w14:paraId="56091227" w14:textId="350A3723" w:rsidR="00F67943" w:rsidRPr="00F67943" w:rsidRDefault="00F67943" w:rsidP="00F67943">
      <w:pPr>
        <w:rPr>
          <w:rtl/>
        </w:rPr>
      </w:pPr>
    </w:p>
    <w:p w14:paraId="63F212CD" w14:textId="58C8418D" w:rsidR="00F67943" w:rsidRPr="00F67943" w:rsidRDefault="00F67943" w:rsidP="00F67943">
      <w:pPr>
        <w:rPr>
          <w:rtl/>
        </w:rPr>
      </w:pPr>
    </w:p>
    <w:p w14:paraId="15879A76" w14:textId="0E3D6B59" w:rsidR="00F67943" w:rsidRDefault="00F67943" w:rsidP="00F67943">
      <w:pPr>
        <w:rPr>
          <w:rtl/>
        </w:rPr>
      </w:pPr>
    </w:p>
    <w:p w14:paraId="654BFDF0" w14:textId="5737D8D2" w:rsidR="00F67943" w:rsidRDefault="00F67943" w:rsidP="00F67943">
      <w:pPr>
        <w:rPr>
          <w:rtl/>
        </w:rPr>
      </w:pPr>
    </w:p>
    <w:p w14:paraId="1485E6C1" w14:textId="53C6A3C7" w:rsidR="00F67943" w:rsidRPr="00F67943" w:rsidRDefault="00F67943" w:rsidP="00F67943">
      <w:pPr>
        <w:tabs>
          <w:tab w:val="left" w:pos="3782"/>
        </w:tabs>
        <w:rPr>
          <w:rtl/>
        </w:rPr>
      </w:pPr>
      <w:r>
        <w:rPr>
          <w:rtl/>
        </w:rPr>
        <w:tab/>
      </w:r>
    </w:p>
    <w:p w14:paraId="7638FC97" w14:textId="756711FA" w:rsidR="005B1FC9" w:rsidRDefault="00721698" w:rsidP="00881162">
      <w:pPr>
        <w:pStyle w:val="-1"/>
        <w:rPr>
          <w:rtl/>
        </w:rPr>
      </w:pPr>
      <w:bookmarkStart w:id="24" w:name="_נספח_ד_לנוהל"/>
      <w:bookmarkStart w:id="25" w:name="_נספח_ה_לנוהל"/>
      <w:bookmarkStart w:id="26" w:name="_נספח_ז_לנוהל"/>
      <w:bookmarkStart w:id="27" w:name="נספח_ד"/>
      <w:bookmarkStart w:id="28" w:name="נספח_ה"/>
      <w:bookmarkEnd w:id="18"/>
      <w:bookmarkEnd w:id="19"/>
      <w:bookmarkEnd w:id="20"/>
      <w:bookmarkEnd w:id="24"/>
      <w:bookmarkEnd w:id="25"/>
      <w:bookmarkEnd w:id="26"/>
      <w:bookmarkEnd w:id="27"/>
      <w:r>
        <w:rPr>
          <w:rFonts w:hint="cs"/>
          <w:rtl/>
        </w:rPr>
        <w:lastRenderedPageBreak/>
        <w:t xml:space="preserve">נספח </w:t>
      </w:r>
      <w:r w:rsidR="003943B9">
        <w:rPr>
          <w:rFonts w:hint="cs"/>
          <w:rtl/>
        </w:rPr>
        <w:t>ד</w:t>
      </w:r>
    </w:p>
    <w:bookmarkEnd w:id="28"/>
    <w:p w14:paraId="033F2651" w14:textId="77777777" w:rsidR="005B1FC9" w:rsidRPr="00992891" w:rsidRDefault="00721698" w:rsidP="005B1FC9">
      <w:pPr>
        <w:pStyle w:val="-2"/>
      </w:pPr>
      <w:r>
        <w:rPr>
          <w:rFonts w:hint="cs"/>
          <w:rtl/>
        </w:rPr>
        <w:t>טבלת שינויים שבוצעו בהוראה</w:t>
      </w:r>
    </w:p>
    <w:p w14:paraId="28ADB5D6" w14:textId="77777777" w:rsidR="005B1FC9" w:rsidRDefault="005B1FC9" w:rsidP="005B1FC9">
      <w:pPr>
        <w:rPr>
          <w:rtl/>
        </w:rPr>
      </w:pPr>
    </w:p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1381"/>
        <w:gridCol w:w="1382"/>
        <w:gridCol w:w="2125"/>
        <w:gridCol w:w="3958"/>
      </w:tblGrid>
      <w:tr w:rsidR="003A37E3" w:rsidRPr="009305C4" w14:paraId="5E6C2389" w14:textId="77777777" w:rsidTr="00417882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B25A65E" w14:textId="77777777" w:rsidR="005B1FC9" w:rsidRPr="009305C4" w:rsidRDefault="00721698" w:rsidP="005B1FC9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9305C4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3A37E3" w:rsidRPr="009305C4" w14:paraId="4F0AE241" w14:textId="77777777" w:rsidTr="00B0259C">
        <w:tblPrEx>
          <w:tblBorders>
            <w:top w:val="nil"/>
            <w:left w:val="nil"/>
            <w:bottom w:val="nil"/>
            <w:right w:val="nil"/>
          </w:tblBorders>
        </w:tblPrEx>
        <w:trPr>
          <w:cantSplit/>
          <w:trHeight w:val="227"/>
          <w:tblHeader/>
          <w:jc w:val="center"/>
        </w:trPr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759C323B" w14:textId="77777777" w:rsidR="005B1FC9" w:rsidRPr="009305C4" w:rsidRDefault="00721698" w:rsidP="005B1FC9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9305C4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043FFE1E" w14:textId="77777777" w:rsidR="005B1FC9" w:rsidRPr="009305C4" w:rsidRDefault="00721698" w:rsidP="005B1FC9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9305C4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תאריך</w:t>
            </w:r>
          </w:p>
        </w:tc>
        <w:tc>
          <w:tcPr>
            <w:tcW w:w="120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260481F8" w14:textId="77777777" w:rsidR="005B1FC9" w:rsidRPr="009305C4" w:rsidRDefault="00721698" w:rsidP="005B1FC9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9305C4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223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15FABBFF" w14:textId="77777777" w:rsidR="005B1FC9" w:rsidRPr="009305C4" w:rsidRDefault="00721698" w:rsidP="005B1FC9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9305C4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3A37E3" w:rsidRPr="009305C4" w14:paraId="5F90A455" w14:textId="77777777" w:rsidTr="00B0259C">
        <w:tblPrEx>
          <w:tblBorders>
            <w:top w:val="nil"/>
            <w:left w:val="nil"/>
            <w:bottom w:val="nil"/>
            <w:right w:val="nil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96AF6D" w14:textId="7CB920DC" w:rsidR="005B1FC9" w:rsidRPr="009305C4" w:rsidRDefault="00F9128D" w:rsidP="00F3298E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305C4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D4E44F" w14:textId="37B1914C" w:rsidR="005B1FC9" w:rsidRPr="009305C4" w:rsidRDefault="00052BE9" w:rsidP="005B1FC9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0</w:t>
            </w:r>
            <w:r w:rsidR="00894BCA">
              <w:rPr>
                <w:rFonts w:asciiTheme="minorBidi" w:hAnsiTheme="minorBidi" w:cstheme="minorBidi" w:hint="cs"/>
                <w:sz w:val="20"/>
                <w:szCs w:val="20"/>
                <w:rtl/>
              </w:rPr>
              <w:t>5</w:t>
            </w:r>
            <w:r w:rsidR="00F9128D" w:rsidRPr="009305C4">
              <w:rPr>
                <w:rFonts w:asciiTheme="minorBidi" w:hAnsiTheme="minorBidi" w:cstheme="minorBidi"/>
                <w:sz w:val="20"/>
                <w:szCs w:val="20"/>
                <w:rtl/>
              </w:rPr>
              <w:t>.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03</w:t>
            </w:r>
            <w:r w:rsidR="00F9128D" w:rsidRPr="009305C4">
              <w:rPr>
                <w:rFonts w:asciiTheme="minorBidi" w:hAnsiTheme="minorBidi" w:cstheme="minorBidi"/>
                <w:sz w:val="20"/>
                <w:szCs w:val="20"/>
                <w:rtl/>
              </w:rPr>
              <w:t>.</w:t>
            </w:r>
            <w:r w:rsidR="002A4DB7" w:rsidRPr="009305C4">
              <w:rPr>
                <w:rFonts w:asciiTheme="minorBidi" w:hAnsiTheme="minorBidi" w:cstheme="minorBidi"/>
                <w:sz w:val="20"/>
                <w:szCs w:val="20"/>
                <w:rtl/>
              </w:rPr>
              <w:t>2025</w:t>
            </w:r>
          </w:p>
        </w:tc>
        <w:tc>
          <w:tcPr>
            <w:tcW w:w="12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4759FB" w14:textId="10190325" w:rsidR="005B1FC9" w:rsidRPr="009305C4" w:rsidRDefault="00F9128D" w:rsidP="005B1FC9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305C4">
              <w:rPr>
                <w:rFonts w:asciiTheme="minorBidi" w:hAnsiTheme="minorBidi" w:cstheme="minorBidi"/>
                <w:sz w:val="20"/>
                <w:szCs w:val="20"/>
                <w:rtl/>
              </w:rPr>
              <w:t>כל ההוראה</w:t>
            </w:r>
          </w:p>
        </w:tc>
        <w:tc>
          <w:tcPr>
            <w:tcW w:w="223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853BD44" w14:textId="3424E557" w:rsidR="005B1FC9" w:rsidRPr="009305C4" w:rsidRDefault="002A4DB7" w:rsidP="00F80B86">
            <w:pPr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305C4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כתיבת </w:t>
            </w:r>
            <w:r w:rsidR="00F9128D" w:rsidRPr="009305C4">
              <w:rPr>
                <w:rFonts w:asciiTheme="minorBidi" w:hAnsiTheme="minorBidi" w:cstheme="minorBidi"/>
                <w:sz w:val="20"/>
                <w:szCs w:val="20"/>
                <w:rtl/>
              </w:rPr>
              <w:t>ההוראה מחדש</w:t>
            </w:r>
          </w:p>
        </w:tc>
      </w:tr>
      <w:tr w:rsidR="003A37E3" w:rsidRPr="009305C4" w14:paraId="0492128E" w14:textId="77777777" w:rsidTr="00B0259C">
        <w:tblPrEx>
          <w:tblBorders>
            <w:top w:val="nil"/>
            <w:left w:val="nil"/>
            <w:bottom w:val="nil"/>
            <w:right w:val="nil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FD276C" w14:textId="72082194" w:rsidR="005B1FC9" w:rsidRPr="009305C4" w:rsidRDefault="00054706" w:rsidP="005B1FC9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4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DE2C34" w14:textId="051D177B" w:rsidR="005B1FC9" w:rsidRPr="009305C4" w:rsidRDefault="00A9222A" w:rsidP="00370303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04</w:t>
            </w:r>
            <w:r w:rsidR="00054706">
              <w:rPr>
                <w:rFonts w:asciiTheme="minorBidi" w:hAnsiTheme="minorBidi" w:cstheme="minorBidi" w:hint="cs"/>
                <w:sz w:val="20"/>
                <w:szCs w:val="20"/>
                <w:rtl/>
              </w:rPr>
              <w:t>.1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</w:t>
            </w:r>
            <w:r w:rsidR="00054706">
              <w:rPr>
                <w:rFonts w:asciiTheme="minorBidi" w:hAnsiTheme="minorBidi" w:cstheme="minorBidi" w:hint="cs"/>
                <w:sz w:val="20"/>
                <w:szCs w:val="20"/>
                <w:rtl/>
              </w:rPr>
              <w:t>.2025</w:t>
            </w:r>
          </w:p>
        </w:tc>
        <w:tc>
          <w:tcPr>
            <w:tcW w:w="12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52BC28" w14:textId="63E071ED" w:rsidR="005B1FC9" w:rsidRPr="009305C4" w:rsidRDefault="00054706" w:rsidP="005B1FC9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begin"/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/>
                <w:sz w:val="20"/>
                <w:szCs w:val="20"/>
              </w:rPr>
              <w:instrText>REF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Theme="minorBidi" w:hAnsiTheme="minorBidi" w:cstheme="minorBidi"/>
                <w:sz w:val="20"/>
                <w:szCs w:val="20"/>
              </w:rPr>
              <w:instrText>Ref212121415 \r \h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separate"/>
            </w:r>
            <w:r>
              <w:rPr>
                <w:rFonts w:asciiTheme="minorBidi" w:hAnsiTheme="minorBidi" w:cstheme="minorBidi"/>
                <w:sz w:val="20"/>
                <w:szCs w:val="20"/>
                <w:cs/>
              </w:rPr>
              <w:t>‎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4.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2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.7.2</w: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223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090859" w14:textId="67B65451" w:rsidR="005B1FC9" w:rsidRPr="009305C4" w:rsidRDefault="00054706" w:rsidP="00F80B86">
            <w:pPr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עדכון ההנחיה בדבר עבודות שיקום והפנייה </w:t>
            </w:r>
            <w:hyperlink r:id="rId41" w:history="1">
              <w:r w:rsidRPr="006A5BC7">
                <w:rPr>
                  <w:rStyle w:val="Hyperlink"/>
                  <w:rFonts w:asciiTheme="minorBidi" w:hAnsiTheme="minorBidi" w:cstheme="minorBidi" w:hint="cs"/>
                  <w:sz w:val="20"/>
                  <w:szCs w:val="20"/>
                  <w:rtl/>
                </w:rPr>
                <w:t xml:space="preserve">להוראת </w:t>
              </w:r>
              <w:proofErr w:type="spellStart"/>
              <w:r w:rsidRPr="006A5BC7">
                <w:rPr>
                  <w:rStyle w:val="Hyperlink"/>
                  <w:rFonts w:asciiTheme="minorBidi" w:hAnsiTheme="minorBidi" w:cstheme="minorBidi" w:hint="cs"/>
                  <w:sz w:val="20"/>
                  <w:szCs w:val="20"/>
                  <w:rtl/>
                </w:rPr>
                <w:t>תכ"ם</w:t>
              </w:r>
              <w:proofErr w:type="spellEnd"/>
              <w:r w:rsidR="006A5BC7" w:rsidRPr="006A5BC7">
                <w:rPr>
                  <w:rStyle w:val="Hyperlink"/>
                  <w:rFonts w:asciiTheme="minorBidi" w:hAnsiTheme="minorBidi" w:cstheme="minorBidi" w:hint="cs"/>
                  <w:sz w:val="20"/>
                  <w:szCs w:val="20"/>
                  <w:rtl/>
                </w:rPr>
                <w:t>, "פעולות משרדי הממשלה בתחומי הדיור, הבינוי והרכב הממשלתי במסגרת התאוששות משעת חירום, מס' 15.1.4</w:t>
              </w:r>
            </w:hyperlink>
            <w:r w:rsidR="006A5BC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</w:tr>
    </w:tbl>
    <w:p w14:paraId="7B688D90" w14:textId="77777777" w:rsidR="005B1FC9" w:rsidRPr="001E3DE1" w:rsidRDefault="005B1FC9" w:rsidP="005B1FC9">
      <w:pPr>
        <w:rPr>
          <w:rFonts w:ascii="Arial" w:hAnsi="Arial"/>
          <w:rtl/>
        </w:rPr>
      </w:pPr>
    </w:p>
    <w:sectPr w:rsidR="005B1FC9" w:rsidRPr="001E3DE1" w:rsidSect="003D16D9">
      <w:headerReference w:type="default" r:id="rId42"/>
      <w:footerReference w:type="default" r:id="rId43"/>
      <w:pgSz w:w="11906" w:h="16838" w:code="9"/>
      <w:pgMar w:top="1440" w:right="1440" w:bottom="1559" w:left="1440" w:header="397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839DD" w14:textId="77777777" w:rsidR="003B77EF" w:rsidRDefault="003B77EF">
      <w:r>
        <w:separator/>
      </w:r>
    </w:p>
  </w:endnote>
  <w:endnote w:type="continuationSeparator" w:id="0">
    <w:p w14:paraId="5E289FD9" w14:textId="77777777" w:rsidR="003B77EF" w:rsidRDefault="003B7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Bold">
    <w:panose1 w:val="020B0704020202020204"/>
    <w:charset w:val="00"/>
    <w:family w:val="roman"/>
    <w:notTrueType/>
    <w:pitch w:val="default"/>
  </w:font>
  <w:font w:name="Assistant">
    <w:altName w:val="Times New Roman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80C8C" w14:textId="77777777" w:rsidR="003B77EF" w:rsidRDefault="003B77EF"/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1843"/>
      <w:gridCol w:w="1988"/>
    </w:tblGrid>
    <w:tr w:rsidR="003B77EF" w:rsidRPr="00D02A79" w14:paraId="51514334" w14:textId="77777777" w:rsidTr="003B77EF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64A82C0D" w14:textId="1A4FB584" w:rsidR="003B77EF" w:rsidRPr="009305C4" w:rsidRDefault="003B77EF" w:rsidP="003B77EF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9305C4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 w:rsidR="00A9222A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04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.1</w:t>
          </w:r>
          <w:r w:rsidR="00A9222A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1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.2025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22AEE184" w14:textId="77777777" w:rsidR="003B77EF" w:rsidRPr="009305C4" w:rsidRDefault="003B77EF" w:rsidP="003D16D9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2A0E4E62" w14:textId="7D887383" w:rsidR="003B77EF" w:rsidRPr="009305C4" w:rsidRDefault="003B77EF" w:rsidP="003D16D9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9305C4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9305C4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שלומי כהן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01E1DFBF" w14:textId="5BAB329D" w:rsidR="003B77EF" w:rsidRPr="009305C4" w:rsidRDefault="003B77EF" w:rsidP="003D16D9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9305C4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9305C4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3B77EF" w:rsidRPr="00C85CA4" w14:paraId="597B389F" w14:textId="77777777" w:rsidTr="003B77EF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358C112A" w14:textId="77777777" w:rsidR="003B77EF" w:rsidRPr="009305C4" w:rsidRDefault="003B77EF" w:rsidP="003D16D9">
          <w:pPr>
            <w:rPr>
              <w:rFonts w:asciiTheme="minorBidi" w:hAnsiTheme="minorBidi" w:cstheme="minorBidi"/>
              <w:sz w:val="10"/>
              <w:szCs w:val="10"/>
              <w:rtl/>
            </w:rPr>
          </w:pPr>
        </w:p>
      </w:tc>
    </w:tr>
    <w:tr w:rsidR="003B77EF" w:rsidRPr="00E61709" w14:paraId="2CCB7C27" w14:textId="77777777" w:rsidTr="003D16D9">
      <w:trPr>
        <w:trHeight w:val="283"/>
        <w:jc w:val="center"/>
      </w:trPr>
      <w:tc>
        <w:tcPr>
          <w:tcW w:w="613" w:type="dxa"/>
          <w:vAlign w:val="center"/>
        </w:tcPr>
        <w:p w14:paraId="673806B9" w14:textId="77777777" w:rsidR="003B77EF" w:rsidRPr="009305C4" w:rsidRDefault="003B77EF" w:rsidP="003D16D9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9305C4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1566BBD6" wp14:editId="2140C827">
                <wp:extent cx="252000" cy="252000"/>
                <wp:effectExtent l="0" t="0" r="0" b="0"/>
                <wp:docPr id="1696932065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vAlign w:val="center"/>
        </w:tcPr>
        <w:p w14:paraId="6B66D4AD" w14:textId="77777777" w:rsidR="003B77EF" w:rsidRPr="009305C4" w:rsidRDefault="003B77EF" w:rsidP="003D16D9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9305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9305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vAlign w:val="center"/>
        </w:tcPr>
        <w:p w14:paraId="62F9D925" w14:textId="77777777" w:rsidR="003B77EF" w:rsidRPr="009305C4" w:rsidRDefault="003B77EF" w:rsidP="003D16D9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9305C4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4D4B379D" wp14:editId="59A16BC2">
                <wp:extent cx="252000" cy="252000"/>
                <wp:effectExtent l="0" t="0" r="0" b="0"/>
                <wp:docPr id="111896498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vAlign w:val="center"/>
        </w:tcPr>
        <w:p w14:paraId="260C5AA7" w14:textId="77777777" w:rsidR="003B77EF" w:rsidRPr="009305C4" w:rsidRDefault="003B77EF" w:rsidP="003D16D9">
          <w:pPr>
            <w:rPr>
              <w:rFonts w:asciiTheme="minorBidi" w:hAnsiTheme="minorBidi" w:cstheme="minorBidi"/>
              <w:rtl/>
            </w:rPr>
          </w:pPr>
          <w:r w:rsidRPr="009305C4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42FE75F6" w14:textId="77777777" w:rsidR="003B77EF" w:rsidRPr="009305C4" w:rsidRDefault="003B77EF" w:rsidP="003D16D9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9305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vAlign w:val="center"/>
        </w:tcPr>
        <w:p w14:paraId="3700282C" w14:textId="77777777" w:rsidR="003B77EF" w:rsidRPr="009305C4" w:rsidRDefault="003B77EF" w:rsidP="003D16D9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9305C4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20AFD6A2" wp14:editId="14C9C093">
                <wp:extent cx="252000" cy="252000"/>
                <wp:effectExtent l="0" t="0" r="0" b="0"/>
                <wp:docPr id="30156240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70" w:type="dxa"/>
          <w:gridSpan w:val="2"/>
          <w:vAlign w:val="center"/>
        </w:tcPr>
        <w:p w14:paraId="1C11F69B" w14:textId="77777777" w:rsidR="003B77EF" w:rsidRPr="009305C4" w:rsidRDefault="003B77EF" w:rsidP="003D16D9">
          <w:pPr>
            <w:rPr>
              <w:rFonts w:asciiTheme="minorBidi" w:hAnsiTheme="minorBidi" w:cstheme="minorBidi"/>
              <w:rtl/>
            </w:rPr>
          </w:pPr>
          <w:r w:rsidRPr="009305C4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782E4AE2" w14:textId="77777777" w:rsidR="003B77EF" w:rsidRPr="009305C4" w:rsidRDefault="003B77EF" w:rsidP="003D16D9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9305C4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988" w:type="dxa"/>
          <w:vAlign w:val="center"/>
        </w:tcPr>
        <w:p w14:paraId="22FBB13F" w14:textId="77777777" w:rsidR="003B77EF" w:rsidRPr="009305C4" w:rsidRDefault="003B77EF" w:rsidP="003D16D9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9305C4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9305C4">
            <w:rPr>
              <w:rStyle w:val="PageNumber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9305C4">
            <w:rPr>
              <w:rStyle w:val="PageNumber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9305C4">
            <w:rPr>
              <w:rStyle w:val="PageNumber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054706">
            <w:rPr>
              <w:rStyle w:val="PageNumber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</w:t>
          </w:r>
          <w:r w:rsidRPr="009305C4">
            <w:rPr>
              <w:rStyle w:val="PageNumber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9305C4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9305C4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9305C4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9305C4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054706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20</w:t>
          </w:r>
          <w:r w:rsidRPr="009305C4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50230C3D" w14:textId="77777777" w:rsidR="003B77EF" w:rsidRDefault="003B77EF" w:rsidP="00F80B86">
    <w:pPr>
      <w:pStyle w:val="Footer"/>
      <w:rPr>
        <w:rtl/>
      </w:rPr>
    </w:pPr>
  </w:p>
  <w:p w14:paraId="58562BB2" w14:textId="77777777" w:rsidR="003B77EF" w:rsidRDefault="003B77EF" w:rsidP="00F80B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93A23" w14:textId="77777777" w:rsidR="003B77EF" w:rsidRDefault="003B77EF">
      <w:r>
        <w:separator/>
      </w:r>
    </w:p>
  </w:footnote>
  <w:footnote w:type="continuationSeparator" w:id="0">
    <w:p w14:paraId="3DE6499D" w14:textId="77777777" w:rsidR="003B77EF" w:rsidRDefault="003B7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3B77EF" w:rsidRPr="00D84715" w14:paraId="1D2C3943" w14:textId="77777777" w:rsidTr="007E1D90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1F86B35B" w14:textId="77777777" w:rsidR="003B77EF" w:rsidRPr="00A1719C" w:rsidRDefault="003B77EF" w:rsidP="00802EE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429CDDF3" wp14:editId="16FB98BC">
                <wp:extent cx="1396679" cy="266700"/>
                <wp:effectExtent l="0" t="0" r="0" b="0"/>
                <wp:docPr id="1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0D9B62DC" w14:textId="77777777" w:rsidR="003B77EF" w:rsidRPr="00A1719C" w:rsidRDefault="003B77EF" w:rsidP="00802EE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3B77EF" w:rsidRPr="00D84715" w14:paraId="3FD5FF6D" w14:textId="77777777" w:rsidTr="007E1D90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449D80AD" w14:textId="77777777" w:rsidR="003B77EF" w:rsidRPr="009305C4" w:rsidRDefault="003B77EF" w:rsidP="00802EEE">
          <w:pPr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9305C4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4D1F1586" wp14:editId="3C899C7B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695E55AC" w14:textId="77777777" w:rsidR="003B77EF" w:rsidRPr="009305C4" w:rsidRDefault="003B77EF" w:rsidP="00802EEE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9305C4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9305C4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TableGrid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3B77EF" w14:paraId="22ECC598" w14:textId="77777777" w:rsidTr="007E1D90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30985BE" w14:textId="77777777" w:rsidR="003B77EF" w:rsidRPr="009305C4" w:rsidRDefault="003B77EF" w:rsidP="00802EE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9305C4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7F5CB731" w14:textId="71CAD246" w:rsidR="003B77EF" w:rsidRPr="009305C4" w:rsidRDefault="003B77EF" w:rsidP="00802EE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9305C4">
                  <w:rPr>
                    <w:rFonts w:asciiTheme="minorBidi" w:hAnsiTheme="minorBidi" w:cstheme="minorBidi"/>
                    <w:sz w:val="20"/>
                    <w:szCs w:val="20"/>
                    <w:rtl/>
                  </w:rPr>
                  <w:t>התקשרויות ורכישות</w:t>
                </w:r>
              </w:p>
            </w:tc>
          </w:tr>
          <w:tr w:rsidR="003B77EF" w14:paraId="311D0E7A" w14:textId="77777777" w:rsidTr="007E1D90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7065162F" w14:textId="77777777" w:rsidR="003B77EF" w:rsidRPr="009305C4" w:rsidRDefault="003B77EF" w:rsidP="00802EE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9305C4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7110EB3A" w14:textId="27B56CA6" w:rsidR="003B77EF" w:rsidRPr="009305C4" w:rsidRDefault="003B77EF" w:rsidP="00802EE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9305C4">
                  <w:rPr>
                    <w:rFonts w:asciiTheme="minorBidi" w:hAnsiTheme="minorBidi" w:cstheme="minorBidi"/>
                    <w:sz w:val="20"/>
                    <w:szCs w:val="20"/>
                    <w:rtl/>
                  </w:rPr>
                  <w:t>15.1.1</w:t>
                </w:r>
              </w:p>
            </w:tc>
          </w:tr>
          <w:tr w:rsidR="003B77EF" w14:paraId="514621FE" w14:textId="77777777" w:rsidTr="007E1D90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42C12248" w14:textId="77777777" w:rsidR="003B77EF" w:rsidRPr="009305C4" w:rsidRDefault="003B77EF" w:rsidP="00802EE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9305C4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064CF455" w14:textId="4BBC8F45" w:rsidR="003B77EF" w:rsidRPr="009305C4" w:rsidRDefault="003B77EF" w:rsidP="00802EE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4</w:t>
                </w:r>
              </w:p>
            </w:tc>
          </w:tr>
        </w:tbl>
        <w:p w14:paraId="0A92E132" w14:textId="77777777" w:rsidR="003B77EF" w:rsidRPr="00757A20" w:rsidRDefault="003B77EF" w:rsidP="00802EEE">
          <w:pPr>
            <w:rPr>
              <w:rFonts w:asciiTheme="minorBidi" w:hAnsi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3B77EF" w:rsidRPr="00D84715" w14:paraId="243C913F" w14:textId="77777777" w:rsidTr="007E1D90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0FB4BE49" w14:textId="1796D04D" w:rsidR="003B77EF" w:rsidRPr="009305C4" w:rsidRDefault="003B77EF" w:rsidP="00802EEE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  <w:r w:rsidRPr="009305C4"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  <w:t xml:space="preserve">היערכות </w:t>
          </w:r>
          <w:proofErr w:type="spellStart"/>
          <w:r w:rsidRPr="009305C4"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  <w:t>חשבות</w:t>
          </w:r>
          <w:proofErr w:type="spellEnd"/>
          <w:r w:rsidRPr="009305C4"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  <w:t xml:space="preserve"> לשעת חירום</w:t>
          </w:r>
        </w:p>
        <w:p w14:paraId="23F4A726" w14:textId="77777777" w:rsidR="003B77EF" w:rsidRPr="009305C4" w:rsidRDefault="003B77EF" w:rsidP="00802EEE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7BBD3238" w14:textId="77777777" w:rsidR="003B77EF" w:rsidRPr="00A1719C" w:rsidRDefault="003B77EF" w:rsidP="00802EE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5803A967" w14:textId="77777777" w:rsidR="003B77EF" w:rsidRPr="00802EEE" w:rsidRDefault="003B77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4349E9"/>
    <w:multiLevelType w:val="hybridMultilevel"/>
    <w:tmpl w:val="D8CE0430"/>
    <w:lvl w:ilvl="0" w:tplc="98903CFE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3" w15:restartNumberingAfterBreak="0">
    <w:nsid w:val="0A256A20"/>
    <w:multiLevelType w:val="multilevel"/>
    <w:tmpl w:val="21FE914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3812B3"/>
    <w:multiLevelType w:val="multilevel"/>
    <w:tmpl w:val="22348B6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3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0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768" w:hanging="1800"/>
      </w:pPr>
      <w:rPr>
        <w:rFonts w:hint="default"/>
      </w:rPr>
    </w:lvl>
  </w:abstractNum>
  <w:abstractNum w:abstractNumId="6" w15:restartNumberingAfterBreak="0">
    <w:nsid w:val="0FAE3D2B"/>
    <w:multiLevelType w:val="hybridMultilevel"/>
    <w:tmpl w:val="C93EF7EC"/>
    <w:lvl w:ilvl="0" w:tplc="BC743782">
      <w:start w:val="1"/>
      <w:numFmt w:val="decimal"/>
      <w:lvlText w:val="%1."/>
      <w:lvlJc w:val="left"/>
      <w:pPr>
        <w:ind w:left="720" w:hanging="360"/>
      </w:pPr>
    </w:lvl>
    <w:lvl w:ilvl="1" w:tplc="066CDA86">
      <w:start w:val="1"/>
      <w:numFmt w:val="decimal"/>
      <w:lvlText w:val="%2."/>
      <w:lvlJc w:val="left"/>
      <w:pPr>
        <w:ind w:left="720" w:hanging="360"/>
      </w:pPr>
    </w:lvl>
    <w:lvl w:ilvl="2" w:tplc="ECA89818">
      <w:start w:val="1"/>
      <w:numFmt w:val="decimal"/>
      <w:lvlText w:val="%3."/>
      <w:lvlJc w:val="left"/>
      <w:pPr>
        <w:ind w:left="720" w:hanging="360"/>
      </w:pPr>
    </w:lvl>
    <w:lvl w:ilvl="3" w:tplc="5B821672">
      <w:start w:val="1"/>
      <w:numFmt w:val="decimal"/>
      <w:lvlText w:val="%4."/>
      <w:lvlJc w:val="left"/>
      <w:pPr>
        <w:ind w:left="720" w:hanging="360"/>
      </w:pPr>
    </w:lvl>
    <w:lvl w:ilvl="4" w:tplc="6728C034">
      <w:start w:val="1"/>
      <w:numFmt w:val="decimal"/>
      <w:lvlText w:val="%5."/>
      <w:lvlJc w:val="left"/>
      <w:pPr>
        <w:ind w:left="720" w:hanging="360"/>
      </w:pPr>
    </w:lvl>
    <w:lvl w:ilvl="5" w:tplc="43B4C974">
      <w:start w:val="1"/>
      <w:numFmt w:val="decimal"/>
      <w:lvlText w:val="%6."/>
      <w:lvlJc w:val="left"/>
      <w:pPr>
        <w:ind w:left="720" w:hanging="360"/>
      </w:pPr>
    </w:lvl>
    <w:lvl w:ilvl="6" w:tplc="0EB20690">
      <w:start w:val="1"/>
      <w:numFmt w:val="decimal"/>
      <w:lvlText w:val="%7."/>
      <w:lvlJc w:val="left"/>
      <w:pPr>
        <w:ind w:left="720" w:hanging="360"/>
      </w:pPr>
    </w:lvl>
    <w:lvl w:ilvl="7" w:tplc="03CE5BCC">
      <w:start w:val="1"/>
      <w:numFmt w:val="decimal"/>
      <w:lvlText w:val="%8."/>
      <w:lvlJc w:val="left"/>
      <w:pPr>
        <w:ind w:left="720" w:hanging="360"/>
      </w:pPr>
    </w:lvl>
    <w:lvl w:ilvl="8" w:tplc="00423D22">
      <w:start w:val="1"/>
      <w:numFmt w:val="decimal"/>
      <w:lvlText w:val="%9."/>
      <w:lvlJc w:val="left"/>
      <w:pPr>
        <w:ind w:left="720" w:hanging="360"/>
      </w:pPr>
    </w:lvl>
  </w:abstractNum>
  <w:abstractNum w:abstractNumId="7" w15:restartNumberingAfterBreak="0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0B82797"/>
    <w:multiLevelType w:val="multilevel"/>
    <w:tmpl w:val="CB2CFB36"/>
    <w:numStyleLink w:val="-"/>
  </w:abstractNum>
  <w:abstractNum w:abstractNumId="9" w15:restartNumberingAfterBreak="0">
    <w:nsid w:val="10D0226F"/>
    <w:multiLevelType w:val="hybridMultilevel"/>
    <w:tmpl w:val="81CA9C3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1B87F5A"/>
    <w:multiLevelType w:val="multilevel"/>
    <w:tmpl w:val="2C7611E6"/>
    <w:styleLink w:val="-0"/>
    <w:lvl w:ilvl="0">
      <w:start w:val="1"/>
      <w:numFmt w:val="decimal"/>
      <w:lvlRestart w:val="0"/>
      <w:lvlText w:val="%1 ."/>
      <w:lvlJc w:val="left"/>
      <w:pPr>
        <w:tabs>
          <w:tab w:val="num" w:pos="397"/>
        </w:tabs>
        <w:ind w:left="397" w:hanging="397"/>
      </w:pPr>
    </w:lvl>
    <w:lvl w:ilvl="1">
      <w:start w:val="1"/>
      <w:numFmt w:val="hebrew1"/>
      <w:lvlText w:val="%2."/>
      <w:lvlJc w:val="left"/>
      <w:pPr>
        <w:tabs>
          <w:tab w:val="num" w:pos="794"/>
        </w:tabs>
        <w:ind w:left="794" w:hanging="397"/>
      </w:pPr>
    </w:lvl>
    <w:lvl w:ilvl="2">
      <w:start w:val="1"/>
      <w:numFmt w:val="decimal"/>
      <w:lvlText w:val="%3)"/>
      <w:lvlJc w:val="left"/>
      <w:pPr>
        <w:tabs>
          <w:tab w:val="num" w:pos="1247"/>
        </w:tabs>
        <w:ind w:left="1247" w:hanging="453"/>
      </w:pPr>
    </w:lvl>
    <w:lvl w:ilvl="3">
      <w:start w:val="1"/>
      <w:numFmt w:val="hebrew1"/>
      <w:lvlText w:val="%4)"/>
      <w:lvlJc w:val="left"/>
      <w:pPr>
        <w:tabs>
          <w:tab w:val="num" w:pos="1701"/>
        </w:tabs>
        <w:ind w:left="1701" w:hanging="454"/>
      </w:pPr>
    </w:lvl>
    <w:lvl w:ilvl="4">
      <w:start w:val="1"/>
      <w:numFmt w:val="decimal"/>
      <w:lvlText w:val="(%5)"/>
      <w:lvlJc w:val="left"/>
      <w:pPr>
        <w:tabs>
          <w:tab w:val="num" w:pos="2211"/>
        </w:tabs>
        <w:ind w:left="2211" w:hanging="510"/>
      </w:pPr>
    </w:lvl>
    <w:lvl w:ilvl="5">
      <w:start w:val="1"/>
      <w:numFmt w:val="hebrew1"/>
      <w:lvlText w:val="(%6)"/>
      <w:lvlJc w:val="left"/>
      <w:pPr>
        <w:tabs>
          <w:tab w:val="num" w:pos="2721"/>
        </w:tabs>
        <w:ind w:left="2721" w:hanging="510"/>
      </w:pPr>
    </w:lvl>
    <w:lvl w:ilvl="6">
      <w:start w:val="1"/>
      <w:numFmt w:val="upperLetter"/>
      <w:lvlText w:val="%7."/>
      <w:lvlJc w:val="left"/>
      <w:pPr>
        <w:tabs>
          <w:tab w:val="num" w:pos="3118"/>
        </w:tabs>
        <w:ind w:left="3118" w:hanging="397"/>
      </w:pPr>
    </w:lvl>
    <w:lvl w:ilvl="7">
      <w:start w:val="1"/>
      <w:numFmt w:val="lowerLetter"/>
      <w:lvlText w:val="%8."/>
      <w:lvlJc w:val="left"/>
      <w:pPr>
        <w:tabs>
          <w:tab w:val="num" w:pos="3685"/>
        </w:tabs>
        <w:ind w:left="3685" w:hanging="567"/>
      </w:pPr>
    </w:lvl>
    <w:lvl w:ilvl="8">
      <w:start w:val="1"/>
      <w:numFmt w:val="lowerRoman"/>
      <w:lvlText w:val="%9."/>
      <w:lvlJc w:val="left"/>
      <w:pPr>
        <w:tabs>
          <w:tab w:val="num" w:pos="4252"/>
        </w:tabs>
        <w:ind w:left="4252" w:hanging="567"/>
      </w:pPr>
    </w:lvl>
  </w:abstractNum>
  <w:abstractNum w:abstractNumId="11" w15:restartNumberingAfterBreak="0">
    <w:nsid w:val="16240D29"/>
    <w:multiLevelType w:val="hybridMultilevel"/>
    <w:tmpl w:val="39723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8923CE"/>
    <w:multiLevelType w:val="multilevel"/>
    <w:tmpl w:val="A3FED6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690D37"/>
    <w:multiLevelType w:val="multilevel"/>
    <w:tmpl w:val="2C7611E6"/>
    <w:numStyleLink w:val="-0"/>
  </w:abstractNum>
  <w:abstractNum w:abstractNumId="15" w15:restartNumberingAfterBreak="0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16" w15:restartNumberingAfterBreak="0">
    <w:nsid w:val="290C7503"/>
    <w:multiLevelType w:val="hybridMultilevel"/>
    <w:tmpl w:val="85FC98F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6F3C7B"/>
    <w:multiLevelType w:val="multilevel"/>
    <w:tmpl w:val="50D2FF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9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9FF548E"/>
    <w:multiLevelType w:val="multilevel"/>
    <w:tmpl w:val="5366E4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A373D73"/>
    <w:multiLevelType w:val="multilevel"/>
    <w:tmpl w:val="2D580174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righ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righ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righ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righ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righ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</w:lvl>
  </w:abstractNum>
  <w:abstractNum w:abstractNumId="20" w15:restartNumberingAfterBreak="0">
    <w:nsid w:val="2E9B3DFB"/>
    <w:multiLevelType w:val="hybridMultilevel"/>
    <w:tmpl w:val="033EDEDA"/>
    <w:lvl w:ilvl="0" w:tplc="DE22447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3B0195E"/>
    <w:multiLevelType w:val="multilevel"/>
    <w:tmpl w:val="C9BCC7F4"/>
    <w:numStyleLink w:val="a"/>
  </w:abstractNum>
  <w:abstractNum w:abstractNumId="23" w15:restartNumberingAfterBreak="0">
    <w:nsid w:val="3B794F32"/>
    <w:multiLevelType w:val="multilevel"/>
    <w:tmpl w:val="1070F3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304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14" w:hanging="4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02" w:hanging="1134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3D3432B3"/>
    <w:multiLevelType w:val="multilevel"/>
    <w:tmpl w:val="C9BCC7F4"/>
    <w:styleLink w:val="a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5" w15:restartNumberingAfterBreak="0">
    <w:nsid w:val="42AF62CB"/>
    <w:multiLevelType w:val="hybridMultilevel"/>
    <w:tmpl w:val="EDA67C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9B5D30"/>
    <w:multiLevelType w:val="hybridMultilevel"/>
    <w:tmpl w:val="A396509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77D4CEE"/>
    <w:multiLevelType w:val="multilevel"/>
    <w:tmpl w:val="2C7611E6"/>
    <w:numStyleLink w:val="-0"/>
  </w:abstractNum>
  <w:abstractNum w:abstractNumId="28" w15:restartNumberingAfterBreak="0">
    <w:nsid w:val="483D1929"/>
    <w:multiLevelType w:val="hybridMultilevel"/>
    <w:tmpl w:val="DAA8056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0" w15:restartNumberingAfterBreak="0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495DCA"/>
    <w:multiLevelType w:val="multilevel"/>
    <w:tmpl w:val="218C641C"/>
    <w:lvl w:ilvl="0">
      <w:start w:val="1"/>
      <w:numFmt w:val="hebrew1"/>
      <w:pStyle w:val="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0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0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0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32" w15:restartNumberingAfterBreak="0">
    <w:nsid w:val="52C63965"/>
    <w:multiLevelType w:val="multilevel"/>
    <w:tmpl w:val="CB2CFB36"/>
    <w:numStyleLink w:val="-"/>
  </w:abstractNum>
  <w:abstractNum w:abstractNumId="33" w15:restartNumberingAfterBreak="0">
    <w:nsid w:val="52F25857"/>
    <w:multiLevelType w:val="multilevel"/>
    <w:tmpl w:val="A87AEB8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4" w15:restartNumberingAfterBreak="0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5794C59"/>
    <w:multiLevelType w:val="multilevel"/>
    <w:tmpl w:val="67A0F582"/>
    <w:lvl w:ilvl="0">
      <w:start w:val="1"/>
      <w:numFmt w:val="decimal"/>
      <w:pStyle w:val="10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36" w15:restartNumberingAfterBreak="0">
    <w:nsid w:val="5C2D00DD"/>
    <w:multiLevelType w:val="multilevel"/>
    <w:tmpl w:val="CB2CFB36"/>
    <w:styleLink w:val="-"/>
    <w:lvl w:ilvl="0">
      <w:start w:val="1"/>
      <w:numFmt w:val="decimal"/>
      <w:lvlRestart w:val="0"/>
      <w:lvlText w:val="%1.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4" w:hanging="437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5" w:hanging="505"/>
      </w:pPr>
    </w:lvl>
    <w:lvl w:ilvl="3">
      <w:start w:val="1"/>
      <w:numFmt w:val="decimal"/>
      <w:lvlText w:val="%1.%2.%3.%4."/>
      <w:lvlJc w:val="left"/>
      <w:pPr>
        <w:tabs>
          <w:tab w:val="num" w:pos="1797"/>
        </w:tabs>
        <w:ind w:left="1729" w:hanging="652"/>
      </w:p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34" w:hanging="794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8" w:hanging="941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37" w:hanging="1077"/>
      </w:p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2" w:hanging="1225"/>
      </w:p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20" w:hanging="1440"/>
      </w:pPr>
    </w:lvl>
  </w:abstractNum>
  <w:abstractNum w:abstractNumId="37" w15:restartNumberingAfterBreak="0">
    <w:nsid w:val="5FEF2A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C5965A7"/>
    <w:multiLevelType w:val="multilevel"/>
    <w:tmpl w:val="C8FE523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9" w15:restartNumberingAfterBreak="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707E29"/>
    <w:multiLevelType w:val="multilevel"/>
    <w:tmpl w:val="954CF7F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0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14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7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2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42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928" w:hanging="1800"/>
      </w:pPr>
      <w:rPr>
        <w:rFonts w:hint="default"/>
      </w:rPr>
    </w:lvl>
  </w:abstractNum>
  <w:abstractNum w:abstractNumId="41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3" w15:restartNumberingAfterBreak="0">
    <w:nsid w:val="7EB700E2"/>
    <w:multiLevelType w:val="multilevel"/>
    <w:tmpl w:val="82FA55FE"/>
    <w:lvl w:ilvl="0">
      <w:start w:val="1"/>
      <w:numFmt w:val="decimal"/>
      <w:pStyle w:val="DCNH4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DCNH2"/>
      <w:isLgl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0"/>
      <w:pStyle w:val="DCNH3"/>
      <w:isLgl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DCNH4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4" w15:restartNumberingAfterBreak="0">
    <w:nsid w:val="7F7F7D0C"/>
    <w:multiLevelType w:val="hybridMultilevel"/>
    <w:tmpl w:val="7A52FE88"/>
    <w:lvl w:ilvl="0" w:tplc="0409000F">
      <w:start w:val="1"/>
      <w:numFmt w:val="decimal"/>
      <w:lvlText w:val="%1."/>
      <w:lvlJc w:val="left"/>
      <w:pPr>
        <w:ind w:left="363" w:hanging="360"/>
      </w:p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675305372">
    <w:abstractNumId w:val="20"/>
  </w:num>
  <w:num w:numId="2" w16cid:durableId="289895398">
    <w:abstractNumId w:val="24"/>
  </w:num>
  <w:num w:numId="3" w16cid:durableId="487333587">
    <w:abstractNumId w:val="38"/>
  </w:num>
  <w:num w:numId="4" w16cid:durableId="1803419792">
    <w:abstractNumId w:val="23"/>
  </w:num>
  <w:num w:numId="5" w16cid:durableId="1606762601">
    <w:abstractNumId w:val="13"/>
  </w:num>
  <w:num w:numId="6" w16cid:durableId="37670236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4037761">
    <w:abstractNumId w:val="34"/>
  </w:num>
  <w:num w:numId="8" w16cid:durableId="262348300">
    <w:abstractNumId w:val="31"/>
  </w:num>
  <w:num w:numId="9" w16cid:durableId="1237474669">
    <w:abstractNumId w:val="35"/>
  </w:num>
  <w:num w:numId="10" w16cid:durableId="820539390">
    <w:abstractNumId w:val="43"/>
  </w:num>
  <w:num w:numId="11" w16cid:durableId="2004045125">
    <w:abstractNumId w:val="28"/>
  </w:num>
  <w:num w:numId="12" w16cid:durableId="1003364321">
    <w:abstractNumId w:val="9"/>
  </w:num>
  <w:num w:numId="13" w16cid:durableId="1359502607">
    <w:abstractNumId w:val="16"/>
  </w:num>
  <w:num w:numId="14" w16cid:durableId="1349984905">
    <w:abstractNumId w:val="26"/>
  </w:num>
  <w:num w:numId="15" w16cid:durableId="2110738247">
    <w:abstractNumId w:val="2"/>
  </w:num>
  <w:num w:numId="16" w16cid:durableId="1649245426">
    <w:abstractNumId w:val="19"/>
  </w:num>
  <w:num w:numId="17" w16cid:durableId="212449074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20" w:right="720" w:hanging="283"/>
        </w:pPr>
        <w:rPr>
          <w:rFonts w:ascii="Symbol" w:hAnsi="Symbol" w:hint="default"/>
        </w:rPr>
      </w:lvl>
    </w:lvlOverride>
  </w:num>
  <w:num w:numId="18" w16cid:durableId="298729240">
    <w:abstractNumId w:val="25"/>
  </w:num>
  <w:num w:numId="19" w16cid:durableId="229121162">
    <w:abstractNumId w:val="2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  <w:rPr>
          <w:rFonts w:hint="default"/>
          <w:color w:val="auto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304" w:hanging="73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  <w:color w:val="auto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  <w:color w:val="auto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0" w16cid:durableId="812991078">
    <w:abstractNumId w:val="23"/>
  </w:num>
  <w:num w:numId="21" w16cid:durableId="415564506">
    <w:abstractNumId w:val="23"/>
  </w:num>
  <w:num w:numId="22" w16cid:durableId="1259752489">
    <w:abstractNumId w:val="23"/>
  </w:num>
  <w:num w:numId="23" w16cid:durableId="2011718567">
    <w:abstractNumId w:val="23"/>
  </w:num>
  <w:num w:numId="24" w16cid:durableId="1800800289">
    <w:abstractNumId w:val="23"/>
  </w:num>
  <w:num w:numId="25" w16cid:durableId="2061781156">
    <w:abstractNumId w:val="23"/>
  </w:num>
  <w:num w:numId="26" w16cid:durableId="228465699">
    <w:abstractNumId w:val="23"/>
  </w:num>
  <w:num w:numId="27" w16cid:durableId="38095631">
    <w:abstractNumId w:val="23"/>
  </w:num>
  <w:num w:numId="28" w16cid:durableId="13310569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8516677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43463277">
    <w:abstractNumId w:val="23"/>
  </w:num>
  <w:num w:numId="31" w16cid:durableId="55124915">
    <w:abstractNumId w:val="17"/>
  </w:num>
  <w:num w:numId="32" w16cid:durableId="742995170">
    <w:abstractNumId w:val="1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4" w:hanging="510"/>
        </w:pPr>
        <w:rPr>
          <w:rFonts w:hint="default"/>
          <w:lang w:val="en-US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811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038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265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492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719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946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2173" w:hanging="357"/>
        </w:pPr>
        <w:rPr>
          <w:rFonts w:hint="default"/>
        </w:rPr>
      </w:lvl>
    </w:lvlOverride>
  </w:num>
  <w:num w:numId="33" w16cid:durableId="48112802">
    <w:abstractNumId w:val="23"/>
  </w:num>
  <w:num w:numId="34" w16cid:durableId="328489478">
    <w:abstractNumId w:val="23"/>
  </w:num>
  <w:num w:numId="35" w16cid:durableId="954287109">
    <w:abstractNumId w:val="23"/>
  </w:num>
  <w:num w:numId="36" w16cid:durableId="1106922892">
    <w:abstractNumId w:val="23"/>
  </w:num>
  <w:num w:numId="37" w16cid:durableId="1859080219">
    <w:abstractNumId w:val="23"/>
  </w:num>
  <w:num w:numId="38" w16cid:durableId="1174345302">
    <w:abstractNumId w:val="3"/>
  </w:num>
  <w:num w:numId="39" w16cid:durableId="1875078400">
    <w:abstractNumId w:val="1"/>
  </w:num>
  <w:num w:numId="40" w16cid:durableId="328873823">
    <w:abstractNumId w:val="44"/>
  </w:num>
  <w:num w:numId="41" w16cid:durableId="2132625888">
    <w:abstractNumId w:val="37"/>
  </w:num>
  <w:num w:numId="42" w16cid:durableId="707418913">
    <w:abstractNumId w:val="23"/>
  </w:num>
  <w:num w:numId="43" w16cid:durableId="2100562229">
    <w:abstractNumId w:val="23"/>
  </w:num>
  <w:num w:numId="44" w16cid:durableId="937711907">
    <w:abstractNumId w:val="12"/>
  </w:num>
  <w:num w:numId="45" w16cid:durableId="33966087">
    <w:abstractNumId w:val="33"/>
  </w:num>
  <w:num w:numId="46" w16cid:durableId="1402754639">
    <w:abstractNumId w:val="18"/>
  </w:num>
  <w:num w:numId="47" w16cid:durableId="580526703">
    <w:abstractNumId w:val="23"/>
  </w:num>
  <w:num w:numId="48" w16cid:durableId="75521752">
    <w:abstractNumId w:val="23"/>
  </w:num>
  <w:num w:numId="49" w16cid:durableId="842429629">
    <w:abstractNumId w:val="23"/>
  </w:num>
  <w:num w:numId="50" w16cid:durableId="252011431">
    <w:abstractNumId w:val="23"/>
  </w:num>
  <w:num w:numId="51" w16cid:durableId="31153102">
    <w:abstractNumId w:val="23"/>
  </w:num>
  <w:num w:numId="52" w16cid:durableId="1582714258">
    <w:abstractNumId w:val="23"/>
  </w:num>
  <w:num w:numId="53" w16cid:durableId="578637193">
    <w:abstractNumId w:val="23"/>
  </w:num>
  <w:num w:numId="54" w16cid:durableId="1937470945">
    <w:abstractNumId w:val="23"/>
  </w:num>
  <w:num w:numId="55" w16cid:durableId="1228152295">
    <w:abstractNumId w:val="23"/>
  </w:num>
  <w:num w:numId="56" w16cid:durableId="563300846">
    <w:abstractNumId w:val="23"/>
  </w:num>
  <w:num w:numId="57" w16cid:durableId="680400830">
    <w:abstractNumId w:val="23"/>
  </w:num>
  <w:num w:numId="58" w16cid:durableId="1052535106">
    <w:abstractNumId w:val="23"/>
  </w:num>
  <w:num w:numId="59" w16cid:durableId="1475098922">
    <w:abstractNumId w:val="23"/>
  </w:num>
  <w:num w:numId="60" w16cid:durableId="1445539585">
    <w:abstractNumId w:val="23"/>
  </w:num>
  <w:num w:numId="61" w16cid:durableId="578949959">
    <w:abstractNumId w:val="23"/>
  </w:num>
  <w:num w:numId="62" w16cid:durableId="1567494413">
    <w:abstractNumId w:val="23"/>
  </w:num>
  <w:num w:numId="63" w16cid:durableId="446507932">
    <w:abstractNumId w:val="23"/>
  </w:num>
  <w:num w:numId="64" w16cid:durableId="726412441">
    <w:abstractNumId w:val="23"/>
  </w:num>
  <w:num w:numId="65" w16cid:durableId="2119838148">
    <w:abstractNumId w:val="23"/>
  </w:num>
  <w:num w:numId="66" w16cid:durableId="1272399172">
    <w:abstractNumId w:val="20"/>
  </w:num>
  <w:num w:numId="67" w16cid:durableId="1359163805">
    <w:abstractNumId w:val="23"/>
  </w:num>
  <w:num w:numId="68" w16cid:durableId="1640919757">
    <w:abstractNumId w:val="23"/>
  </w:num>
  <w:num w:numId="69" w16cid:durableId="591356957">
    <w:abstractNumId w:val="23"/>
  </w:num>
  <w:num w:numId="70" w16cid:durableId="143350611">
    <w:abstractNumId w:val="23"/>
  </w:num>
  <w:num w:numId="71" w16cid:durableId="1184974739">
    <w:abstractNumId w:val="23"/>
  </w:num>
  <w:num w:numId="72" w16cid:durableId="1268196061">
    <w:abstractNumId w:val="23"/>
  </w:num>
  <w:num w:numId="73" w16cid:durableId="2132479943">
    <w:abstractNumId w:val="22"/>
  </w:num>
  <w:num w:numId="74" w16cid:durableId="327636268">
    <w:abstractNumId w:val="39"/>
  </w:num>
  <w:num w:numId="75" w16cid:durableId="403258060">
    <w:abstractNumId w:val="30"/>
  </w:num>
  <w:num w:numId="76" w16cid:durableId="1010182034">
    <w:abstractNumId w:val="7"/>
  </w:num>
  <w:num w:numId="77" w16cid:durableId="90688816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532378021">
    <w:abstractNumId w:val="15"/>
  </w:num>
  <w:num w:numId="79" w16cid:durableId="1120034512">
    <w:abstractNumId w:val="42"/>
  </w:num>
  <w:num w:numId="80" w16cid:durableId="14462662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18864317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78114463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939679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833643120">
    <w:abstractNumId w:val="4"/>
  </w:num>
  <w:num w:numId="85" w16cid:durableId="1582519542">
    <w:abstractNumId w:val="38"/>
    <w:lvlOverride w:ilvl="0">
      <w:startOverride w:val="1"/>
    </w:lvlOverride>
  </w:num>
  <w:num w:numId="86" w16cid:durableId="604776093">
    <w:abstractNumId w:val="41"/>
  </w:num>
  <w:num w:numId="87" w16cid:durableId="951398847">
    <w:abstractNumId w:val="21"/>
  </w:num>
  <w:num w:numId="88" w16cid:durableId="1024358203">
    <w:abstractNumId w:val="3"/>
  </w:num>
  <w:num w:numId="89" w16cid:durableId="58603667">
    <w:abstractNumId w:val="6"/>
  </w:num>
  <w:num w:numId="90" w16cid:durableId="1036732692">
    <w:abstractNumId w:val="40"/>
  </w:num>
  <w:num w:numId="91" w16cid:durableId="1204097336">
    <w:abstractNumId w:val="5"/>
  </w:num>
  <w:num w:numId="92" w16cid:durableId="1683898739">
    <w:abstractNumId w:val="3"/>
  </w:num>
  <w:num w:numId="93" w16cid:durableId="67072388">
    <w:abstractNumId w:val="14"/>
  </w:num>
  <w:num w:numId="94" w16cid:durableId="2050954315">
    <w:abstractNumId w:val="36"/>
  </w:num>
  <w:num w:numId="95" w16cid:durableId="1453204971">
    <w:abstractNumId w:val="10"/>
  </w:num>
  <w:num w:numId="96" w16cid:durableId="597712986">
    <w:abstractNumId w:val="11"/>
  </w:num>
  <w:num w:numId="97" w16cid:durableId="1043939634">
    <w:abstractNumId w:val="8"/>
  </w:num>
  <w:num w:numId="98" w16cid:durableId="1967269964">
    <w:abstractNumId w:val="27"/>
  </w:num>
  <w:num w:numId="99" w16cid:durableId="1196189107">
    <w:abstractNumId w:val="32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U2N7MwNrcwMLIwMDFX0lEKTi0uzszPAykwrgUAMiFrrCwAAAA="/>
  </w:docVars>
  <w:rsids>
    <w:rsidRoot w:val="003A37E3"/>
    <w:rsid w:val="000007F1"/>
    <w:rsid w:val="0000093A"/>
    <w:rsid w:val="00000C0D"/>
    <w:rsid w:val="0000131B"/>
    <w:rsid w:val="00002A5D"/>
    <w:rsid w:val="00005684"/>
    <w:rsid w:val="000102AA"/>
    <w:rsid w:val="0001091E"/>
    <w:rsid w:val="000142E1"/>
    <w:rsid w:val="00032696"/>
    <w:rsid w:val="00032E8C"/>
    <w:rsid w:val="00033F55"/>
    <w:rsid w:val="00040231"/>
    <w:rsid w:val="00043561"/>
    <w:rsid w:val="000459B7"/>
    <w:rsid w:val="00045A7B"/>
    <w:rsid w:val="00047C4C"/>
    <w:rsid w:val="00050A52"/>
    <w:rsid w:val="00050C2C"/>
    <w:rsid w:val="00052BE9"/>
    <w:rsid w:val="00052C69"/>
    <w:rsid w:val="00052DBC"/>
    <w:rsid w:val="00054706"/>
    <w:rsid w:val="00056A4D"/>
    <w:rsid w:val="0006034F"/>
    <w:rsid w:val="00061AE6"/>
    <w:rsid w:val="00062088"/>
    <w:rsid w:val="00062A55"/>
    <w:rsid w:val="00070C04"/>
    <w:rsid w:val="00073C4A"/>
    <w:rsid w:val="0007732A"/>
    <w:rsid w:val="00081597"/>
    <w:rsid w:val="00081722"/>
    <w:rsid w:val="00083866"/>
    <w:rsid w:val="00084184"/>
    <w:rsid w:val="000849B8"/>
    <w:rsid w:val="00086366"/>
    <w:rsid w:val="000879AA"/>
    <w:rsid w:val="00091611"/>
    <w:rsid w:val="000976B6"/>
    <w:rsid w:val="000976F0"/>
    <w:rsid w:val="000A2157"/>
    <w:rsid w:val="000A5F5E"/>
    <w:rsid w:val="000B70BC"/>
    <w:rsid w:val="000B7C16"/>
    <w:rsid w:val="000C42ED"/>
    <w:rsid w:val="000C5177"/>
    <w:rsid w:val="000C5A3C"/>
    <w:rsid w:val="000C5B2A"/>
    <w:rsid w:val="000C7FE0"/>
    <w:rsid w:val="000D1517"/>
    <w:rsid w:val="000D32AB"/>
    <w:rsid w:val="000D7BF8"/>
    <w:rsid w:val="000E1769"/>
    <w:rsid w:val="000E227B"/>
    <w:rsid w:val="000E3453"/>
    <w:rsid w:val="000E478B"/>
    <w:rsid w:val="000F1A0A"/>
    <w:rsid w:val="000F2675"/>
    <w:rsid w:val="000F4295"/>
    <w:rsid w:val="000F6132"/>
    <w:rsid w:val="000F65E7"/>
    <w:rsid w:val="000F785D"/>
    <w:rsid w:val="00111E2F"/>
    <w:rsid w:val="00112330"/>
    <w:rsid w:val="00114F32"/>
    <w:rsid w:val="00117D88"/>
    <w:rsid w:val="00123142"/>
    <w:rsid w:val="00125B0F"/>
    <w:rsid w:val="001307ED"/>
    <w:rsid w:val="001310A8"/>
    <w:rsid w:val="00131B5A"/>
    <w:rsid w:val="00133530"/>
    <w:rsid w:val="00134ADA"/>
    <w:rsid w:val="00136969"/>
    <w:rsid w:val="001421E0"/>
    <w:rsid w:val="001428B6"/>
    <w:rsid w:val="001461F5"/>
    <w:rsid w:val="00146D97"/>
    <w:rsid w:val="001472D5"/>
    <w:rsid w:val="00147491"/>
    <w:rsid w:val="001522A6"/>
    <w:rsid w:val="0015292F"/>
    <w:rsid w:val="00153E86"/>
    <w:rsid w:val="00170C46"/>
    <w:rsid w:val="001714AB"/>
    <w:rsid w:val="001714FE"/>
    <w:rsid w:val="00173A45"/>
    <w:rsid w:val="0017493A"/>
    <w:rsid w:val="0018018C"/>
    <w:rsid w:val="00182AC5"/>
    <w:rsid w:val="00183C63"/>
    <w:rsid w:val="001864A4"/>
    <w:rsid w:val="001878C9"/>
    <w:rsid w:val="0019048C"/>
    <w:rsid w:val="00190AAD"/>
    <w:rsid w:val="001A06E6"/>
    <w:rsid w:val="001A356A"/>
    <w:rsid w:val="001A47CA"/>
    <w:rsid w:val="001A6105"/>
    <w:rsid w:val="001A6827"/>
    <w:rsid w:val="001A791E"/>
    <w:rsid w:val="001B492D"/>
    <w:rsid w:val="001B75B7"/>
    <w:rsid w:val="001C4736"/>
    <w:rsid w:val="001C619A"/>
    <w:rsid w:val="001D08A9"/>
    <w:rsid w:val="001D1E87"/>
    <w:rsid w:val="001D5421"/>
    <w:rsid w:val="001D663B"/>
    <w:rsid w:val="001D7DD6"/>
    <w:rsid w:val="001E23AE"/>
    <w:rsid w:val="001E3362"/>
    <w:rsid w:val="001E356B"/>
    <w:rsid w:val="001E62B5"/>
    <w:rsid w:val="001E674A"/>
    <w:rsid w:val="001E7A8C"/>
    <w:rsid w:val="001F2455"/>
    <w:rsid w:val="001F3748"/>
    <w:rsid w:val="001F5F5B"/>
    <w:rsid w:val="001F71AB"/>
    <w:rsid w:val="002010C8"/>
    <w:rsid w:val="00201EF2"/>
    <w:rsid w:val="0020222E"/>
    <w:rsid w:val="00202499"/>
    <w:rsid w:val="002027E8"/>
    <w:rsid w:val="00202E25"/>
    <w:rsid w:val="00203898"/>
    <w:rsid w:val="00213940"/>
    <w:rsid w:val="002201D4"/>
    <w:rsid w:val="00222D18"/>
    <w:rsid w:val="0022578E"/>
    <w:rsid w:val="0022655D"/>
    <w:rsid w:val="00230D45"/>
    <w:rsid w:val="00231541"/>
    <w:rsid w:val="002376AD"/>
    <w:rsid w:val="00241B63"/>
    <w:rsid w:val="002435DB"/>
    <w:rsid w:val="0024370A"/>
    <w:rsid w:val="00244BA5"/>
    <w:rsid w:val="00244D8E"/>
    <w:rsid w:val="00245956"/>
    <w:rsid w:val="002527A4"/>
    <w:rsid w:val="00264D17"/>
    <w:rsid w:val="002662E0"/>
    <w:rsid w:val="0027210B"/>
    <w:rsid w:val="0028562E"/>
    <w:rsid w:val="0028764D"/>
    <w:rsid w:val="00287F34"/>
    <w:rsid w:val="00290F35"/>
    <w:rsid w:val="00293492"/>
    <w:rsid w:val="00293F51"/>
    <w:rsid w:val="002A1DCB"/>
    <w:rsid w:val="002A30E0"/>
    <w:rsid w:val="002A4DB7"/>
    <w:rsid w:val="002A6458"/>
    <w:rsid w:val="002A7DD1"/>
    <w:rsid w:val="002B04CF"/>
    <w:rsid w:val="002B27ED"/>
    <w:rsid w:val="002B4CC7"/>
    <w:rsid w:val="002B7F84"/>
    <w:rsid w:val="002C68E2"/>
    <w:rsid w:val="002D182F"/>
    <w:rsid w:val="002D6D3C"/>
    <w:rsid w:val="002D7207"/>
    <w:rsid w:val="002D7895"/>
    <w:rsid w:val="002E0668"/>
    <w:rsid w:val="002E0831"/>
    <w:rsid w:val="002E492D"/>
    <w:rsid w:val="002E5504"/>
    <w:rsid w:val="002E5BAD"/>
    <w:rsid w:val="002E7551"/>
    <w:rsid w:val="002F04D4"/>
    <w:rsid w:val="002F0B87"/>
    <w:rsid w:val="002F17AA"/>
    <w:rsid w:val="00300096"/>
    <w:rsid w:val="003011BE"/>
    <w:rsid w:val="00302D97"/>
    <w:rsid w:val="00303ACE"/>
    <w:rsid w:val="00303D31"/>
    <w:rsid w:val="003043CF"/>
    <w:rsid w:val="0030625C"/>
    <w:rsid w:val="0031068A"/>
    <w:rsid w:val="00311B4B"/>
    <w:rsid w:val="003134BC"/>
    <w:rsid w:val="00314BD2"/>
    <w:rsid w:val="00316638"/>
    <w:rsid w:val="0031772E"/>
    <w:rsid w:val="00317975"/>
    <w:rsid w:val="003201DD"/>
    <w:rsid w:val="00321902"/>
    <w:rsid w:val="00323DD7"/>
    <w:rsid w:val="00324E34"/>
    <w:rsid w:val="00325B58"/>
    <w:rsid w:val="00325E82"/>
    <w:rsid w:val="0032635C"/>
    <w:rsid w:val="00330513"/>
    <w:rsid w:val="00330911"/>
    <w:rsid w:val="003362FE"/>
    <w:rsid w:val="0034187B"/>
    <w:rsid w:val="003425B3"/>
    <w:rsid w:val="00342631"/>
    <w:rsid w:val="0034300F"/>
    <w:rsid w:val="003453AB"/>
    <w:rsid w:val="00352BD9"/>
    <w:rsid w:val="003532C9"/>
    <w:rsid w:val="003561DE"/>
    <w:rsid w:val="003568DF"/>
    <w:rsid w:val="00356CF8"/>
    <w:rsid w:val="00357858"/>
    <w:rsid w:val="003603C4"/>
    <w:rsid w:val="00360761"/>
    <w:rsid w:val="0036783B"/>
    <w:rsid w:val="00370303"/>
    <w:rsid w:val="003704C2"/>
    <w:rsid w:val="00372CC3"/>
    <w:rsid w:val="00373004"/>
    <w:rsid w:val="003731BC"/>
    <w:rsid w:val="0037548E"/>
    <w:rsid w:val="00377D63"/>
    <w:rsid w:val="00383AC9"/>
    <w:rsid w:val="00385EB6"/>
    <w:rsid w:val="00386DEA"/>
    <w:rsid w:val="00391FCF"/>
    <w:rsid w:val="00392DDD"/>
    <w:rsid w:val="0039383C"/>
    <w:rsid w:val="003943B9"/>
    <w:rsid w:val="0039689D"/>
    <w:rsid w:val="00396C55"/>
    <w:rsid w:val="003A2352"/>
    <w:rsid w:val="003A37E3"/>
    <w:rsid w:val="003A513F"/>
    <w:rsid w:val="003A55EA"/>
    <w:rsid w:val="003B1C13"/>
    <w:rsid w:val="003B5669"/>
    <w:rsid w:val="003B77EF"/>
    <w:rsid w:val="003C024D"/>
    <w:rsid w:val="003C069C"/>
    <w:rsid w:val="003C3A8C"/>
    <w:rsid w:val="003C3EF4"/>
    <w:rsid w:val="003C5BCF"/>
    <w:rsid w:val="003C7BBC"/>
    <w:rsid w:val="003D1512"/>
    <w:rsid w:val="003D16D9"/>
    <w:rsid w:val="003D5823"/>
    <w:rsid w:val="003E061E"/>
    <w:rsid w:val="003E1074"/>
    <w:rsid w:val="003E2BFA"/>
    <w:rsid w:val="003E4282"/>
    <w:rsid w:val="003F0787"/>
    <w:rsid w:val="003F1B75"/>
    <w:rsid w:val="003F45E3"/>
    <w:rsid w:val="003F5B06"/>
    <w:rsid w:val="00400C33"/>
    <w:rsid w:val="00406FAE"/>
    <w:rsid w:val="004176E8"/>
    <w:rsid w:val="00417882"/>
    <w:rsid w:val="00423D43"/>
    <w:rsid w:val="00426648"/>
    <w:rsid w:val="004269B9"/>
    <w:rsid w:val="00434618"/>
    <w:rsid w:val="0044043B"/>
    <w:rsid w:val="00441E1D"/>
    <w:rsid w:val="00442136"/>
    <w:rsid w:val="0044786A"/>
    <w:rsid w:val="00452FFA"/>
    <w:rsid w:val="0045465F"/>
    <w:rsid w:val="004556CF"/>
    <w:rsid w:val="00456FCA"/>
    <w:rsid w:val="00460E3E"/>
    <w:rsid w:val="00463894"/>
    <w:rsid w:val="00464C0C"/>
    <w:rsid w:val="0046515B"/>
    <w:rsid w:val="00466417"/>
    <w:rsid w:val="004727E3"/>
    <w:rsid w:val="00473817"/>
    <w:rsid w:val="00473E9D"/>
    <w:rsid w:val="004763BA"/>
    <w:rsid w:val="00477FA4"/>
    <w:rsid w:val="00487F2B"/>
    <w:rsid w:val="00491C95"/>
    <w:rsid w:val="00492B27"/>
    <w:rsid w:val="00493A50"/>
    <w:rsid w:val="004A1659"/>
    <w:rsid w:val="004A1EA5"/>
    <w:rsid w:val="004A2EED"/>
    <w:rsid w:val="004A4502"/>
    <w:rsid w:val="004B0378"/>
    <w:rsid w:val="004B12E7"/>
    <w:rsid w:val="004B28A4"/>
    <w:rsid w:val="004B3130"/>
    <w:rsid w:val="004B3345"/>
    <w:rsid w:val="004B347F"/>
    <w:rsid w:val="004B6218"/>
    <w:rsid w:val="004C02B2"/>
    <w:rsid w:val="004C033F"/>
    <w:rsid w:val="004C42C3"/>
    <w:rsid w:val="004C781E"/>
    <w:rsid w:val="004C798A"/>
    <w:rsid w:val="004D30ED"/>
    <w:rsid w:val="004D3106"/>
    <w:rsid w:val="004D533C"/>
    <w:rsid w:val="004D5B94"/>
    <w:rsid w:val="004D6EE4"/>
    <w:rsid w:val="004D7F00"/>
    <w:rsid w:val="004E31EC"/>
    <w:rsid w:val="004E3748"/>
    <w:rsid w:val="004E6576"/>
    <w:rsid w:val="004E6A54"/>
    <w:rsid w:val="004E6D64"/>
    <w:rsid w:val="004F0AA8"/>
    <w:rsid w:val="004F57EB"/>
    <w:rsid w:val="004F5D44"/>
    <w:rsid w:val="004F771D"/>
    <w:rsid w:val="00500F04"/>
    <w:rsid w:val="0050241D"/>
    <w:rsid w:val="0050311D"/>
    <w:rsid w:val="005069D9"/>
    <w:rsid w:val="00507934"/>
    <w:rsid w:val="00511823"/>
    <w:rsid w:val="005204C1"/>
    <w:rsid w:val="00522191"/>
    <w:rsid w:val="00526FE3"/>
    <w:rsid w:val="005270FF"/>
    <w:rsid w:val="00527F09"/>
    <w:rsid w:val="00530273"/>
    <w:rsid w:val="00531B56"/>
    <w:rsid w:val="005322BF"/>
    <w:rsid w:val="00533C22"/>
    <w:rsid w:val="00534893"/>
    <w:rsid w:val="005352FE"/>
    <w:rsid w:val="0054267B"/>
    <w:rsid w:val="00544CB0"/>
    <w:rsid w:val="005463A6"/>
    <w:rsid w:val="00546E5C"/>
    <w:rsid w:val="00547657"/>
    <w:rsid w:val="00547D7C"/>
    <w:rsid w:val="0055365D"/>
    <w:rsid w:val="00553CC8"/>
    <w:rsid w:val="00555D84"/>
    <w:rsid w:val="005603BB"/>
    <w:rsid w:val="00562682"/>
    <w:rsid w:val="0056311B"/>
    <w:rsid w:val="0056389A"/>
    <w:rsid w:val="005647E5"/>
    <w:rsid w:val="00564A39"/>
    <w:rsid w:val="005669A5"/>
    <w:rsid w:val="00572D5E"/>
    <w:rsid w:val="00576C5E"/>
    <w:rsid w:val="00577C9C"/>
    <w:rsid w:val="00583943"/>
    <w:rsid w:val="00583F6D"/>
    <w:rsid w:val="005860AF"/>
    <w:rsid w:val="00590885"/>
    <w:rsid w:val="005938B1"/>
    <w:rsid w:val="0059454A"/>
    <w:rsid w:val="0059468D"/>
    <w:rsid w:val="0059554C"/>
    <w:rsid w:val="00595B1C"/>
    <w:rsid w:val="00596D1E"/>
    <w:rsid w:val="005A12A7"/>
    <w:rsid w:val="005A1BCE"/>
    <w:rsid w:val="005A5C97"/>
    <w:rsid w:val="005A6032"/>
    <w:rsid w:val="005A6981"/>
    <w:rsid w:val="005B0F17"/>
    <w:rsid w:val="005B1FC9"/>
    <w:rsid w:val="005B6756"/>
    <w:rsid w:val="005C4A4D"/>
    <w:rsid w:val="005C69D6"/>
    <w:rsid w:val="005D6339"/>
    <w:rsid w:val="005D797C"/>
    <w:rsid w:val="005E0830"/>
    <w:rsid w:val="005E11A8"/>
    <w:rsid w:val="005E5EA9"/>
    <w:rsid w:val="005F0CD1"/>
    <w:rsid w:val="005F3259"/>
    <w:rsid w:val="005F3ED3"/>
    <w:rsid w:val="005F5D4E"/>
    <w:rsid w:val="005F6404"/>
    <w:rsid w:val="005F73DC"/>
    <w:rsid w:val="00602530"/>
    <w:rsid w:val="00602563"/>
    <w:rsid w:val="00604119"/>
    <w:rsid w:val="00604EB0"/>
    <w:rsid w:val="00606F63"/>
    <w:rsid w:val="0061164E"/>
    <w:rsid w:val="006159FA"/>
    <w:rsid w:val="006162DE"/>
    <w:rsid w:val="00616A38"/>
    <w:rsid w:val="00617230"/>
    <w:rsid w:val="00621F59"/>
    <w:rsid w:val="0062414A"/>
    <w:rsid w:val="00626C12"/>
    <w:rsid w:val="006343F2"/>
    <w:rsid w:val="00635E4F"/>
    <w:rsid w:val="006366B9"/>
    <w:rsid w:val="00636787"/>
    <w:rsid w:val="00637FC9"/>
    <w:rsid w:val="006406C0"/>
    <w:rsid w:val="006427E4"/>
    <w:rsid w:val="0064292A"/>
    <w:rsid w:val="00643675"/>
    <w:rsid w:val="006455B1"/>
    <w:rsid w:val="00645F99"/>
    <w:rsid w:val="00646431"/>
    <w:rsid w:val="0065194E"/>
    <w:rsid w:val="00651F0E"/>
    <w:rsid w:val="006542F5"/>
    <w:rsid w:val="00654700"/>
    <w:rsid w:val="006552EF"/>
    <w:rsid w:val="006566A7"/>
    <w:rsid w:val="0066384B"/>
    <w:rsid w:val="00664CDE"/>
    <w:rsid w:val="0067086D"/>
    <w:rsid w:val="00671D83"/>
    <w:rsid w:val="00673DCA"/>
    <w:rsid w:val="00677C4C"/>
    <w:rsid w:val="00680B5F"/>
    <w:rsid w:val="00680CBC"/>
    <w:rsid w:val="00682BA1"/>
    <w:rsid w:val="006847B7"/>
    <w:rsid w:val="00685D17"/>
    <w:rsid w:val="006A0BB2"/>
    <w:rsid w:val="006A1242"/>
    <w:rsid w:val="006A153E"/>
    <w:rsid w:val="006A1E5E"/>
    <w:rsid w:val="006A5BC7"/>
    <w:rsid w:val="006A5DF6"/>
    <w:rsid w:val="006A6696"/>
    <w:rsid w:val="006A6A89"/>
    <w:rsid w:val="006B20A7"/>
    <w:rsid w:val="006C2340"/>
    <w:rsid w:val="006C753F"/>
    <w:rsid w:val="006C788B"/>
    <w:rsid w:val="006C7B6B"/>
    <w:rsid w:val="006D12C2"/>
    <w:rsid w:val="006D3CF4"/>
    <w:rsid w:val="006D6C6B"/>
    <w:rsid w:val="006D7E3C"/>
    <w:rsid w:val="006E118D"/>
    <w:rsid w:val="006E42EC"/>
    <w:rsid w:val="006F04E1"/>
    <w:rsid w:val="006F1052"/>
    <w:rsid w:val="006F3F6C"/>
    <w:rsid w:val="006F7B1E"/>
    <w:rsid w:val="007039BC"/>
    <w:rsid w:val="00706170"/>
    <w:rsid w:val="00712DC8"/>
    <w:rsid w:val="00716A2D"/>
    <w:rsid w:val="0072131C"/>
    <w:rsid w:val="00721698"/>
    <w:rsid w:val="00723636"/>
    <w:rsid w:val="00724C96"/>
    <w:rsid w:val="00726BF5"/>
    <w:rsid w:val="00727363"/>
    <w:rsid w:val="007300FE"/>
    <w:rsid w:val="007301D9"/>
    <w:rsid w:val="007346C6"/>
    <w:rsid w:val="0073606B"/>
    <w:rsid w:val="00741F73"/>
    <w:rsid w:val="00751695"/>
    <w:rsid w:val="0075233F"/>
    <w:rsid w:val="00761218"/>
    <w:rsid w:val="00762633"/>
    <w:rsid w:val="007644D5"/>
    <w:rsid w:val="0076568F"/>
    <w:rsid w:val="00771C1D"/>
    <w:rsid w:val="0077371E"/>
    <w:rsid w:val="0077759E"/>
    <w:rsid w:val="00777971"/>
    <w:rsid w:val="00781ED3"/>
    <w:rsid w:val="0078773B"/>
    <w:rsid w:val="007918B6"/>
    <w:rsid w:val="00793FB3"/>
    <w:rsid w:val="007A3112"/>
    <w:rsid w:val="007A51C6"/>
    <w:rsid w:val="007A68B9"/>
    <w:rsid w:val="007B078F"/>
    <w:rsid w:val="007B3BB5"/>
    <w:rsid w:val="007C0380"/>
    <w:rsid w:val="007C3A77"/>
    <w:rsid w:val="007D0107"/>
    <w:rsid w:val="007D0CAC"/>
    <w:rsid w:val="007D0D21"/>
    <w:rsid w:val="007D1402"/>
    <w:rsid w:val="007D7096"/>
    <w:rsid w:val="007D71BF"/>
    <w:rsid w:val="007E07B2"/>
    <w:rsid w:val="007E1A5B"/>
    <w:rsid w:val="007E1D90"/>
    <w:rsid w:val="007E366F"/>
    <w:rsid w:val="007E5B7A"/>
    <w:rsid w:val="007E5D4D"/>
    <w:rsid w:val="007E74E9"/>
    <w:rsid w:val="007E7603"/>
    <w:rsid w:val="007F3DA7"/>
    <w:rsid w:val="00802B15"/>
    <w:rsid w:val="00802EEE"/>
    <w:rsid w:val="00805030"/>
    <w:rsid w:val="00805D9B"/>
    <w:rsid w:val="0081069C"/>
    <w:rsid w:val="008106A0"/>
    <w:rsid w:val="008152E1"/>
    <w:rsid w:val="00821B19"/>
    <w:rsid w:val="0082424D"/>
    <w:rsid w:val="00827DE7"/>
    <w:rsid w:val="00832DFB"/>
    <w:rsid w:val="00833239"/>
    <w:rsid w:val="00835E15"/>
    <w:rsid w:val="008367C1"/>
    <w:rsid w:val="0083783D"/>
    <w:rsid w:val="00837E58"/>
    <w:rsid w:val="00840159"/>
    <w:rsid w:val="008434D5"/>
    <w:rsid w:val="00845053"/>
    <w:rsid w:val="00846039"/>
    <w:rsid w:val="00846569"/>
    <w:rsid w:val="00847CAB"/>
    <w:rsid w:val="0085216C"/>
    <w:rsid w:val="00852B79"/>
    <w:rsid w:val="00854C84"/>
    <w:rsid w:val="008551C2"/>
    <w:rsid w:val="00857643"/>
    <w:rsid w:val="00857CE2"/>
    <w:rsid w:val="00863416"/>
    <w:rsid w:val="008649C2"/>
    <w:rsid w:val="00867BC5"/>
    <w:rsid w:val="008707CD"/>
    <w:rsid w:val="0087092F"/>
    <w:rsid w:val="00872FC4"/>
    <w:rsid w:val="008765A9"/>
    <w:rsid w:val="00881162"/>
    <w:rsid w:val="00882E26"/>
    <w:rsid w:val="00883448"/>
    <w:rsid w:val="00883AAF"/>
    <w:rsid w:val="00883B51"/>
    <w:rsid w:val="00884AD7"/>
    <w:rsid w:val="00887F02"/>
    <w:rsid w:val="00891999"/>
    <w:rsid w:val="00891C3C"/>
    <w:rsid w:val="00894BCA"/>
    <w:rsid w:val="00895567"/>
    <w:rsid w:val="00895E3F"/>
    <w:rsid w:val="00897E30"/>
    <w:rsid w:val="008A115F"/>
    <w:rsid w:val="008A298A"/>
    <w:rsid w:val="008A48B8"/>
    <w:rsid w:val="008B0780"/>
    <w:rsid w:val="008B1160"/>
    <w:rsid w:val="008B1B17"/>
    <w:rsid w:val="008B4E80"/>
    <w:rsid w:val="008B577B"/>
    <w:rsid w:val="008B6F5A"/>
    <w:rsid w:val="008B78F3"/>
    <w:rsid w:val="008C1140"/>
    <w:rsid w:val="008C123C"/>
    <w:rsid w:val="008C1C20"/>
    <w:rsid w:val="008C2B42"/>
    <w:rsid w:val="008D0D96"/>
    <w:rsid w:val="008D33A5"/>
    <w:rsid w:val="008D5C53"/>
    <w:rsid w:val="008D61D1"/>
    <w:rsid w:val="008D6880"/>
    <w:rsid w:val="008D6DF8"/>
    <w:rsid w:val="008E03A8"/>
    <w:rsid w:val="008E0A85"/>
    <w:rsid w:val="008E1534"/>
    <w:rsid w:val="008E156A"/>
    <w:rsid w:val="008E26D5"/>
    <w:rsid w:val="008E31EA"/>
    <w:rsid w:val="008E4B81"/>
    <w:rsid w:val="008E5B29"/>
    <w:rsid w:val="008E6A49"/>
    <w:rsid w:val="008E6C89"/>
    <w:rsid w:val="008E6DCE"/>
    <w:rsid w:val="008E7F3D"/>
    <w:rsid w:val="008F3720"/>
    <w:rsid w:val="008F4206"/>
    <w:rsid w:val="008F7357"/>
    <w:rsid w:val="00900F3D"/>
    <w:rsid w:val="00901064"/>
    <w:rsid w:val="0090183C"/>
    <w:rsid w:val="00902496"/>
    <w:rsid w:val="00902E3E"/>
    <w:rsid w:val="0090622E"/>
    <w:rsid w:val="0090698F"/>
    <w:rsid w:val="00922A94"/>
    <w:rsid w:val="009250B9"/>
    <w:rsid w:val="00925CC6"/>
    <w:rsid w:val="00925EB8"/>
    <w:rsid w:val="009305C4"/>
    <w:rsid w:val="00931AC1"/>
    <w:rsid w:val="00950569"/>
    <w:rsid w:val="00951CD6"/>
    <w:rsid w:val="00952FAE"/>
    <w:rsid w:val="00953D24"/>
    <w:rsid w:val="00962A72"/>
    <w:rsid w:val="00963389"/>
    <w:rsid w:val="00964553"/>
    <w:rsid w:val="009654B4"/>
    <w:rsid w:val="00965797"/>
    <w:rsid w:val="00970BBB"/>
    <w:rsid w:val="00971727"/>
    <w:rsid w:val="00973B7B"/>
    <w:rsid w:val="00975499"/>
    <w:rsid w:val="00977E5C"/>
    <w:rsid w:val="009841F4"/>
    <w:rsid w:val="00984324"/>
    <w:rsid w:val="009844BF"/>
    <w:rsid w:val="009846C0"/>
    <w:rsid w:val="00987F3C"/>
    <w:rsid w:val="0099291E"/>
    <w:rsid w:val="00993349"/>
    <w:rsid w:val="00993D2F"/>
    <w:rsid w:val="009962F7"/>
    <w:rsid w:val="009A09F6"/>
    <w:rsid w:val="009A272A"/>
    <w:rsid w:val="009A4EBB"/>
    <w:rsid w:val="009A69F1"/>
    <w:rsid w:val="009B078E"/>
    <w:rsid w:val="009B1A6A"/>
    <w:rsid w:val="009B1F35"/>
    <w:rsid w:val="009B5FEC"/>
    <w:rsid w:val="009C09A1"/>
    <w:rsid w:val="009C0C61"/>
    <w:rsid w:val="009C160D"/>
    <w:rsid w:val="009C273F"/>
    <w:rsid w:val="009C6306"/>
    <w:rsid w:val="009D4F05"/>
    <w:rsid w:val="009D61B9"/>
    <w:rsid w:val="009D7343"/>
    <w:rsid w:val="009D7F52"/>
    <w:rsid w:val="009E3286"/>
    <w:rsid w:val="009E48B0"/>
    <w:rsid w:val="009E58D3"/>
    <w:rsid w:val="009E7761"/>
    <w:rsid w:val="009F0605"/>
    <w:rsid w:val="009F0FDE"/>
    <w:rsid w:val="009F1E61"/>
    <w:rsid w:val="009F6929"/>
    <w:rsid w:val="00A00920"/>
    <w:rsid w:val="00A076CB"/>
    <w:rsid w:val="00A113A7"/>
    <w:rsid w:val="00A15233"/>
    <w:rsid w:val="00A1561C"/>
    <w:rsid w:val="00A167AD"/>
    <w:rsid w:val="00A17EA2"/>
    <w:rsid w:val="00A215BF"/>
    <w:rsid w:val="00A27E10"/>
    <w:rsid w:val="00A317DD"/>
    <w:rsid w:val="00A329AC"/>
    <w:rsid w:val="00A33580"/>
    <w:rsid w:val="00A3406B"/>
    <w:rsid w:val="00A36349"/>
    <w:rsid w:val="00A40F08"/>
    <w:rsid w:val="00A4203E"/>
    <w:rsid w:val="00A42402"/>
    <w:rsid w:val="00A42BEB"/>
    <w:rsid w:val="00A43552"/>
    <w:rsid w:val="00A43577"/>
    <w:rsid w:val="00A4376D"/>
    <w:rsid w:val="00A47B4B"/>
    <w:rsid w:val="00A572E2"/>
    <w:rsid w:val="00A60239"/>
    <w:rsid w:val="00A6251B"/>
    <w:rsid w:val="00A62662"/>
    <w:rsid w:val="00A63FBA"/>
    <w:rsid w:val="00A67C9A"/>
    <w:rsid w:val="00A70C9C"/>
    <w:rsid w:val="00A73287"/>
    <w:rsid w:val="00A771FF"/>
    <w:rsid w:val="00A8484B"/>
    <w:rsid w:val="00A84C6E"/>
    <w:rsid w:val="00A86E19"/>
    <w:rsid w:val="00A9222A"/>
    <w:rsid w:val="00A9222E"/>
    <w:rsid w:val="00A927A1"/>
    <w:rsid w:val="00A97E02"/>
    <w:rsid w:val="00AA0C22"/>
    <w:rsid w:val="00AA1A15"/>
    <w:rsid w:val="00AA4A6F"/>
    <w:rsid w:val="00AA5C2A"/>
    <w:rsid w:val="00AA7B0D"/>
    <w:rsid w:val="00AB36D3"/>
    <w:rsid w:val="00AB4F47"/>
    <w:rsid w:val="00AB5147"/>
    <w:rsid w:val="00AB624D"/>
    <w:rsid w:val="00AB7D66"/>
    <w:rsid w:val="00AD47E4"/>
    <w:rsid w:val="00AD7E05"/>
    <w:rsid w:val="00AE0FD0"/>
    <w:rsid w:val="00AE28B6"/>
    <w:rsid w:val="00AE561E"/>
    <w:rsid w:val="00AE5715"/>
    <w:rsid w:val="00AE64F9"/>
    <w:rsid w:val="00AF3295"/>
    <w:rsid w:val="00AF70EA"/>
    <w:rsid w:val="00AF7353"/>
    <w:rsid w:val="00B0259C"/>
    <w:rsid w:val="00B035A7"/>
    <w:rsid w:val="00B0451C"/>
    <w:rsid w:val="00B060D6"/>
    <w:rsid w:val="00B108EB"/>
    <w:rsid w:val="00B12114"/>
    <w:rsid w:val="00B220D9"/>
    <w:rsid w:val="00B278CC"/>
    <w:rsid w:val="00B27D97"/>
    <w:rsid w:val="00B313BA"/>
    <w:rsid w:val="00B343E6"/>
    <w:rsid w:val="00B3467D"/>
    <w:rsid w:val="00B34F07"/>
    <w:rsid w:val="00B35398"/>
    <w:rsid w:val="00B367C3"/>
    <w:rsid w:val="00B370C0"/>
    <w:rsid w:val="00B409CE"/>
    <w:rsid w:val="00B42803"/>
    <w:rsid w:val="00B4393D"/>
    <w:rsid w:val="00B444DC"/>
    <w:rsid w:val="00B46AF6"/>
    <w:rsid w:val="00B479A2"/>
    <w:rsid w:val="00B51EF4"/>
    <w:rsid w:val="00B5431F"/>
    <w:rsid w:val="00B54947"/>
    <w:rsid w:val="00B55C33"/>
    <w:rsid w:val="00B56365"/>
    <w:rsid w:val="00B566D3"/>
    <w:rsid w:val="00B5742F"/>
    <w:rsid w:val="00B57A06"/>
    <w:rsid w:val="00B63A6A"/>
    <w:rsid w:val="00B648EF"/>
    <w:rsid w:val="00B671A9"/>
    <w:rsid w:val="00B71AE8"/>
    <w:rsid w:val="00B75381"/>
    <w:rsid w:val="00B759BC"/>
    <w:rsid w:val="00B7700A"/>
    <w:rsid w:val="00B8170E"/>
    <w:rsid w:val="00B90EDF"/>
    <w:rsid w:val="00B9124B"/>
    <w:rsid w:val="00B91278"/>
    <w:rsid w:val="00B919A4"/>
    <w:rsid w:val="00B97EB5"/>
    <w:rsid w:val="00BA0AE5"/>
    <w:rsid w:val="00BA163E"/>
    <w:rsid w:val="00BA1BFC"/>
    <w:rsid w:val="00BA6850"/>
    <w:rsid w:val="00BA6938"/>
    <w:rsid w:val="00BA693D"/>
    <w:rsid w:val="00BB02A3"/>
    <w:rsid w:val="00BB270F"/>
    <w:rsid w:val="00BB328D"/>
    <w:rsid w:val="00BB41E0"/>
    <w:rsid w:val="00BB50B2"/>
    <w:rsid w:val="00BB514F"/>
    <w:rsid w:val="00BB5AAC"/>
    <w:rsid w:val="00BC35D5"/>
    <w:rsid w:val="00BC382F"/>
    <w:rsid w:val="00BC4B27"/>
    <w:rsid w:val="00BC61E4"/>
    <w:rsid w:val="00BC7CBA"/>
    <w:rsid w:val="00BD0BC4"/>
    <w:rsid w:val="00BD57AC"/>
    <w:rsid w:val="00BE578F"/>
    <w:rsid w:val="00BE662E"/>
    <w:rsid w:val="00BF0062"/>
    <w:rsid w:val="00BF15D7"/>
    <w:rsid w:val="00BF4029"/>
    <w:rsid w:val="00C0151F"/>
    <w:rsid w:val="00C01C90"/>
    <w:rsid w:val="00C06EF2"/>
    <w:rsid w:val="00C14F9D"/>
    <w:rsid w:val="00C3362A"/>
    <w:rsid w:val="00C34832"/>
    <w:rsid w:val="00C3517A"/>
    <w:rsid w:val="00C362F7"/>
    <w:rsid w:val="00C37F8D"/>
    <w:rsid w:val="00C41BF3"/>
    <w:rsid w:val="00C41CFA"/>
    <w:rsid w:val="00C42F22"/>
    <w:rsid w:val="00C44768"/>
    <w:rsid w:val="00C456D6"/>
    <w:rsid w:val="00C46371"/>
    <w:rsid w:val="00C53DFF"/>
    <w:rsid w:val="00C57D08"/>
    <w:rsid w:val="00C616E6"/>
    <w:rsid w:val="00C62EA9"/>
    <w:rsid w:val="00C6437E"/>
    <w:rsid w:val="00C652A0"/>
    <w:rsid w:val="00C658DE"/>
    <w:rsid w:val="00C722F0"/>
    <w:rsid w:val="00C72A5D"/>
    <w:rsid w:val="00C749F1"/>
    <w:rsid w:val="00C76A82"/>
    <w:rsid w:val="00C76CE1"/>
    <w:rsid w:val="00C806F8"/>
    <w:rsid w:val="00C8546C"/>
    <w:rsid w:val="00C85EF2"/>
    <w:rsid w:val="00C86734"/>
    <w:rsid w:val="00C86FFE"/>
    <w:rsid w:val="00C9043D"/>
    <w:rsid w:val="00C904FD"/>
    <w:rsid w:val="00C95E4E"/>
    <w:rsid w:val="00C964E3"/>
    <w:rsid w:val="00C9711A"/>
    <w:rsid w:val="00CA26F3"/>
    <w:rsid w:val="00CA2F78"/>
    <w:rsid w:val="00CA4AA4"/>
    <w:rsid w:val="00CA732B"/>
    <w:rsid w:val="00CB5B22"/>
    <w:rsid w:val="00CB6098"/>
    <w:rsid w:val="00CC0937"/>
    <w:rsid w:val="00CC3EB8"/>
    <w:rsid w:val="00CD29DB"/>
    <w:rsid w:val="00CD3EBF"/>
    <w:rsid w:val="00CE162D"/>
    <w:rsid w:val="00CE3F7E"/>
    <w:rsid w:val="00CE565E"/>
    <w:rsid w:val="00CF67CE"/>
    <w:rsid w:val="00CF67F5"/>
    <w:rsid w:val="00CF7CDD"/>
    <w:rsid w:val="00D0054C"/>
    <w:rsid w:val="00D0682B"/>
    <w:rsid w:val="00D10217"/>
    <w:rsid w:val="00D10BC9"/>
    <w:rsid w:val="00D14D79"/>
    <w:rsid w:val="00D41723"/>
    <w:rsid w:val="00D4289E"/>
    <w:rsid w:val="00D43B72"/>
    <w:rsid w:val="00D50F48"/>
    <w:rsid w:val="00D51783"/>
    <w:rsid w:val="00D53487"/>
    <w:rsid w:val="00D577CC"/>
    <w:rsid w:val="00D61F4D"/>
    <w:rsid w:val="00D626BE"/>
    <w:rsid w:val="00D649F2"/>
    <w:rsid w:val="00D67567"/>
    <w:rsid w:val="00D70E91"/>
    <w:rsid w:val="00D7163D"/>
    <w:rsid w:val="00D7196B"/>
    <w:rsid w:val="00D74A5A"/>
    <w:rsid w:val="00D752D4"/>
    <w:rsid w:val="00D80F3B"/>
    <w:rsid w:val="00D82067"/>
    <w:rsid w:val="00D83976"/>
    <w:rsid w:val="00D848F8"/>
    <w:rsid w:val="00D853E7"/>
    <w:rsid w:val="00D86DC5"/>
    <w:rsid w:val="00D87076"/>
    <w:rsid w:val="00D9020F"/>
    <w:rsid w:val="00D90F27"/>
    <w:rsid w:val="00D96B74"/>
    <w:rsid w:val="00DA11C7"/>
    <w:rsid w:val="00DA3DF6"/>
    <w:rsid w:val="00DA5257"/>
    <w:rsid w:val="00DA61DD"/>
    <w:rsid w:val="00DA6651"/>
    <w:rsid w:val="00DA6946"/>
    <w:rsid w:val="00DB0A5B"/>
    <w:rsid w:val="00DB1594"/>
    <w:rsid w:val="00DB1ED7"/>
    <w:rsid w:val="00DB4889"/>
    <w:rsid w:val="00DB632E"/>
    <w:rsid w:val="00DC06BC"/>
    <w:rsid w:val="00DC5257"/>
    <w:rsid w:val="00DC569D"/>
    <w:rsid w:val="00DC676F"/>
    <w:rsid w:val="00DD5D5C"/>
    <w:rsid w:val="00DD6A6C"/>
    <w:rsid w:val="00DE1AB1"/>
    <w:rsid w:val="00DE1D06"/>
    <w:rsid w:val="00DE5E89"/>
    <w:rsid w:val="00DF0427"/>
    <w:rsid w:val="00DF1BAE"/>
    <w:rsid w:val="00DF75B5"/>
    <w:rsid w:val="00DF7D09"/>
    <w:rsid w:val="00E0098C"/>
    <w:rsid w:val="00E03117"/>
    <w:rsid w:val="00E035D2"/>
    <w:rsid w:val="00E12427"/>
    <w:rsid w:val="00E133EC"/>
    <w:rsid w:val="00E222E3"/>
    <w:rsid w:val="00E259E3"/>
    <w:rsid w:val="00E30D5A"/>
    <w:rsid w:val="00E30E53"/>
    <w:rsid w:val="00E34603"/>
    <w:rsid w:val="00E3468A"/>
    <w:rsid w:val="00E3532C"/>
    <w:rsid w:val="00E35B55"/>
    <w:rsid w:val="00E37386"/>
    <w:rsid w:val="00E37608"/>
    <w:rsid w:val="00E37629"/>
    <w:rsid w:val="00E4052C"/>
    <w:rsid w:val="00E4056F"/>
    <w:rsid w:val="00E42914"/>
    <w:rsid w:val="00E42A13"/>
    <w:rsid w:val="00E43FBA"/>
    <w:rsid w:val="00E53AE2"/>
    <w:rsid w:val="00E54947"/>
    <w:rsid w:val="00E600F5"/>
    <w:rsid w:val="00E61DA2"/>
    <w:rsid w:val="00E641C4"/>
    <w:rsid w:val="00E7045F"/>
    <w:rsid w:val="00E7194B"/>
    <w:rsid w:val="00E71A1B"/>
    <w:rsid w:val="00E7694D"/>
    <w:rsid w:val="00E776D9"/>
    <w:rsid w:val="00E81E9C"/>
    <w:rsid w:val="00E836F2"/>
    <w:rsid w:val="00E8371A"/>
    <w:rsid w:val="00E85537"/>
    <w:rsid w:val="00E87D4B"/>
    <w:rsid w:val="00E90DFC"/>
    <w:rsid w:val="00E91EE9"/>
    <w:rsid w:val="00E92AAA"/>
    <w:rsid w:val="00E943A0"/>
    <w:rsid w:val="00EA1A08"/>
    <w:rsid w:val="00EA1F80"/>
    <w:rsid w:val="00EA4D7D"/>
    <w:rsid w:val="00EB1730"/>
    <w:rsid w:val="00EB1BE6"/>
    <w:rsid w:val="00EB4511"/>
    <w:rsid w:val="00EC0D9A"/>
    <w:rsid w:val="00EC210E"/>
    <w:rsid w:val="00EC24D5"/>
    <w:rsid w:val="00EC38EC"/>
    <w:rsid w:val="00EC7F74"/>
    <w:rsid w:val="00ED3200"/>
    <w:rsid w:val="00ED4FB2"/>
    <w:rsid w:val="00ED5B03"/>
    <w:rsid w:val="00EE5244"/>
    <w:rsid w:val="00EE5ED7"/>
    <w:rsid w:val="00EE7E69"/>
    <w:rsid w:val="00EF016F"/>
    <w:rsid w:val="00EF0977"/>
    <w:rsid w:val="00EF4333"/>
    <w:rsid w:val="00EF5287"/>
    <w:rsid w:val="00EF5B7B"/>
    <w:rsid w:val="00F03E3C"/>
    <w:rsid w:val="00F1073A"/>
    <w:rsid w:val="00F1130E"/>
    <w:rsid w:val="00F156C7"/>
    <w:rsid w:val="00F17F51"/>
    <w:rsid w:val="00F222C7"/>
    <w:rsid w:val="00F234BF"/>
    <w:rsid w:val="00F3298E"/>
    <w:rsid w:val="00F337B3"/>
    <w:rsid w:val="00F357CC"/>
    <w:rsid w:val="00F41473"/>
    <w:rsid w:val="00F4771A"/>
    <w:rsid w:val="00F5068F"/>
    <w:rsid w:val="00F542C0"/>
    <w:rsid w:val="00F559AD"/>
    <w:rsid w:val="00F55D81"/>
    <w:rsid w:val="00F56982"/>
    <w:rsid w:val="00F64EFE"/>
    <w:rsid w:val="00F67943"/>
    <w:rsid w:val="00F71E38"/>
    <w:rsid w:val="00F761D7"/>
    <w:rsid w:val="00F80668"/>
    <w:rsid w:val="00F80B86"/>
    <w:rsid w:val="00F81B36"/>
    <w:rsid w:val="00F83A90"/>
    <w:rsid w:val="00F85B2B"/>
    <w:rsid w:val="00F86D8D"/>
    <w:rsid w:val="00F87D63"/>
    <w:rsid w:val="00F9128D"/>
    <w:rsid w:val="00F92FDA"/>
    <w:rsid w:val="00F941BA"/>
    <w:rsid w:val="00F94BDA"/>
    <w:rsid w:val="00F97950"/>
    <w:rsid w:val="00F97F6D"/>
    <w:rsid w:val="00FA0EA2"/>
    <w:rsid w:val="00FA1F04"/>
    <w:rsid w:val="00FA348F"/>
    <w:rsid w:val="00FA5471"/>
    <w:rsid w:val="00FB0BB0"/>
    <w:rsid w:val="00FB2420"/>
    <w:rsid w:val="00FB2D67"/>
    <w:rsid w:val="00FB5206"/>
    <w:rsid w:val="00FC0193"/>
    <w:rsid w:val="00FC1AD0"/>
    <w:rsid w:val="00FC2F01"/>
    <w:rsid w:val="00FC2F43"/>
    <w:rsid w:val="00FC3620"/>
    <w:rsid w:val="00FC445F"/>
    <w:rsid w:val="00FC4728"/>
    <w:rsid w:val="00FC4A5A"/>
    <w:rsid w:val="00FC6445"/>
    <w:rsid w:val="00FC7F4E"/>
    <w:rsid w:val="00FD30AB"/>
    <w:rsid w:val="00FD4194"/>
    <w:rsid w:val="00FD50F2"/>
    <w:rsid w:val="00FD6AAD"/>
    <w:rsid w:val="00FE159F"/>
    <w:rsid w:val="00FE3EC3"/>
    <w:rsid w:val="00FE4EE4"/>
    <w:rsid w:val="00FE61FE"/>
    <w:rsid w:val="00FE681C"/>
    <w:rsid w:val="00FE682B"/>
    <w:rsid w:val="00FF4528"/>
    <w:rsid w:val="00FF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71FF197"/>
  <w15:docId w15:val="{AE2E25C5-DA4F-4F57-8467-00DD7F24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05C4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305C4"/>
    <w:pPr>
      <w:keepNext/>
      <w:numPr>
        <w:numId w:val="38"/>
      </w:numPr>
      <w:shd w:val="clear" w:color="auto" w:fill="F2F2F2"/>
      <w:spacing w:before="240" w:after="180"/>
      <w:ind w:left="521" w:hanging="521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paragraph" w:styleId="Heading2">
    <w:name w:val="heading 2"/>
    <w:basedOn w:val="2"/>
    <w:next w:val="Normal"/>
    <w:link w:val="Heading2Char"/>
    <w:unhideWhenUsed/>
    <w:qFormat/>
    <w:rsid w:val="009305C4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2DBC"/>
    <w:pPr>
      <w:widowControl w:val="0"/>
      <w:bidi w:val="0"/>
      <w:spacing w:before="300"/>
      <w:outlineLvl w:val="2"/>
    </w:pPr>
    <w:rPr>
      <w:bCs/>
      <w:caps/>
      <w:spacing w:val="1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2DBC"/>
    <w:pPr>
      <w:bidi w:val="0"/>
      <w:spacing w:before="300"/>
      <w:outlineLvl w:val="3"/>
    </w:pPr>
    <w:rPr>
      <w:b/>
      <w:bCs/>
      <w:caps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2DBC"/>
    <w:pPr>
      <w:widowControl w:val="0"/>
      <w:bidi w:val="0"/>
      <w:spacing w:before="300"/>
      <w:outlineLvl w:val="4"/>
    </w:pPr>
    <w:rPr>
      <w:b/>
      <w:bCs/>
      <w:caps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52DBC"/>
    <w:pPr>
      <w:widowControl w:val="0"/>
      <w:bidi w:val="0"/>
      <w:spacing w:before="300"/>
      <w:outlineLvl w:val="5"/>
    </w:pPr>
    <w:rPr>
      <w:b/>
      <w:bCs/>
      <w:caps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52DBC"/>
    <w:pPr>
      <w:widowControl w:val="0"/>
      <w:bidi w:val="0"/>
      <w:spacing w:before="300"/>
      <w:outlineLvl w:val="6"/>
    </w:pPr>
    <w:rPr>
      <w:b/>
      <w:bCs/>
      <w:caps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52DBC"/>
    <w:pPr>
      <w:bidi w:val="0"/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52DBC"/>
    <w:pPr>
      <w:bidi w:val="0"/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05C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9305C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9305C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05C4"/>
    <w:rPr>
      <w:sz w:val="24"/>
      <w:szCs w:val="24"/>
    </w:rPr>
  </w:style>
  <w:style w:type="character" w:styleId="Hyperlink">
    <w:name w:val="Hyperlink"/>
    <w:rsid w:val="009305C4"/>
    <w:rPr>
      <w:color w:val="3464BA"/>
      <w:u w:val="dotted" w:color="3464BA"/>
    </w:rPr>
  </w:style>
  <w:style w:type="character" w:styleId="PageNumber">
    <w:name w:val="page number"/>
    <w:basedOn w:val="DefaultParagraphFont"/>
    <w:uiPriority w:val="99"/>
    <w:rsid w:val="009305C4"/>
  </w:style>
  <w:style w:type="paragraph" w:styleId="FootnoteText">
    <w:name w:val="footnote text"/>
    <w:basedOn w:val="Normal"/>
    <w:link w:val="FootnoteTextChar"/>
    <w:rsid w:val="009305C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305C4"/>
  </w:style>
  <w:style w:type="character" w:styleId="FootnoteReference">
    <w:name w:val="footnote reference"/>
    <w:basedOn w:val="DefaultParagraphFont"/>
    <w:rsid w:val="009305C4"/>
    <w:rPr>
      <w:vertAlign w:val="superscript"/>
    </w:rPr>
  </w:style>
  <w:style w:type="paragraph" w:customStyle="1" w:styleId="11">
    <w:name w:val="כותרת רמה 1"/>
    <w:basedOn w:val="Normal"/>
    <w:link w:val="12"/>
    <w:qFormat/>
    <w:rsid w:val="00DB5359"/>
    <w:pPr>
      <w:keepNext/>
      <w:shd w:val="clear" w:color="auto" w:fill="F2F2F2"/>
      <w:spacing w:before="240" w:after="180"/>
      <w:ind w:left="360" w:hanging="360"/>
      <w:outlineLvl w:val="0"/>
    </w:pPr>
    <w:rPr>
      <w:rFonts w:ascii="Arial" w:hAnsi="Arial"/>
      <w:b/>
      <w:bCs/>
      <w:color w:val="003399"/>
      <w:kern w:val="32"/>
    </w:rPr>
  </w:style>
  <w:style w:type="numbering" w:customStyle="1" w:styleId="a">
    <w:name w:val="מספור משרד האוצר"/>
    <w:uiPriority w:val="99"/>
    <w:rsid w:val="009305C4"/>
    <w:pPr>
      <w:numPr>
        <w:numId w:val="2"/>
      </w:numPr>
    </w:pPr>
  </w:style>
  <w:style w:type="character" w:customStyle="1" w:styleId="12">
    <w:name w:val="כותרת רמה 1 תו"/>
    <w:basedOn w:val="DefaultParagraphFont"/>
    <w:link w:val="11"/>
    <w:rsid w:val="00DB5359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Normal"/>
    <w:link w:val="22"/>
    <w:qFormat/>
    <w:rsid w:val="009305C4"/>
    <w:pPr>
      <w:numPr>
        <w:ilvl w:val="1"/>
        <w:numId w:val="38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ListParagraph">
    <w:name w:val="List Paragraph"/>
    <w:aliases w:val="פיסקת רשימה2,List Paragraph2"/>
    <w:basedOn w:val="Normal"/>
    <w:link w:val="ListParagraphChar"/>
    <w:uiPriority w:val="34"/>
    <w:qFormat/>
    <w:rsid w:val="001D10D6"/>
    <w:pPr>
      <w:ind w:left="720"/>
      <w:contextualSpacing/>
    </w:pPr>
  </w:style>
  <w:style w:type="character" w:customStyle="1" w:styleId="22">
    <w:name w:val="סעיף רמה 2 תו"/>
    <w:basedOn w:val="DefaultParagraphFont"/>
    <w:link w:val="2"/>
    <w:rsid w:val="009305C4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Normal"/>
    <w:link w:val="32"/>
    <w:qFormat/>
    <w:rsid w:val="009305C4"/>
    <w:pPr>
      <w:numPr>
        <w:ilvl w:val="2"/>
        <w:numId w:val="38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2">
    <w:name w:val="סעיף רמה 3 תו"/>
    <w:basedOn w:val="22"/>
    <w:link w:val="3"/>
    <w:rsid w:val="009305C4"/>
    <w:rPr>
      <w:rFonts w:ascii="Arial" w:hAnsi="Arial" w:cstheme="minorBidi"/>
      <w:sz w:val="22"/>
      <w:szCs w:val="22"/>
    </w:rPr>
  </w:style>
  <w:style w:type="paragraph" w:customStyle="1" w:styleId="a0">
    <w:name w:val="טקסט סעיף"/>
    <w:basedOn w:val="Normal"/>
    <w:link w:val="Char"/>
    <w:qFormat/>
    <w:rsid w:val="009512B5"/>
    <w:pPr>
      <w:tabs>
        <w:tab w:val="num" w:pos="1107"/>
      </w:tabs>
      <w:ind w:left="1107" w:hanging="567"/>
    </w:pPr>
    <w:rPr>
      <w:rFonts w:ascii="Arial" w:hAnsi="Arial" w:cs="Arial"/>
    </w:rPr>
  </w:style>
  <w:style w:type="paragraph" w:customStyle="1" w:styleId="a1">
    <w:name w:val="תת סעיף"/>
    <w:basedOn w:val="Normal"/>
    <w:link w:val="Char0"/>
    <w:rsid w:val="009512B5"/>
    <w:pPr>
      <w:tabs>
        <w:tab w:val="num" w:pos="1985"/>
      </w:tabs>
      <w:ind w:left="1985" w:hanging="851"/>
    </w:pPr>
    <w:rPr>
      <w:rFonts w:cs="Arial"/>
    </w:rPr>
  </w:style>
  <w:style w:type="paragraph" w:customStyle="1" w:styleId="13">
    <w:name w:val="תת סעיף1"/>
    <w:basedOn w:val="a1"/>
    <w:link w:val="1Char"/>
    <w:rsid w:val="009512B5"/>
    <w:pPr>
      <w:tabs>
        <w:tab w:val="clear" w:pos="1985"/>
        <w:tab w:val="num" w:pos="3119"/>
      </w:tabs>
      <w:ind w:left="3119" w:hanging="1134"/>
    </w:pPr>
  </w:style>
  <w:style w:type="character" w:customStyle="1" w:styleId="Char">
    <w:name w:val="טקסט סעיף Char"/>
    <w:link w:val="a0"/>
    <w:rsid w:val="009512B5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3"/>
    <w:rsid w:val="009512B5"/>
    <w:pPr>
      <w:tabs>
        <w:tab w:val="clear" w:pos="3119"/>
        <w:tab w:val="num" w:pos="4253"/>
      </w:tabs>
      <w:ind w:left="4253"/>
    </w:pPr>
  </w:style>
  <w:style w:type="paragraph" w:customStyle="1" w:styleId="4">
    <w:name w:val="סעיף רמה 4"/>
    <w:basedOn w:val="3"/>
    <w:link w:val="42"/>
    <w:qFormat/>
    <w:rsid w:val="009305C4"/>
    <w:pPr>
      <w:numPr>
        <w:ilvl w:val="3"/>
      </w:numPr>
      <w:tabs>
        <w:tab w:val="clear" w:pos="1371"/>
        <w:tab w:val="left" w:pos="1513"/>
        <w:tab w:val="left" w:pos="2268"/>
      </w:tabs>
      <w:ind w:left="2268" w:hanging="897"/>
    </w:pPr>
  </w:style>
  <w:style w:type="paragraph" w:customStyle="1" w:styleId="5">
    <w:name w:val="סעיף רמה 5"/>
    <w:basedOn w:val="4"/>
    <w:link w:val="50"/>
    <w:qFormat/>
    <w:rsid w:val="009305C4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2">
    <w:name w:val="סעיף רמה 4 תו"/>
    <w:basedOn w:val="32"/>
    <w:link w:val="4"/>
    <w:rsid w:val="009305C4"/>
    <w:rPr>
      <w:rFonts w:ascii="Arial" w:hAnsi="Arial" w:cstheme="minorBidi"/>
      <w:sz w:val="22"/>
      <w:szCs w:val="22"/>
    </w:rPr>
  </w:style>
  <w:style w:type="paragraph" w:customStyle="1" w:styleId="-1">
    <w:name w:val="נספח - כותרת"/>
    <w:basedOn w:val="Title"/>
    <w:link w:val="-Char"/>
    <w:qFormat/>
    <w:rsid w:val="009305C4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character" w:customStyle="1" w:styleId="50">
    <w:name w:val="סעיף רמה 5 תו"/>
    <w:basedOn w:val="42"/>
    <w:link w:val="5"/>
    <w:rsid w:val="009305C4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TitleChar"/>
    <w:link w:val="-1"/>
    <w:rsid w:val="009305C4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Title">
    <w:name w:val="Title"/>
    <w:basedOn w:val="Normal"/>
    <w:next w:val="Normal"/>
    <w:link w:val="TitleChar"/>
    <w:qFormat/>
    <w:rsid w:val="009305C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30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rsid w:val="009305C4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styleId="Subtitle">
    <w:name w:val="Subtitle"/>
    <w:basedOn w:val="Normal"/>
    <w:next w:val="Normal"/>
    <w:link w:val="SubtitleChar"/>
    <w:qFormat/>
    <w:rsid w:val="009305C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9305C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2">
    <w:name w:val="נספח - תיאור"/>
    <w:basedOn w:val="Subtitle"/>
    <w:link w:val="-3"/>
    <w:qFormat/>
    <w:rsid w:val="009305C4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styleId="FollowedHyperlink">
    <w:name w:val="FollowedHyperlink"/>
    <w:basedOn w:val="DefaultParagraphFont"/>
    <w:rsid w:val="009305C4"/>
    <w:rPr>
      <w:color w:val="954F72" w:themeColor="followedHyperlink"/>
      <w:u w:val="single"/>
    </w:rPr>
  </w:style>
  <w:style w:type="character" w:customStyle="1" w:styleId="-3">
    <w:name w:val="נספח - תיאור תו"/>
    <w:basedOn w:val="SubtitleChar"/>
    <w:link w:val="-2"/>
    <w:rsid w:val="009305C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-Char0">
    <w:name w:val="נספח - תיאור Char"/>
    <w:basedOn w:val="SubtitleChar"/>
    <w:rsid w:val="001F6B92"/>
    <w:rPr>
      <w:rFonts w:ascii="Arial" w:eastAsiaTheme="minorEastAsia" w:hAnsi="Arial" w:cs="Arial"/>
      <w:color w:val="5A5A5A" w:themeColor="text1" w:themeTint="A5"/>
      <w:spacing w:val="15"/>
      <w:sz w:val="22"/>
      <w:szCs w:val="22"/>
    </w:rPr>
  </w:style>
  <w:style w:type="paragraph" w:customStyle="1" w:styleId="a2">
    <w:name w:val="הגדרות"/>
    <w:basedOn w:val="Normal"/>
    <w:link w:val="a3"/>
    <w:qFormat/>
    <w:rsid w:val="00625C65"/>
    <w:pPr>
      <w:contextualSpacing/>
    </w:pPr>
    <w:rPr>
      <w:rFonts w:ascii="Arial" w:hAnsi="Arial" w:cs="Arial"/>
    </w:rPr>
  </w:style>
  <w:style w:type="character" w:customStyle="1" w:styleId="a3">
    <w:name w:val="הגדרות תו"/>
    <w:basedOn w:val="DefaultParagraphFont"/>
    <w:link w:val="a2"/>
    <w:rsid w:val="00625C65"/>
    <w:rPr>
      <w:rFonts w:ascii="Arial" w:hAnsi="Arial" w:cs="Arial"/>
      <w:sz w:val="22"/>
      <w:szCs w:val="22"/>
    </w:rPr>
  </w:style>
  <w:style w:type="paragraph" w:styleId="BalloonText">
    <w:name w:val="Balloon Text"/>
    <w:basedOn w:val="Normal"/>
    <w:link w:val="BalloonTextChar"/>
    <w:rsid w:val="009305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305C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nhideWhenUsed/>
    <w:rsid w:val="009305C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9305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305C4"/>
  </w:style>
  <w:style w:type="paragraph" w:styleId="CommentSubject">
    <w:name w:val="annotation subject"/>
    <w:basedOn w:val="CommentText"/>
    <w:next w:val="CommentText"/>
    <w:link w:val="CommentSubjectChar"/>
    <w:unhideWhenUsed/>
    <w:rsid w:val="009305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305C4"/>
    <w:rPr>
      <w:b/>
      <w:bCs/>
    </w:rPr>
  </w:style>
  <w:style w:type="paragraph" w:customStyle="1" w:styleId="60">
    <w:name w:val="רמה 6"/>
    <w:basedOn w:val="5"/>
    <w:link w:val="61"/>
    <w:qFormat/>
    <w:rsid w:val="00380207"/>
    <w:pPr>
      <w:numPr>
        <w:ilvl w:val="0"/>
        <w:numId w:val="0"/>
      </w:numPr>
      <w:ind w:left="4820" w:hanging="1418"/>
    </w:pPr>
  </w:style>
  <w:style w:type="character" w:customStyle="1" w:styleId="Heading2Char">
    <w:name w:val="Heading 2 Char"/>
    <w:basedOn w:val="DefaultParagraphFont"/>
    <w:link w:val="Heading2"/>
    <w:rsid w:val="009305C4"/>
    <w:rPr>
      <w:rFonts w:ascii="Arial" w:hAnsi="Arial" w:cstheme="minorBidi"/>
      <w:sz w:val="22"/>
      <w:szCs w:val="22"/>
    </w:rPr>
  </w:style>
  <w:style w:type="character" w:customStyle="1" w:styleId="61">
    <w:name w:val="רמה 6 תו"/>
    <w:basedOn w:val="50"/>
    <w:link w:val="60"/>
    <w:rsid w:val="00380207"/>
    <w:rPr>
      <w:rFonts w:ascii="Arial" w:hAnsi="Arial" w:cstheme="minorBidi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052DBC"/>
    <w:rPr>
      <w:rFonts w:eastAsiaTheme="minorHAnsi" w:cs="David"/>
      <w:b/>
      <w:bCs/>
      <w:caps/>
      <w:spacing w:val="1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52DBC"/>
    <w:rPr>
      <w:rFonts w:eastAsiaTheme="minorHAnsi" w:cs="David"/>
      <w:b/>
      <w:bCs/>
      <w:caps/>
      <w:spacing w:val="1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52DBC"/>
    <w:rPr>
      <w:rFonts w:eastAsiaTheme="minorHAnsi" w:cs="David"/>
      <w:b/>
      <w:bCs/>
      <w:caps/>
      <w:spacing w:val="10"/>
      <w:sz w:val="24"/>
      <w:szCs w:val="24"/>
    </w:rPr>
  </w:style>
  <w:style w:type="paragraph" w:customStyle="1" w:styleId="a4">
    <w:name w:val="כותרת סעיף"/>
    <w:basedOn w:val="Normal"/>
    <w:rsid w:val="00A41C58"/>
    <w:pPr>
      <w:tabs>
        <w:tab w:val="num" w:pos="567"/>
      </w:tabs>
      <w:spacing w:before="240"/>
      <w:ind w:left="567" w:hanging="567"/>
    </w:pPr>
    <w:rPr>
      <w:rFonts w:ascii="Arial" w:hAnsi="Arial" w:cs="Arial"/>
      <w:b/>
      <w:bCs/>
      <w:color w:val="1B3461"/>
    </w:rPr>
  </w:style>
  <w:style w:type="character" w:customStyle="1" w:styleId="Heading3Char">
    <w:name w:val="Heading 3 Char"/>
    <w:basedOn w:val="DefaultParagraphFont"/>
    <w:link w:val="Heading3"/>
    <w:uiPriority w:val="9"/>
    <w:rsid w:val="00052DBC"/>
    <w:rPr>
      <w:rFonts w:eastAsiaTheme="minorHAnsi" w:cs="David"/>
      <w:bCs/>
      <w:caps/>
      <w:spacing w:val="15"/>
      <w:sz w:val="28"/>
      <w:szCs w:val="28"/>
    </w:rPr>
  </w:style>
  <w:style w:type="character" w:customStyle="1" w:styleId="ng-binding">
    <w:name w:val="ng-binding"/>
    <w:basedOn w:val="DefaultParagraphFont"/>
    <w:rsid w:val="00182AC5"/>
  </w:style>
  <w:style w:type="paragraph" w:customStyle="1" w:styleId="6">
    <w:name w:val="סעיף רמה 6"/>
    <w:basedOn w:val="5"/>
    <w:link w:val="6Char"/>
    <w:qFormat/>
    <w:rsid w:val="009305C4"/>
    <w:pPr>
      <w:numPr>
        <w:ilvl w:val="5"/>
      </w:numPr>
      <w:ind w:left="4820" w:hanging="1418"/>
    </w:pPr>
  </w:style>
  <w:style w:type="paragraph" w:styleId="Revision">
    <w:name w:val="Revision"/>
    <w:hidden/>
    <w:uiPriority w:val="99"/>
    <w:semiHidden/>
    <w:rsid w:val="00370303"/>
    <w:rPr>
      <w:sz w:val="24"/>
      <w:szCs w:val="24"/>
    </w:rPr>
  </w:style>
  <w:style w:type="table" w:styleId="TableGrid">
    <w:name w:val="Table Grid"/>
    <w:aliases w:val="טקסט טבלה תחתונה"/>
    <w:basedOn w:val="TableNormal"/>
    <w:rsid w:val="00802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אזכור לא מזוהה1"/>
    <w:basedOn w:val="DefaultParagraphFont"/>
    <w:uiPriority w:val="99"/>
    <w:semiHidden/>
    <w:unhideWhenUsed/>
    <w:rsid w:val="00637FC9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rsid w:val="00052DBC"/>
    <w:rPr>
      <w:rFonts w:eastAsiaTheme="minorHAnsi" w:cs="David"/>
      <w:b/>
      <w:bCs/>
      <w:caps/>
      <w:spacing w:val="1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52DBC"/>
    <w:rPr>
      <w:rFonts w:eastAsiaTheme="minorHAnsi" w:cs="David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052DBC"/>
    <w:rPr>
      <w:rFonts w:eastAsiaTheme="minorHAnsi" w:cs="David"/>
      <w:i/>
      <w:caps/>
      <w:spacing w:val="10"/>
      <w:sz w:val="18"/>
      <w:szCs w:val="18"/>
    </w:rPr>
  </w:style>
  <w:style w:type="character" w:customStyle="1" w:styleId="Char0">
    <w:name w:val="תת סעיף Char"/>
    <w:link w:val="a1"/>
    <w:rsid w:val="00F542C0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0"/>
    <w:link w:val="CharCharChar"/>
    <w:rsid w:val="00F542C0"/>
    <w:pPr>
      <w:tabs>
        <w:tab w:val="clear" w:pos="1107"/>
      </w:tabs>
      <w:ind w:left="1440" w:hanging="360"/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F542C0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5">
    <w:name w:val="טקסט סעיף מודגש"/>
    <w:basedOn w:val="a0"/>
    <w:link w:val="a6"/>
    <w:rsid w:val="00F542C0"/>
    <w:pPr>
      <w:tabs>
        <w:tab w:val="clear" w:pos="1107"/>
      </w:tabs>
      <w:ind w:left="1440" w:hanging="360"/>
    </w:pPr>
    <w:rPr>
      <w:b/>
      <w:bCs/>
    </w:rPr>
  </w:style>
  <w:style w:type="character" w:customStyle="1" w:styleId="a6">
    <w:name w:val="טקסט סעיף מודגש תו"/>
    <w:link w:val="a5"/>
    <w:rsid w:val="00F542C0"/>
    <w:rPr>
      <w:rFonts w:ascii="Arial" w:hAnsi="Arial" w:cs="Arial"/>
      <w:b/>
      <w:bCs/>
      <w:sz w:val="22"/>
      <w:szCs w:val="22"/>
    </w:rPr>
  </w:style>
  <w:style w:type="paragraph" w:customStyle="1" w:styleId="a7">
    <w:name w:val="אייקון מערכות מידע"/>
    <w:basedOn w:val="a0"/>
    <w:link w:val="a8"/>
    <w:rsid w:val="00F542C0"/>
    <w:pPr>
      <w:tabs>
        <w:tab w:val="clear" w:pos="1107"/>
      </w:tabs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8">
    <w:name w:val="אייקון מערכות מידע תו"/>
    <w:link w:val="a7"/>
    <w:rsid w:val="00F542C0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9">
    <w:name w:val="טקסט רץ טבלה עליונה"/>
    <w:basedOn w:val="Normal"/>
    <w:rsid w:val="00F542C0"/>
    <w:rPr>
      <w:rFonts w:ascii="Arial" w:hAnsi="Arial" w:cs="Arial"/>
      <w:sz w:val="20"/>
      <w:szCs w:val="20"/>
    </w:rPr>
  </w:style>
  <w:style w:type="paragraph" w:customStyle="1" w:styleId="aa">
    <w:name w:val="טקסט נספח"/>
    <w:basedOn w:val="Normal"/>
    <w:rsid w:val="00F542C0"/>
    <w:pPr>
      <w:spacing w:before="240"/>
    </w:pPr>
    <w:rPr>
      <w:rFonts w:ascii="Arial" w:hAnsi="Arial"/>
    </w:rPr>
  </w:style>
  <w:style w:type="paragraph" w:customStyle="1" w:styleId="1">
    <w:name w:val="זיו1"/>
    <w:basedOn w:val="Normal"/>
    <w:rsid w:val="00F542C0"/>
    <w:pPr>
      <w:numPr>
        <w:numId w:val="8"/>
      </w:numPr>
      <w:spacing w:before="240"/>
    </w:pPr>
  </w:style>
  <w:style w:type="paragraph" w:customStyle="1" w:styleId="20">
    <w:name w:val="זיו2"/>
    <w:basedOn w:val="Normal"/>
    <w:rsid w:val="00F542C0"/>
    <w:pPr>
      <w:numPr>
        <w:ilvl w:val="1"/>
        <w:numId w:val="8"/>
      </w:numPr>
      <w:spacing w:before="240"/>
    </w:pPr>
  </w:style>
  <w:style w:type="paragraph" w:customStyle="1" w:styleId="30">
    <w:name w:val="זיו3"/>
    <w:basedOn w:val="Normal"/>
    <w:rsid w:val="00F542C0"/>
    <w:pPr>
      <w:numPr>
        <w:ilvl w:val="2"/>
        <w:numId w:val="8"/>
      </w:numPr>
      <w:spacing w:before="240"/>
    </w:pPr>
  </w:style>
  <w:style w:type="paragraph" w:customStyle="1" w:styleId="40">
    <w:name w:val="זיו4"/>
    <w:basedOn w:val="Normal"/>
    <w:rsid w:val="00F542C0"/>
    <w:pPr>
      <w:numPr>
        <w:ilvl w:val="3"/>
        <w:numId w:val="8"/>
      </w:numPr>
      <w:spacing w:before="240"/>
    </w:pPr>
  </w:style>
  <w:style w:type="paragraph" w:customStyle="1" w:styleId="10">
    <w:name w:val="היסט1"/>
    <w:basedOn w:val="Normal"/>
    <w:rsid w:val="00F542C0"/>
    <w:pPr>
      <w:numPr>
        <w:numId w:val="9"/>
      </w:numPr>
      <w:spacing w:before="240"/>
    </w:pPr>
    <w:rPr>
      <w:rFonts w:ascii="Arial" w:hAnsi="Arial"/>
    </w:rPr>
  </w:style>
  <w:style w:type="paragraph" w:customStyle="1" w:styleId="21">
    <w:name w:val="היסט2"/>
    <w:basedOn w:val="Normal"/>
    <w:rsid w:val="00F542C0"/>
    <w:pPr>
      <w:numPr>
        <w:ilvl w:val="1"/>
        <w:numId w:val="9"/>
      </w:numPr>
      <w:spacing w:before="240"/>
    </w:pPr>
    <w:rPr>
      <w:rFonts w:ascii="Arial" w:hAnsi="Arial"/>
    </w:rPr>
  </w:style>
  <w:style w:type="paragraph" w:customStyle="1" w:styleId="31">
    <w:name w:val="היסט3"/>
    <w:basedOn w:val="Normal"/>
    <w:rsid w:val="00F542C0"/>
    <w:pPr>
      <w:numPr>
        <w:ilvl w:val="2"/>
        <w:numId w:val="9"/>
      </w:numPr>
      <w:spacing w:before="240"/>
    </w:pPr>
    <w:rPr>
      <w:rFonts w:ascii="Arial" w:hAnsi="Arial"/>
    </w:rPr>
  </w:style>
  <w:style w:type="paragraph" w:customStyle="1" w:styleId="41">
    <w:name w:val="היסט4"/>
    <w:basedOn w:val="Normal"/>
    <w:rsid w:val="00F542C0"/>
    <w:pPr>
      <w:numPr>
        <w:ilvl w:val="3"/>
        <w:numId w:val="9"/>
      </w:numPr>
      <w:spacing w:before="240"/>
    </w:pPr>
    <w:rPr>
      <w:rFonts w:ascii="Arial" w:hAnsi="Arial"/>
    </w:rPr>
  </w:style>
  <w:style w:type="paragraph" w:customStyle="1" w:styleId="ab">
    <w:name w:val="כותרת שם נספח"/>
    <w:basedOn w:val="Normal"/>
    <w:rsid w:val="00F542C0"/>
    <w:pPr>
      <w:spacing w:before="240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ac">
    <w:name w:val="כותרת טבלת נספחים"/>
    <w:basedOn w:val="Normal"/>
    <w:rsid w:val="00F542C0"/>
    <w:pPr>
      <w:jc w:val="center"/>
    </w:pPr>
    <w:rPr>
      <w:rFonts w:ascii="Arial" w:hAnsi="Arial" w:cs="Arial"/>
      <w:b/>
      <w:color w:val="1B3461"/>
      <w:sz w:val="28"/>
    </w:rPr>
  </w:style>
  <w:style w:type="character" w:customStyle="1" w:styleId="default">
    <w:name w:val="default"/>
    <w:rsid w:val="00F542C0"/>
    <w:rPr>
      <w:rFonts w:ascii="Times New Roman" w:hAnsi="Times New Roman" w:cs="Times New Roman"/>
      <w:sz w:val="20"/>
      <w:szCs w:val="26"/>
    </w:rPr>
  </w:style>
  <w:style w:type="character" w:customStyle="1" w:styleId="Char1">
    <w:name w:val="הגדרות Char"/>
    <w:basedOn w:val="Heading7Char"/>
    <w:rsid w:val="00F542C0"/>
    <w:rPr>
      <w:rFonts w:ascii="Arial" w:eastAsia="Times New Roman" w:hAnsi="Arial" w:cs="Arial"/>
      <w:b/>
      <w:bCs/>
      <w:caps/>
      <w:spacing w:val="10"/>
      <w:sz w:val="21"/>
      <w:szCs w:val="21"/>
    </w:rPr>
  </w:style>
  <w:style w:type="paragraph" w:customStyle="1" w:styleId="Heading2U">
    <w:name w:val="Heading 2U"/>
    <w:basedOn w:val="Heading2"/>
    <w:link w:val="Heading2UChar"/>
    <w:qFormat/>
    <w:rsid w:val="00F542C0"/>
    <w:pPr>
      <w:spacing w:before="60" w:after="60"/>
    </w:pPr>
    <w:rPr>
      <w:rFonts w:cs="Arial"/>
      <w:b/>
      <w:bCs/>
      <w:sz w:val="21"/>
      <w:szCs w:val="21"/>
      <w:u w:val="single"/>
    </w:rPr>
  </w:style>
  <w:style w:type="character" w:customStyle="1" w:styleId="Heading2UChar">
    <w:name w:val="Heading 2U Char"/>
    <w:link w:val="Heading2U"/>
    <w:rsid w:val="00F542C0"/>
    <w:rPr>
      <w:rFonts w:ascii="Arial" w:hAnsi="Arial" w:cs="Arial"/>
      <w:sz w:val="21"/>
      <w:szCs w:val="21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F542C0"/>
    <w:rPr>
      <w:rFonts w:ascii="Verdana" w:eastAsia="PMingLiU" w:hAnsi="Verdana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F542C0"/>
    <w:rPr>
      <w:rFonts w:ascii="Verdana" w:eastAsia="PMingLiU" w:hAnsi="Verdana" w:cs="Arial"/>
    </w:rPr>
  </w:style>
  <w:style w:type="paragraph" w:styleId="BodyTextIndent">
    <w:name w:val="Body Text Indent"/>
    <w:basedOn w:val="Normal"/>
    <w:link w:val="BodyTextIndentChar"/>
    <w:uiPriority w:val="99"/>
    <w:unhideWhenUsed/>
    <w:rsid w:val="00F542C0"/>
    <w:pPr>
      <w:ind w:left="283"/>
    </w:pPr>
    <w:rPr>
      <w:rFonts w:ascii="Verdana" w:eastAsia="PMingLiU" w:hAnsi="Verdana" w:cs="Arial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542C0"/>
    <w:rPr>
      <w:rFonts w:ascii="Verdana" w:eastAsia="PMingLiU" w:hAnsi="Verdana" w:cs="Arial"/>
    </w:rPr>
  </w:style>
  <w:style w:type="paragraph" w:customStyle="1" w:styleId="DCHelp">
    <w:name w:val="DC_Help"/>
    <w:basedOn w:val="Normal"/>
    <w:next w:val="Normal"/>
    <w:uiPriority w:val="99"/>
    <w:rsid w:val="00F542C0"/>
    <w:pPr>
      <w:keepLines/>
      <w:widowControl w:val="0"/>
      <w:spacing w:after="60" w:line="240" w:lineRule="atLeast"/>
      <w:ind w:left="720"/>
    </w:pPr>
    <w:rPr>
      <w:rFonts w:ascii="Verdana" w:eastAsia="PMingLiU" w:hAnsi="Verdana" w:cs="Arial"/>
      <w:i/>
      <w:iCs/>
      <w:color w:val="0000FF"/>
      <w:sz w:val="20"/>
      <w:szCs w:val="20"/>
    </w:rPr>
  </w:style>
  <w:style w:type="character" w:customStyle="1" w:styleId="ad">
    <w:name w:val="טקסט סעיף תו"/>
    <w:basedOn w:val="DefaultParagraphFont"/>
    <w:rsid w:val="00F542C0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Para1">
    <w:name w:val="Para1"/>
    <w:basedOn w:val="Normal"/>
    <w:rsid w:val="00F542C0"/>
    <w:pPr>
      <w:tabs>
        <w:tab w:val="left" w:pos="1800"/>
      </w:tabs>
      <w:overflowPunct w:val="0"/>
      <w:autoSpaceDE w:val="0"/>
      <w:autoSpaceDN w:val="0"/>
      <w:adjustRightInd w:val="0"/>
      <w:ind w:left="567"/>
      <w:textAlignment w:val="baseline"/>
    </w:pPr>
    <w:rPr>
      <w:rFonts w:cs="FrankRuehl"/>
      <w:noProof/>
      <w:szCs w:val="26"/>
      <w:lang w:eastAsia="he-IL"/>
    </w:rPr>
  </w:style>
  <w:style w:type="paragraph" w:customStyle="1" w:styleId="15">
    <w:name w:val="סגנון1"/>
    <w:basedOn w:val="Normal"/>
    <w:rsid w:val="00F542C0"/>
    <w:pPr>
      <w:overflowPunct w:val="0"/>
      <w:autoSpaceDE w:val="0"/>
      <w:autoSpaceDN w:val="0"/>
      <w:adjustRightInd w:val="0"/>
      <w:spacing w:line="300" w:lineRule="exact"/>
      <w:textAlignment w:val="baseline"/>
    </w:pPr>
    <w:rPr>
      <w:rFonts w:ascii="Univers" w:hAnsi="Univers"/>
    </w:rPr>
  </w:style>
  <w:style w:type="paragraph" w:customStyle="1" w:styleId="ae">
    <w:name w:val="שם הוראה"/>
    <w:basedOn w:val="Normal"/>
    <w:rsid w:val="00F542C0"/>
    <w:rPr>
      <w:rFonts w:ascii="Arial" w:hAnsi="Arial" w:cs="Arial"/>
      <w:b/>
      <w:bCs/>
      <w:color w:val="FFFFFF"/>
      <w:sz w:val="28"/>
      <w:szCs w:val="28"/>
    </w:rPr>
  </w:style>
  <w:style w:type="paragraph" w:customStyle="1" w:styleId="Char2">
    <w:name w:val="הדגשת צבע תו Char"/>
    <w:basedOn w:val="a0"/>
    <w:rsid w:val="00F542C0"/>
    <w:pPr>
      <w:tabs>
        <w:tab w:val="clear" w:pos="1107"/>
      </w:tabs>
      <w:ind w:left="1440" w:hanging="360"/>
    </w:pPr>
    <w:rPr>
      <w:shd w:val="clear" w:color="auto" w:fill="DEE7F6"/>
    </w:rPr>
  </w:style>
  <w:style w:type="character" w:customStyle="1" w:styleId="CharChar0">
    <w:name w:val="הדגשת צבע תו Char Char"/>
    <w:basedOn w:val="Char"/>
    <w:rsid w:val="00F542C0"/>
    <w:rPr>
      <w:rFonts w:ascii="Arial" w:hAnsi="Arial" w:cs="Arial"/>
      <w:sz w:val="22"/>
      <w:szCs w:val="22"/>
      <w:shd w:val="clear" w:color="auto" w:fill="DEE7F6"/>
      <w:lang w:val="en-US" w:eastAsia="en-US" w:bidi="he-IL"/>
    </w:rPr>
  </w:style>
  <w:style w:type="paragraph" w:customStyle="1" w:styleId="af">
    <w:name w:val="אייקון החשוב ביותר"/>
    <w:basedOn w:val="a0"/>
    <w:rsid w:val="00F542C0"/>
    <w:pPr>
      <w:tabs>
        <w:tab w:val="clear" w:pos="1107"/>
      </w:tabs>
      <w:ind w:left="731" w:hanging="360"/>
    </w:pPr>
    <w:rPr>
      <w:rFonts w:ascii="Wingdings" w:hAnsi="Wingdings"/>
      <w:color w:val="5EA740"/>
      <w:position w:val="-4"/>
      <w:sz w:val="28"/>
      <w:szCs w:val="28"/>
    </w:rPr>
  </w:style>
  <w:style w:type="character" w:customStyle="1" w:styleId="af0">
    <w:name w:val="אייקון החשוב ביותר תו"/>
    <w:basedOn w:val="Char"/>
    <w:rsid w:val="00F542C0"/>
    <w:rPr>
      <w:rFonts w:ascii="Wingdings" w:hAnsi="Wingdings" w:cs="Arial"/>
      <w:color w:val="5EA740"/>
      <w:position w:val="-4"/>
      <w:sz w:val="28"/>
      <w:szCs w:val="28"/>
      <w:lang w:val="en-US" w:eastAsia="en-US" w:bidi="he-IL"/>
    </w:rPr>
  </w:style>
  <w:style w:type="paragraph" w:customStyle="1" w:styleId="af1">
    <w:name w:val="אייקון רישום/דיווח"/>
    <w:basedOn w:val="a0"/>
    <w:rsid w:val="00F542C0"/>
    <w:pPr>
      <w:tabs>
        <w:tab w:val="clear" w:pos="1107"/>
      </w:tabs>
      <w:ind w:left="731" w:hanging="360"/>
    </w:pPr>
    <w:rPr>
      <w:rFonts w:ascii="Wingdings" w:hAnsi="Wingdings"/>
      <w:color w:val="800080"/>
      <w:position w:val="-4"/>
      <w:sz w:val="28"/>
      <w:szCs w:val="28"/>
    </w:rPr>
  </w:style>
  <w:style w:type="character" w:customStyle="1" w:styleId="af2">
    <w:name w:val="אייקון רישום/דיווח תו"/>
    <w:basedOn w:val="Char"/>
    <w:rsid w:val="00F542C0"/>
    <w:rPr>
      <w:rFonts w:ascii="Wingdings" w:hAnsi="Wingdings" w:cs="Arial"/>
      <w:color w:val="800080"/>
      <w:position w:val="-4"/>
      <w:sz w:val="28"/>
      <w:szCs w:val="28"/>
      <w:lang w:val="en-US" w:eastAsia="en-US" w:bidi="he-IL"/>
    </w:rPr>
  </w:style>
  <w:style w:type="paragraph" w:customStyle="1" w:styleId="Para2">
    <w:name w:val="Para2"/>
    <w:basedOn w:val="Normal"/>
    <w:rsid w:val="00F542C0"/>
    <w:pPr>
      <w:tabs>
        <w:tab w:val="left" w:pos="1800"/>
      </w:tabs>
      <w:overflowPunct w:val="0"/>
      <w:autoSpaceDE w:val="0"/>
      <w:autoSpaceDN w:val="0"/>
      <w:adjustRightInd w:val="0"/>
      <w:ind w:left="567"/>
      <w:textAlignment w:val="baseline"/>
    </w:pPr>
    <w:rPr>
      <w:rFonts w:cs="FrankRuehl"/>
      <w:noProof/>
      <w:szCs w:val="26"/>
      <w:lang w:eastAsia="he-IL"/>
    </w:rPr>
  </w:style>
  <w:style w:type="paragraph" w:styleId="ListContinue3">
    <w:name w:val="List Continue 3"/>
    <w:basedOn w:val="Normal"/>
    <w:rsid w:val="00F542C0"/>
    <w:pPr>
      <w:overflowPunct w:val="0"/>
      <w:autoSpaceDE w:val="0"/>
      <w:autoSpaceDN w:val="0"/>
      <w:adjustRightInd w:val="0"/>
      <w:ind w:left="849"/>
      <w:textAlignment w:val="baseline"/>
    </w:pPr>
    <w:rPr>
      <w:rFonts w:cs="FrankRuehl"/>
      <w:sz w:val="20"/>
      <w:szCs w:val="26"/>
      <w:lang w:eastAsia="he-IL"/>
    </w:rPr>
  </w:style>
  <w:style w:type="paragraph" w:customStyle="1" w:styleId="Sign">
    <w:name w:val="Sign"/>
    <w:basedOn w:val="Normal"/>
    <w:rsid w:val="00F542C0"/>
    <w:pPr>
      <w:overflowPunct w:val="0"/>
      <w:autoSpaceDE w:val="0"/>
      <w:autoSpaceDN w:val="0"/>
      <w:adjustRightInd w:val="0"/>
      <w:ind w:left="3493"/>
      <w:jc w:val="center"/>
      <w:textAlignment w:val="baseline"/>
    </w:pPr>
    <w:rPr>
      <w:rFonts w:cs="FrankRuehl"/>
      <w:sz w:val="20"/>
      <w:szCs w:val="26"/>
      <w:lang w:eastAsia="he-IL"/>
    </w:rPr>
  </w:style>
  <w:style w:type="paragraph" w:customStyle="1" w:styleId="Copys">
    <w:name w:val="Copys"/>
    <w:basedOn w:val="Normal"/>
    <w:rsid w:val="00F542C0"/>
    <w:pPr>
      <w:overflowPunct w:val="0"/>
      <w:autoSpaceDE w:val="0"/>
      <w:autoSpaceDN w:val="0"/>
      <w:adjustRightInd w:val="0"/>
      <w:ind w:left="516"/>
      <w:textAlignment w:val="baseline"/>
    </w:pPr>
    <w:rPr>
      <w:rFonts w:cs="FrankRuehl"/>
      <w:sz w:val="20"/>
      <w:szCs w:val="26"/>
      <w:lang w:eastAsia="he-IL"/>
    </w:rPr>
  </w:style>
  <w:style w:type="paragraph" w:styleId="BlockText">
    <w:name w:val="Block Text"/>
    <w:basedOn w:val="Normal"/>
    <w:rsid w:val="00F542C0"/>
    <w:pPr>
      <w:numPr>
        <w:ilvl w:val="12"/>
      </w:numPr>
      <w:ind w:left="510" w:firstLine="57"/>
    </w:pPr>
    <w:rPr>
      <w:sz w:val="20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052DBC"/>
    <w:pPr>
      <w:widowControl w:val="0"/>
      <w:tabs>
        <w:tab w:val="right" w:leader="dot" w:pos="8296"/>
      </w:tabs>
      <w:spacing w:before="100" w:after="100"/>
      <w:ind w:left="482"/>
    </w:pPr>
  </w:style>
  <w:style w:type="paragraph" w:styleId="TOC1">
    <w:name w:val="toc 1"/>
    <w:basedOn w:val="Normal"/>
    <w:next w:val="Normal"/>
    <w:autoRedefine/>
    <w:uiPriority w:val="39"/>
    <w:unhideWhenUsed/>
    <w:rsid w:val="00052DBC"/>
    <w:pPr>
      <w:widowControl w:val="0"/>
      <w:tabs>
        <w:tab w:val="right" w:leader="dot" w:pos="8296"/>
      </w:tabs>
      <w:spacing w:before="100"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2DBC"/>
    <w:pPr>
      <w:widowControl w:val="0"/>
      <w:tabs>
        <w:tab w:val="right" w:leader="dot" w:pos="8296"/>
      </w:tabs>
      <w:spacing w:before="100" w:after="100"/>
      <w:ind w:left="238"/>
    </w:pPr>
  </w:style>
  <w:style w:type="paragraph" w:styleId="TOAHeading">
    <w:name w:val="toa heading"/>
    <w:basedOn w:val="Normal"/>
    <w:next w:val="Normal"/>
    <w:uiPriority w:val="99"/>
    <w:rsid w:val="00F542C0"/>
    <w:pPr>
      <w:widowControl w:val="0"/>
      <w:tabs>
        <w:tab w:val="right" w:pos="9360"/>
      </w:tabs>
      <w:suppressAutoHyphens/>
    </w:pPr>
    <w:rPr>
      <w:rFonts w:ascii="Verdana" w:eastAsia="PMingLiU" w:hAnsi="Verdana" w:cs="Arial"/>
      <w:b/>
      <w:bCs/>
      <w:sz w:val="28"/>
      <w:szCs w:val="28"/>
    </w:rPr>
  </w:style>
  <w:style w:type="paragraph" w:customStyle="1" w:styleId="DCTitle1">
    <w:name w:val="DC_Title 1"/>
    <w:basedOn w:val="Normal"/>
    <w:uiPriority w:val="99"/>
    <w:rsid w:val="00F542C0"/>
    <w:pPr>
      <w:jc w:val="center"/>
    </w:pPr>
    <w:rPr>
      <w:rFonts w:ascii="Verdana" w:eastAsia="PMingLiU" w:hAnsi="Verdana" w:cs="Arial"/>
      <w:b/>
      <w:bCs/>
      <w:sz w:val="52"/>
      <w:szCs w:val="52"/>
    </w:rPr>
  </w:style>
  <w:style w:type="paragraph" w:customStyle="1" w:styleId="DCTitle3">
    <w:name w:val="DC_Title 3"/>
    <w:basedOn w:val="Normal"/>
    <w:uiPriority w:val="99"/>
    <w:rsid w:val="00F542C0"/>
    <w:pPr>
      <w:jc w:val="center"/>
    </w:pPr>
    <w:rPr>
      <w:rFonts w:ascii="Verdana" w:eastAsia="PMingLiU" w:hAnsi="Verdana" w:cs="Arial"/>
      <w:sz w:val="40"/>
      <w:szCs w:val="40"/>
    </w:rPr>
  </w:style>
  <w:style w:type="paragraph" w:customStyle="1" w:styleId="DCTitle2">
    <w:name w:val="DC_Title 2"/>
    <w:basedOn w:val="Normal"/>
    <w:uiPriority w:val="99"/>
    <w:rsid w:val="00F542C0"/>
    <w:pPr>
      <w:jc w:val="center"/>
    </w:pPr>
    <w:rPr>
      <w:rFonts w:ascii="Verdana" w:eastAsia="PMingLiU" w:hAnsi="Verdana" w:cs="Arial"/>
      <w:b/>
      <w:bCs/>
      <w:sz w:val="48"/>
      <w:szCs w:val="48"/>
    </w:rPr>
  </w:style>
  <w:style w:type="paragraph" w:customStyle="1" w:styleId="DCTitle4">
    <w:name w:val="DC_Title 4"/>
    <w:basedOn w:val="Normal"/>
    <w:uiPriority w:val="99"/>
    <w:rsid w:val="00F542C0"/>
    <w:pPr>
      <w:spacing w:before="240"/>
      <w:jc w:val="right"/>
      <w:outlineLvl w:val="0"/>
    </w:pPr>
    <w:rPr>
      <w:rFonts w:ascii="Verdana" w:eastAsia="PMingLiU" w:hAnsi="Verdana" w:cs="Arial"/>
      <w:b/>
      <w:bCs/>
      <w:kern w:val="28"/>
    </w:rPr>
  </w:style>
  <w:style w:type="paragraph" w:customStyle="1" w:styleId="DCHeading3">
    <w:name w:val="DC_Heading 3"/>
    <w:basedOn w:val="Heading3"/>
    <w:uiPriority w:val="99"/>
    <w:rsid w:val="00F542C0"/>
    <w:pPr>
      <w:tabs>
        <w:tab w:val="left" w:pos="1304"/>
      </w:tabs>
      <w:spacing w:before="0"/>
      <w:ind w:left="1224" w:hanging="700"/>
    </w:pPr>
    <w:rPr>
      <w:rFonts w:ascii="Arial" w:eastAsia="PMingLiU" w:hAnsi="Arial" w:cs="Arial"/>
      <w:sz w:val="21"/>
      <w:szCs w:val="21"/>
    </w:rPr>
  </w:style>
  <w:style w:type="paragraph" w:customStyle="1" w:styleId="DCTOCHeading">
    <w:name w:val="DC_TOC Heading"/>
    <w:basedOn w:val="TOAHeading"/>
    <w:uiPriority w:val="99"/>
    <w:rsid w:val="00F542C0"/>
  </w:style>
  <w:style w:type="paragraph" w:customStyle="1" w:styleId="DCHeading1">
    <w:name w:val="DC_Heading 1"/>
    <w:basedOn w:val="Heading1"/>
    <w:uiPriority w:val="99"/>
    <w:rsid w:val="00F542C0"/>
    <w:pPr>
      <w:tabs>
        <w:tab w:val="left" w:pos="0"/>
      </w:tabs>
      <w:ind w:left="360" w:hanging="360"/>
    </w:pPr>
    <w:rPr>
      <w:rFonts w:ascii="Arial Bold" w:hAnsi="Arial Bold"/>
      <w:sz w:val="21"/>
      <w:szCs w:val="21"/>
    </w:rPr>
  </w:style>
  <w:style w:type="paragraph" w:customStyle="1" w:styleId="DCHeading2">
    <w:name w:val="DC_Heading 2"/>
    <w:basedOn w:val="Heading2"/>
    <w:uiPriority w:val="99"/>
    <w:rsid w:val="00F542C0"/>
    <w:pPr>
      <w:spacing w:after="60"/>
      <w:ind w:left="524"/>
    </w:pPr>
    <w:rPr>
      <w:rFonts w:cs="Arial"/>
      <w:b/>
      <w:bCs/>
      <w:sz w:val="21"/>
      <w:szCs w:val="21"/>
    </w:rPr>
  </w:style>
  <w:style w:type="paragraph" w:customStyle="1" w:styleId="DCHeading4">
    <w:name w:val="DC_Heading 4"/>
    <w:basedOn w:val="Heading4"/>
    <w:uiPriority w:val="99"/>
    <w:rsid w:val="00F542C0"/>
    <w:pPr>
      <w:tabs>
        <w:tab w:val="left" w:pos="2268"/>
        <w:tab w:val="left" w:pos="2508"/>
      </w:tabs>
      <w:spacing w:before="0"/>
      <w:ind w:left="1728" w:hanging="648"/>
    </w:pPr>
    <w:rPr>
      <w:rFonts w:ascii="Arial" w:eastAsia="PMingLiU" w:hAnsi="Arial" w:cs="Arial"/>
      <w:b w:val="0"/>
      <w:bCs w:val="0"/>
      <w:i/>
      <w:iCs/>
      <w:sz w:val="21"/>
      <w:szCs w:val="21"/>
    </w:rPr>
  </w:style>
  <w:style w:type="paragraph" w:customStyle="1" w:styleId="DCNNH1">
    <w:name w:val="DC_NN_H1"/>
    <w:basedOn w:val="Normal"/>
    <w:next w:val="Normal"/>
    <w:uiPriority w:val="99"/>
    <w:rsid w:val="00F542C0"/>
    <w:pPr>
      <w:pBdr>
        <w:bottom w:val="single" w:sz="4" w:space="1" w:color="auto"/>
      </w:pBdr>
      <w:outlineLvl w:val="0"/>
    </w:pPr>
    <w:rPr>
      <w:rFonts w:ascii="Verdana" w:eastAsia="PMingLiU" w:hAnsi="Verdana" w:cs="Arial"/>
      <w:b/>
      <w:bCs/>
      <w:sz w:val="28"/>
      <w:szCs w:val="28"/>
    </w:rPr>
  </w:style>
  <w:style w:type="paragraph" w:customStyle="1" w:styleId="DCNNH2">
    <w:name w:val="DC_NN_H2"/>
    <w:basedOn w:val="Normal"/>
    <w:next w:val="Normal"/>
    <w:uiPriority w:val="99"/>
    <w:rsid w:val="00F542C0"/>
    <w:pPr>
      <w:outlineLvl w:val="1"/>
    </w:pPr>
    <w:rPr>
      <w:rFonts w:ascii="Verdana" w:eastAsia="PMingLiU" w:hAnsi="Verdana" w:cs="Arial"/>
      <w:b/>
      <w:bCs/>
    </w:rPr>
  </w:style>
  <w:style w:type="paragraph" w:customStyle="1" w:styleId="DCNH1">
    <w:name w:val="DC_N_H1"/>
    <w:basedOn w:val="Normal"/>
    <w:next w:val="Normal"/>
    <w:uiPriority w:val="99"/>
    <w:rsid w:val="00F542C0"/>
    <w:pPr>
      <w:keepNext/>
      <w:pageBreakBefore/>
      <w:pBdr>
        <w:bottom w:val="single" w:sz="8" w:space="1" w:color="auto"/>
      </w:pBdr>
      <w:outlineLvl w:val="0"/>
    </w:pPr>
    <w:rPr>
      <w:rFonts w:ascii="Verdana" w:eastAsia="PMingLiU" w:hAnsi="Verdana" w:cs="Arial"/>
      <w:b/>
      <w:bCs/>
      <w:sz w:val="28"/>
      <w:szCs w:val="28"/>
    </w:rPr>
  </w:style>
  <w:style w:type="paragraph" w:customStyle="1" w:styleId="DCNH2">
    <w:name w:val="DC_N_H2"/>
    <w:basedOn w:val="Normal"/>
    <w:uiPriority w:val="99"/>
    <w:rsid w:val="00F542C0"/>
    <w:pPr>
      <w:numPr>
        <w:ilvl w:val="1"/>
        <w:numId w:val="10"/>
      </w:numPr>
      <w:outlineLvl w:val="1"/>
    </w:pPr>
    <w:rPr>
      <w:rFonts w:ascii="Verdana" w:eastAsia="PMingLiU" w:hAnsi="Verdana" w:cs="Arial"/>
      <w:b/>
      <w:bCs/>
    </w:rPr>
  </w:style>
  <w:style w:type="paragraph" w:customStyle="1" w:styleId="DCNH4">
    <w:name w:val="DC_N_H4"/>
    <w:basedOn w:val="Normal"/>
    <w:next w:val="Normal"/>
    <w:uiPriority w:val="99"/>
    <w:rsid w:val="00F542C0"/>
    <w:pPr>
      <w:numPr>
        <w:ilvl w:val="3"/>
        <w:numId w:val="10"/>
      </w:numPr>
    </w:pPr>
    <w:rPr>
      <w:rFonts w:ascii="Verdana" w:eastAsia="PMingLiU" w:hAnsi="Verdana" w:cs="Arial"/>
      <w:sz w:val="20"/>
      <w:szCs w:val="20"/>
    </w:rPr>
  </w:style>
  <w:style w:type="paragraph" w:customStyle="1" w:styleId="DCNH3">
    <w:name w:val="DC_N_H3"/>
    <w:basedOn w:val="Normal"/>
    <w:next w:val="Normal"/>
    <w:uiPriority w:val="99"/>
    <w:rsid w:val="00F542C0"/>
    <w:pPr>
      <w:numPr>
        <w:ilvl w:val="2"/>
        <w:numId w:val="10"/>
      </w:numPr>
      <w:outlineLvl w:val="2"/>
    </w:pPr>
    <w:rPr>
      <w:rFonts w:ascii="Verdana" w:eastAsia="PMingLiU" w:hAnsi="Verdana" w:cs="Arial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rsid w:val="00F542C0"/>
    <w:pPr>
      <w:shd w:val="clear" w:color="auto" w:fill="000080"/>
    </w:pPr>
    <w:rPr>
      <w:rFonts w:ascii="Tahoma" w:eastAsia="PMingLiU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rsid w:val="00F542C0"/>
    <w:rPr>
      <w:rFonts w:ascii="Tahoma" w:eastAsia="PMingLiU" w:hAnsi="Tahoma" w:cs="Tahoma"/>
      <w:shd w:val="clear" w:color="auto" w:fill="000080"/>
    </w:rPr>
  </w:style>
  <w:style w:type="paragraph" w:customStyle="1" w:styleId="TableText">
    <w:name w:val="Table Text"/>
    <w:basedOn w:val="Normal"/>
    <w:uiPriority w:val="99"/>
    <w:rsid w:val="00F542C0"/>
    <w:rPr>
      <w:rFonts w:ascii="Verdana" w:eastAsia="PMingLiU" w:hAnsi="Verdana" w:cs="Arial"/>
      <w:sz w:val="20"/>
      <w:szCs w:val="20"/>
    </w:rPr>
  </w:style>
  <w:style w:type="paragraph" w:customStyle="1" w:styleId="Instructions">
    <w:name w:val="Instructions"/>
    <w:basedOn w:val="Normal"/>
    <w:link w:val="InstructionsChar"/>
    <w:uiPriority w:val="99"/>
    <w:rsid w:val="00F542C0"/>
    <w:rPr>
      <w:rFonts w:ascii="Arial" w:eastAsia="PMingLiU" w:hAnsi="Arial" w:cs="Arial"/>
      <w:i/>
      <w:iCs/>
      <w:color w:val="0000FF"/>
      <w:lang w:val="en-CA"/>
    </w:rPr>
  </w:style>
  <w:style w:type="character" w:customStyle="1" w:styleId="InstructionsChar">
    <w:name w:val="Instructions Char"/>
    <w:link w:val="Instructions"/>
    <w:uiPriority w:val="99"/>
    <w:locked/>
    <w:rsid w:val="00F542C0"/>
    <w:rPr>
      <w:rFonts w:ascii="Arial" w:eastAsia="PMingLiU" w:hAnsi="Arial" w:cs="Arial"/>
      <w:i/>
      <w:iCs/>
      <w:color w:val="0000FF"/>
      <w:sz w:val="22"/>
      <w:szCs w:val="22"/>
      <w:lang w:val="en-CA"/>
    </w:rPr>
  </w:style>
  <w:style w:type="paragraph" w:customStyle="1" w:styleId="suppHeading">
    <w:name w:val="suppHeading"/>
    <w:basedOn w:val="Normal"/>
    <w:link w:val="suppHeadingChar"/>
    <w:qFormat/>
    <w:rsid w:val="00F542C0"/>
    <w:rPr>
      <w:rFonts w:ascii="Arial" w:eastAsia="PMingLiU" w:hAnsi="Arial" w:cs="Arial"/>
      <w:sz w:val="20"/>
      <w:szCs w:val="20"/>
    </w:rPr>
  </w:style>
  <w:style w:type="character" w:customStyle="1" w:styleId="suppHeadingChar">
    <w:name w:val="suppHeading Char"/>
    <w:link w:val="suppHeading"/>
    <w:rsid w:val="00F542C0"/>
    <w:rPr>
      <w:rFonts w:ascii="Arial" w:eastAsia="PMingLiU" w:hAnsi="Arial" w:cs="Arial"/>
    </w:rPr>
  </w:style>
  <w:style w:type="paragraph" w:customStyle="1" w:styleId="Heading50">
    <w:name w:val="Heading5"/>
    <w:basedOn w:val="13"/>
    <w:qFormat/>
    <w:rsid w:val="00F542C0"/>
    <w:pPr>
      <w:tabs>
        <w:tab w:val="clear" w:pos="3119"/>
        <w:tab w:val="num" w:pos="360"/>
      </w:tabs>
      <w:ind w:left="360" w:hanging="360"/>
    </w:pPr>
    <w:rPr>
      <w:rFonts w:cs="Times New Roman"/>
      <w:lang w:val="x-none" w:eastAsia="x-none"/>
    </w:rPr>
  </w:style>
  <w:style w:type="character" w:customStyle="1" w:styleId="1Char">
    <w:name w:val="תת סעיף1 Char"/>
    <w:basedOn w:val="Char0"/>
    <w:link w:val="13"/>
    <w:rsid w:val="00F542C0"/>
    <w:rPr>
      <w:rFonts w:cs="Arial"/>
      <w:sz w:val="22"/>
      <w:szCs w:val="22"/>
    </w:rPr>
  </w:style>
  <w:style w:type="paragraph" w:customStyle="1" w:styleId="Heading3U">
    <w:name w:val="Heading 3U"/>
    <w:basedOn w:val="Heading3"/>
    <w:link w:val="Heading3UChar"/>
    <w:qFormat/>
    <w:rsid w:val="00F542C0"/>
    <w:pPr>
      <w:tabs>
        <w:tab w:val="left" w:pos="1304"/>
      </w:tabs>
      <w:spacing w:before="60"/>
      <w:ind w:left="1224" w:hanging="700"/>
    </w:pPr>
    <w:rPr>
      <w:rFonts w:ascii="Arial" w:eastAsia="PMingLiU" w:hAnsi="Arial" w:cs="Arial"/>
      <w:sz w:val="21"/>
      <w:szCs w:val="21"/>
      <w:u w:val="single"/>
    </w:rPr>
  </w:style>
  <w:style w:type="character" w:customStyle="1" w:styleId="Heading3UChar">
    <w:name w:val="Heading 3U Char"/>
    <w:link w:val="Heading3U"/>
    <w:rsid w:val="00F542C0"/>
    <w:rPr>
      <w:rFonts w:ascii="Arial" w:eastAsia="PMingLiU" w:hAnsi="Arial" w:cs="Arial"/>
      <w:sz w:val="21"/>
      <w:szCs w:val="21"/>
      <w:u w:val="single"/>
    </w:rPr>
  </w:style>
  <w:style w:type="paragraph" w:customStyle="1" w:styleId="af3">
    <w:name w:val="הפניה"/>
    <w:basedOn w:val="Heading2"/>
    <w:link w:val="Char3"/>
    <w:qFormat/>
    <w:rsid w:val="00F542C0"/>
    <w:pPr>
      <w:spacing w:after="60"/>
      <w:ind w:left="524"/>
    </w:pPr>
    <w:rPr>
      <w:rFonts w:cs="Arial"/>
      <w:b/>
      <w:bCs/>
      <w:sz w:val="21"/>
      <w:szCs w:val="21"/>
      <w:u w:val="dotted"/>
    </w:rPr>
  </w:style>
  <w:style w:type="character" w:customStyle="1" w:styleId="Char3">
    <w:name w:val="הפניה Char"/>
    <w:basedOn w:val="Heading2Char"/>
    <w:link w:val="af3"/>
    <w:rsid w:val="00F542C0"/>
    <w:rPr>
      <w:rFonts w:ascii="Arial" w:eastAsiaTheme="majorEastAsia" w:hAnsi="Arial" w:cs="Arial"/>
      <w:b/>
      <w:bCs/>
      <w:caps w:val="0"/>
      <w:color w:val="5B9BD5" w:themeColor="accent1"/>
      <w:spacing w:val="15"/>
      <w:sz w:val="21"/>
      <w:szCs w:val="21"/>
      <w:u w:val="dotted"/>
    </w:rPr>
  </w:style>
  <w:style w:type="paragraph" w:styleId="EndnoteText">
    <w:name w:val="endnote text"/>
    <w:basedOn w:val="Normal"/>
    <w:link w:val="EndnoteTextChar"/>
    <w:uiPriority w:val="99"/>
    <w:unhideWhenUsed/>
    <w:rsid w:val="00F542C0"/>
    <w:rPr>
      <w:rFonts w:ascii="Verdana" w:eastAsia="PMingLiU" w:hAnsi="Verdana" w:cs="Arial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F542C0"/>
    <w:rPr>
      <w:rFonts w:ascii="Verdana" w:eastAsia="PMingLiU" w:hAnsi="Verdana" w:cs="Arial"/>
    </w:rPr>
  </w:style>
  <w:style w:type="character" w:styleId="EndnoteReference">
    <w:name w:val="endnote reference"/>
    <w:basedOn w:val="DefaultParagraphFont"/>
    <w:uiPriority w:val="99"/>
    <w:unhideWhenUsed/>
    <w:rsid w:val="00F542C0"/>
    <w:rPr>
      <w:vertAlign w:val="superscript"/>
    </w:rPr>
  </w:style>
  <w:style w:type="character" w:customStyle="1" w:styleId="cf01">
    <w:name w:val="cf01"/>
    <w:basedOn w:val="DefaultParagraphFont"/>
    <w:rsid w:val="00F542C0"/>
    <w:rPr>
      <w:rFonts w:ascii="Tahoma" w:hAnsi="Tahoma" w:cs="Tahoma" w:hint="default"/>
      <w:sz w:val="18"/>
      <w:szCs w:val="18"/>
    </w:rPr>
  </w:style>
  <w:style w:type="character" w:customStyle="1" w:styleId="23">
    <w:name w:val="אזכור לא מזוהה2"/>
    <w:basedOn w:val="DefaultParagraphFont"/>
    <w:uiPriority w:val="99"/>
    <w:semiHidden/>
    <w:unhideWhenUsed/>
    <w:rsid w:val="00F542C0"/>
    <w:rPr>
      <w:color w:val="605E5C"/>
      <w:shd w:val="clear" w:color="auto" w:fill="E1DFDD"/>
    </w:rPr>
  </w:style>
  <w:style w:type="paragraph" w:customStyle="1" w:styleId="16">
    <w:name w:val="פיסקת רשימה1"/>
    <w:aliases w:val="List Paragraph,List Paragraph1,פיסקת bullets,פיסקת רשימה11"/>
    <w:basedOn w:val="Normal"/>
    <w:next w:val="ListParagraph"/>
    <w:link w:val="af4"/>
    <w:uiPriority w:val="34"/>
    <w:qFormat/>
    <w:rsid w:val="009305C4"/>
    <w:pPr>
      <w:ind w:left="720"/>
      <w:contextualSpacing/>
    </w:pPr>
  </w:style>
  <w:style w:type="character" w:customStyle="1" w:styleId="af4">
    <w:name w:val="פיסקת רשימה תו"/>
    <w:aliases w:val="פיסקת bullets תו"/>
    <w:link w:val="16"/>
    <w:uiPriority w:val="34"/>
    <w:rsid w:val="00083866"/>
    <w:rPr>
      <w:sz w:val="24"/>
      <w:szCs w:val="24"/>
    </w:rPr>
  </w:style>
  <w:style w:type="character" w:customStyle="1" w:styleId="normaltextrun">
    <w:name w:val="normaltextrun"/>
    <w:basedOn w:val="DefaultParagraphFont"/>
    <w:rsid w:val="00621F59"/>
  </w:style>
  <w:style w:type="character" w:customStyle="1" w:styleId="ListParagraphChar">
    <w:name w:val="List Paragraph Char"/>
    <w:aliases w:val="פיסקת רשימה2 Char,List Paragraph2 Char"/>
    <w:link w:val="ListParagraph"/>
    <w:uiPriority w:val="34"/>
    <w:rsid w:val="00E30D5A"/>
    <w:rPr>
      <w:sz w:val="24"/>
      <w:szCs w:val="24"/>
    </w:rPr>
  </w:style>
  <w:style w:type="table" w:customStyle="1" w:styleId="33">
    <w:name w:val="רשת טבלה3"/>
    <w:basedOn w:val="TableNormal"/>
    <w:next w:val="TableGrid"/>
    <w:uiPriority w:val="39"/>
    <w:rsid w:val="00466417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3517A"/>
    <w:rPr>
      <w:color w:val="605E5C"/>
      <w:shd w:val="clear" w:color="auto" w:fill="E1DFDD"/>
    </w:rPr>
  </w:style>
  <w:style w:type="character" w:customStyle="1" w:styleId="6Char">
    <w:name w:val="סעיף רמה 6 Char"/>
    <w:basedOn w:val="50"/>
    <w:link w:val="6"/>
    <w:rsid w:val="009305C4"/>
    <w:rPr>
      <w:rFonts w:ascii="Arial" w:hAnsi="Arial" w:cstheme="minorBidi"/>
      <w:sz w:val="22"/>
      <w:szCs w:val="22"/>
    </w:rPr>
  </w:style>
  <w:style w:type="paragraph" w:customStyle="1" w:styleId="220">
    <w:name w:val="סעיף רמה 22"/>
    <w:basedOn w:val="2"/>
    <w:link w:val="22Char"/>
    <w:qFormat/>
    <w:rsid w:val="009305C4"/>
    <w:pPr>
      <w:keepNext/>
    </w:pPr>
    <w:rPr>
      <w:u w:val="single"/>
    </w:rPr>
  </w:style>
  <w:style w:type="paragraph" w:customStyle="1" w:styleId="330">
    <w:name w:val="סעיף רמה 33"/>
    <w:basedOn w:val="3"/>
    <w:link w:val="33Char"/>
    <w:qFormat/>
    <w:rsid w:val="009305C4"/>
    <w:pPr>
      <w:keepNext/>
      <w:ind w:left="1372" w:hanging="805"/>
    </w:pPr>
  </w:style>
  <w:style w:type="character" w:customStyle="1" w:styleId="22Char">
    <w:name w:val="סעיף רמה 22 Char"/>
    <w:basedOn w:val="22"/>
    <w:link w:val="220"/>
    <w:rsid w:val="009305C4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2"/>
    <w:link w:val="330"/>
    <w:rsid w:val="009305C4"/>
    <w:rPr>
      <w:rFonts w:ascii="Arial" w:hAnsi="Arial" w:cstheme="minorBidi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052DBC"/>
    <w:pPr>
      <w:widowControl w:val="0"/>
      <w:ind w:left="567" w:right="567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52DBC"/>
    <w:rPr>
      <w:rFonts w:eastAsiaTheme="minorHAnsi" w:cs="David"/>
      <w:i/>
      <w:iCs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2DBC"/>
    <w:pPr>
      <w:bidi w:val="0"/>
    </w:pPr>
    <w:rPr>
      <w:b/>
      <w:bCs/>
      <w:color w:val="2E74B5" w:themeColor="accent1" w:themeShade="BF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2DBC"/>
    <w:pPr>
      <w:bidi w:val="0"/>
      <w:outlineLvl w:val="9"/>
    </w:pPr>
    <w:rPr>
      <w:lang w:bidi="en-US"/>
    </w:rPr>
  </w:style>
  <w:style w:type="paragraph" w:styleId="TOC7">
    <w:name w:val="toc 7"/>
    <w:basedOn w:val="Normal"/>
    <w:next w:val="Normal"/>
    <w:autoRedefine/>
    <w:uiPriority w:val="39"/>
    <w:unhideWhenUsed/>
    <w:rsid w:val="00052DBC"/>
    <w:pPr>
      <w:widowControl w:val="0"/>
      <w:tabs>
        <w:tab w:val="right" w:leader="dot" w:pos="8296"/>
      </w:tabs>
      <w:spacing w:before="100" w:after="100"/>
      <w:ind w:left="1440"/>
    </w:pPr>
  </w:style>
  <w:style w:type="paragraph" w:styleId="TOC6">
    <w:name w:val="toc 6"/>
    <w:basedOn w:val="Normal"/>
    <w:next w:val="Normal"/>
    <w:autoRedefine/>
    <w:uiPriority w:val="39"/>
    <w:unhideWhenUsed/>
    <w:rsid w:val="00052DBC"/>
    <w:pPr>
      <w:widowControl w:val="0"/>
      <w:tabs>
        <w:tab w:val="right" w:leader="dot" w:pos="8296"/>
      </w:tabs>
      <w:spacing w:before="100" w:after="100"/>
      <w:ind w:left="1202"/>
      <w:contextualSpacing/>
    </w:pPr>
  </w:style>
  <w:style w:type="paragraph" w:styleId="TOC5">
    <w:name w:val="toc 5"/>
    <w:basedOn w:val="Normal"/>
    <w:next w:val="Normal"/>
    <w:autoRedefine/>
    <w:uiPriority w:val="39"/>
    <w:unhideWhenUsed/>
    <w:rsid w:val="00052DBC"/>
    <w:pPr>
      <w:widowControl w:val="0"/>
      <w:tabs>
        <w:tab w:val="right" w:leader="dot" w:pos="8296"/>
      </w:tabs>
      <w:spacing w:before="100" w:after="100"/>
      <w:ind w:left="958"/>
    </w:pPr>
  </w:style>
  <w:style w:type="paragraph" w:styleId="TOC4">
    <w:name w:val="toc 4"/>
    <w:basedOn w:val="Normal"/>
    <w:next w:val="Normal"/>
    <w:autoRedefine/>
    <w:uiPriority w:val="39"/>
    <w:unhideWhenUsed/>
    <w:rsid w:val="00052DBC"/>
    <w:pPr>
      <w:widowControl w:val="0"/>
      <w:spacing w:before="100" w:after="100"/>
      <w:ind w:left="720"/>
    </w:pPr>
  </w:style>
  <w:style w:type="numbering" w:customStyle="1" w:styleId="-">
    <w:name w:val="משרד האוצר - מדורג"/>
    <w:uiPriority w:val="99"/>
    <w:rsid w:val="00052DBC"/>
    <w:pPr>
      <w:numPr>
        <w:numId w:val="94"/>
      </w:numPr>
    </w:pPr>
  </w:style>
  <w:style w:type="numbering" w:customStyle="1" w:styleId="-0">
    <w:name w:val="משרד האוצר - מדורג קצר"/>
    <w:uiPriority w:val="99"/>
    <w:rsid w:val="00052DBC"/>
    <w:pPr>
      <w:numPr>
        <w:numId w:val="9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6A5B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akam.mof.gov.il/document/H.15.1.2" TargetMode="External"/><Relationship Id="rId18" Type="http://schemas.openxmlformats.org/officeDocument/2006/relationships/hyperlink" Target="https://takam.mof.gov.il/document/H.15.1.1" TargetMode="External"/><Relationship Id="rId26" Type="http://schemas.openxmlformats.org/officeDocument/2006/relationships/hyperlink" Target="https://takam.mof.gov.il/document/H.15.1.4" TargetMode="External"/><Relationship Id="rId39" Type="http://schemas.openxmlformats.org/officeDocument/2006/relationships/image" Target="media/image1.emf"/><Relationship Id="rId21" Type="http://schemas.openxmlformats.org/officeDocument/2006/relationships/hyperlink" Target="https://www.nevo.co.il/law_html/law00/72499.htm" TargetMode="External"/><Relationship Id="rId34" Type="http://schemas.openxmlformats.org/officeDocument/2006/relationships/hyperlink" Target="https://takam.mof.gov.il/document/H.15.1.1" TargetMode="External"/><Relationship Id="rId42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nevo.co.il/law_html/law00/5118.htm" TargetMode="External"/><Relationship Id="rId29" Type="http://schemas.openxmlformats.org/officeDocument/2006/relationships/hyperlink" Target="https://takam.mof.gov.il/document/H.4.1.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nevo.co.il/law_html/law00/5118.htm" TargetMode="External"/><Relationship Id="rId24" Type="http://schemas.openxmlformats.org/officeDocument/2006/relationships/hyperlink" Target="https://takam.mof.gov.il/document/H.15.1.3" TargetMode="External"/><Relationship Id="rId32" Type="http://schemas.openxmlformats.org/officeDocument/2006/relationships/hyperlink" Target="https://takam.mof.gov.il/document/H.15.1.2" TargetMode="External"/><Relationship Id="rId37" Type="http://schemas.openxmlformats.org/officeDocument/2006/relationships/hyperlink" Target="https://takam.mof.gov.il/document/H.5.3.1" TargetMode="External"/><Relationship Id="rId40" Type="http://schemas.openxmlformats.org/officeDocument/2006/relationships/package" Target="embeddings/Microsoft_Word_Document.docx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takam.mof.gov.il/document/H.4.1.1" TargetMode="External"/><Relationship Id="rId23" Type="http://schemas.openxmlformats.org/officeDocument/2006/relationships/hyperlink" Target="https://takam.mof.gov.il/document/H.4.1.2" TargetMode="External"/><Relationship Id="rId28" Type="http://schemas.openxmlformats.org/officeDocument/2006/relationships/hyperlink" Target="https://www.nevo.co.il/law_html/law00/72499.htm" TargetMode="External"/><Relationship Id="rId36" Type="http://schemas.openxmlformats.org/officeDocument/2006/relationships/hyperlink" Target="https://takam.mof.gov.il/document/H.15.1.1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takam.mof.gov.il/document/H.15.1.1" TargetMode="External"/><Relationship Id="rId31" Type="http://schemas.openxmlformats.org/officeDocument/2006/relationships/hyperlink" Target="https://takam.mof.gov.il/document/H.5.3.1" TargetMode="External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akam.mof.gov.il/document/H.15.1.2" TargetMode="External"/><Relationship Id="rId22" Type="http://schemas.openxmlformats.org/officeDocument/2006/relationships/hyperlink" Target="https://takam.mof.gov.il/document/H.15.1.1" TargetMode="External"/><Relationship Id="rId27" Type="http://schemas.openxmlformats.org/officeDocument/2006/relationships/hyperlink" Target="https://www.nevo.co.il/law_html/law00/5118.htm" TargetMode="External"/><Relationship Id="rId30" Type="http://schemas.openxmlformats.org/officeDocument/2006/relationships/hyperlink" Target="https://takam.mof.gov.il/document/H.4.1.2" TargetMode="External"/><Relationship Id="rId35" Type="http://schemas.openxmlformats.org/officeDocument/2006/relationships/hyperlink" Target="https://takam.mof.gov.il/document/H.15.1.1" TargetMode="External"/><Relationship Id="rId43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takam.mof.gov.il/document/H.15.1.1" TargetMode="External"/><Relationship Id="rId17" Type="http://schemas.openxmlformats.org/officeDocument/2006/relationships/hyperlink" Target="https://takam.mof.gov.il/document/H.15.1.1" TargetMode="External"/><Relationship Id="rId25" Type="http://schemas.openxmlformats.org/officeDocument/2006/relationships/hyperlink" Target="https://takam.mof.gov.il/document/H.15.1.1" TargetMode="External"/><Relationship Id="rId33" Type="http://schemas.openxmlformats.org/officeDocument/2006/relationships/hyperlink" Target="https://takam.mof.gov.il/document/H.15.1.4" TargetMode="External"/><Relationship Id="rId38" Type="http://schemas.openxmlformats.org/officeDocument/2006/relationships/hyperlink" Target="https://www.nevo.co.il/law_html/law00/5118.htm" TargetMode="External"/><Relationship Id="rId20" Type="http://schemas.openxmlformats.org/officeDocument/2006/relationships/hyperlink" Target="https://bankservices.boi.gov.il/BoiAccounts/" TargetMode="External"/><Relationship Id="rId41" Type="http://schemas.openxmlformats.org/officeDocument/2006/relationships/hyperlink" Target="https://takam.mof.gov.il/document/H.15.1.4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4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6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&#1502;&#1513;&#1512;&#1491;%20&#1492;&#1488;&#1493;&#1510;&#1512;\&#1495;&#1493;&#1502;&#1512;&#1497;&#1501;%20&#1508;&#1504;&#1497;&#1502;&#1497;&#1497;&#1501;%20&#1488;&#1493;&#1500;&#1490;&#1492;\Horaa_Full_Document_Template.doc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structionTenderSerialNumber xmlns="a46656d4-8850-49b3-aebd-68bd05f7f43d">1</InstructionTenderSerialNumber>
    <TaxCatchAll xmlns="a46656d4-8850-49b3-aebd-68bd05f7f43d">
      <Value>829</Value>
      <Value>1205</Value>
      <Value>826</Value>
    </TaxCatchAll>
    <IsMainInstractionFile xmlns="a46656d4-8850-49b3-aebd-68bd05f7f43d">true</IsMainInstractionFile>
    <KeyWords xmlns="a46656d4-8850-49b3-aebd-68bd05f7f43d"> </KeyWords>
    <b4010fb2b504417f80252ccc15783efe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ועדות מכרזים ועבודתן</TermName>
          <TermId xmlns="http://schemas.microsoft.com/office/infopath/2007/PartnerControls">7a5d136d-febc-4cf7-b9a6-19ab46f90204</TermId>
        </TermInfo>
      </Terms>
    </b4010fb2b504417f80252ccc15783efe>
    <OriginalsFilesNames xmlns="a46656d4-8850-49b3-aebd-68bd05f7f43d" xsi:nil="true"/>
    <NameSigned xmlns="a46656d4-8850-49b3-aebd-68bd05f7f43d">דני מור</NameSigned>
    <Reference xmlns="a46656d4-8850-49b3-aebd-68bd05f7f43d">1</Reference>
    <AdditionalDocumentSerialNumber xmlns="a46656d4-8850-49b3-aebd-68bd05f7f43d">0</AdditionalDocumentSerialNumber>
    <OriginalName xmlns="a46656d4-8850-49b3-aebd-68bd05f7f43d"> </OriginalName>
    <ValidFromDate xmlns="a46656d4-8850-49b3-aebd-68bd05f7f43d">2020-12-13T22:00:00+00:00</ValidFromDate>
    <HendlesDevision xmlns="a46656d4-8850-49b3-aebd-68bd05f7f43d"> </HendlesDevision>
    <InfoTypeTitle xmlns="a46656d4-8850-49b3-aebd-68bd05f7f43d">הוראה</InfoTypeTitle>
    <i282c1dec52e435ba40569f48c3269eb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התקשרויות ורכישות</TermName>
          <TermId xmlns="http://schemas.microsoft.com/office/infopath/2007/PartnerControls">7cfcd438-a4d0-4b45-8a46-cb9b61061c07</TermId>
        </TermInfo>
      </Terms>
    </i282c1dec52e435ba40569f48c3269eb>
    <nab11dae78434cc3b325be5ea13887b1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ועדות משרדיות</TermName>
          <TermId xmlns="http://schemas.microsoft.com/office/infopath/2007/PartnerControls">1d86f60a-669a-4a28-8caa-9297938241c4</TermId>
        </TermInfo>
      </Terms>
    </nab11dae78434cc3b325be5ea13887b1>
    <IsValid xmlns="a46656d4-8850-49b3-aebd-68bd05f7f43d">true</IsValid>
    <ChapterNumber xmlns="a46656d4-8850-49b3-aebd-68bd05f7f43d">7</ChapterNumber>
    <Attachmens xmlns="a46656d4-8850-49b3-aebd-68bd05f7f43d" xsi:nil="true"/>
    <EditionNumber xmlns="a46656d4-8850-49b3-aebd-68bd05f7f43d">9</EditionNumber>
    <InfoType xmlns="a46656d4-8850-49b3-aebd-68bd05f7f43d">3</InfoType>
    <DocumentName xmlns="a46656d4-8850-49b3-aebd-68bd05f7f43d">ועדת המכרזים</DocumentName>
    <ExpirationDate xmlns="a46656d4-8850-49b3-aebd-68bd05f7f43d" xsi:nil="true"/>
    <SecondaryChapterNumber xmlns="a46656d4-8850-49b3-aebd-68bd05f7f43d">2</SecondaryChapterNumber>
    <SubsectionNumber xmlns="a46656d4-8850-49b3-aebd-68bd05f7f43d">1</SubsectionNumber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הוראות תכם" ma:contentTypeID="0x010100A33EC907DE42CD44920AA3A9056885F2003B7EF355B5076B4E9DB3308B94EC08BD" ma:contentTypeVersion="16" ma:contentTypeDescription="" ma:contentTypeScope="" ma:versionID="fccd4087fbc2f8b758cf109b4d48cbb5">
  <xsd:schema xmlns:xsd="http://www.w3.org/2001/XMLSchema" xmlns:xs="http://www.w3.org/2001/XMLSchema" xmlns:p="http://schemas.microsoft.com/office/2006/metadata/properties" xmlns:ns2="a46656d4-8850-49b3-aebd-68bd05f7f43d" targetNamespace="http://schemas.microsoft.com/office/2006/metadata/properties" ma:root="true" ma:fieldsID="2b6b34f8bc696bbbd65421006d4f6f16" ns2:_="">
    <xsd:import namespace="a46656d4-8850-49b3-aebd-68bd05f7f43d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b4010fb2b504417f80252ccc15783efe" minOccurs="0"/>
                <xsd:element ref="ns2:i282c1dec52e435ba40569f48c3269eb" minOccurs="0"/>
                <xsd:element ref="ns2:nab11dae78434cc3b325be5ea13887b1" minOccurs="0"/>
                <xsd:element ref="ns2:Reference" minOccurs="0"/>
                <xsd:element ref="ns2:IsValid" minOccurs="0"/>
                <xsd:element ref="ns2:IsMainInstractionFile" minOccurs="0"/>
                <xsd:element ref="ns2:HendlesDevision" minOccurs="0"/>
                <xsd:element ref="ns2:EditionNumber" minOccurs="0"/>
                <xsd:element ref="ns2:InstructionTenderSerialNumber" minOccurs="0"/>
                <xsd:element ref="ns2:AdditionalDocumentSerialNumber" minOccurs="0"/>
                <xsd:element ref="ns2:ChapterNumber" minOccurs="0"/>
                <xsd:element ref="ns2:SecondaryChapterNumber" minOccurs="0"/>
                <xsd:element ref="ns2:SubsectionNumber" minOccurs="0"/>
                <xsd:element ref="ns2:InfoType" minOccurs="0"/>
                <xsd:element ref="ns2:KeyWords" minOccurs="0"/>
                <xsd:element ref="ns2:Attachmens" minOccurs="0"/>
                <xsd:element ref="ns2:DocumentName" minOccurs="0"/>
                <xsd:element ref="ns2:NameSigned" minOccurs="0"/>
                <xsd:element ref="ns2:OriginalName" minOccurs="0"/>
                <xsd:element ref="ns2:InfoTypeTitle" minOccurs="0"/>
                <xsd:element ref="ns2:OriginalsFilesNames" minOccurs="0"/>
                <xsd:element ref="ns2:ExpirationDate" minOccurs="0"/>
                <xsd:element ref="ns2:ValidFrom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56d4-8850-49b3-aebd-68bd05f7f43d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עמודת 'תפוס הכל' של טקסונומיה" ma:hidden="true" ma:list="{e12108e9-b676-4047-af95-0a4967b3603a}" ma:internalName="TaxCatchAll" ma:showField="CatchAllData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עמודת 'תפוס הכל' של טקסונומיה1" ma:hidden="true" ma:list="{e12108e9-b676-4047-af95-0a4967b3603a}" ma:internalName="TaxCatchAllLabel" ma:readOnly="true" ma:showField="CatchAllDataLabel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4010fb2b504417f80252ccc15783efe" ma:index="10" nillable="true" ma:taxonomy="true" ma:internalName="b4010fb2b504417f80252ccc15783efe" ma:taxonomyFieldName="MMDSecondaryChapterName" ma:displayName="MMD שם פרק משני" ma:default="" ma:fieldId="{b4010fb2-b504-417f-8025-2ccc15783efe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282c1dec52e435ba40569f48c3269eb" ma:index="12" nillable="true" ma:taxonomy="true" ma:internalName="i282c1dec52e435ba40569f48c3269eb" ma:taxonomyFieldName="MMDMainChapterName" ma:displayName="MMD שם פרק ראשי" ma:default="" ma:fieldId="{2282c1de-c52e-435b-a405-69f48c3269eb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ab11dae78434cc3b325be5ea13887b1" ma:index="14" nillable="true" ma:taxonomy="true" ma:internalName="nab11dae78434cc3b325be5ea13887b1" ma:taxonomyFieldName="MMDTakamChapter" ma:displayName="MMD שם תת פרק" ma:default="" ma:fieldId="{7ab11dae-7843-4cc3-b325-be5ea13887b1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ference" ma:index="16" nillable="true" ma:displayName="אסמכתא" ma:internalName="Reference">
      <xsd:simpleType>
        <xsd:restriction base="dms:Text">
          <xsd:maxLength value="255"/>
        </xsd:restriction>
      </xsd:simpleType>
    </xsd:element>
    <xsd:element name="IsValid" ma:index="17" nillable="true" ma:displayName="בתוקף כן/לא" ma:default="1" ma:internalName="IsValid">
      <xsd:simpleType>
        <xsd:restriction base="dms:Boolean"/>
      </xsd:simpleType>
    </xsd:element>
    <xsd:element name="IsMainInstractionFile" ma:index="18" nillable="true" ma:displayName="האם קובץ הוראה ראשי" ma:default="1" ma:internalName="IsMainInstractionFile">
      <xsd:simpleType>
        <xsd:restriction base="dms:Boolean"/>
      </xsd:simpleType>
    </xsd:element>
    <xsd:element name="HendlesDevision" ma:index="19" nillable="true" ma:displayName="חטיבה מטפלת" ma:internalName="HendlesDevision">
      <xsd:simpleType>
        <xsd:restriction base="dms:Text">
          <xsd:maxLength value="255"/>
        </xsd:restriction>
      </xsd:simpleType>
    </xsd:element>
    <xsd:element name="EditionNumber" ma:index="20" nillable="true" ma:displayName="מספר מהדורה" ma:internalName="EditionNumber" ma:percentage="FALSE">
      <xsd:simpleType>
        <xsd:restriction base="dms:Number"/>
      </xsd:simpleType>
    </xsd:element>
    <xsd:element name="InstructionTenderSerialNumber" ma:index="21" nillable="true" ma:displayName="מספר סידורי הוראה/מכרז" ma:internalName="InstructionTenderSerialNumber" ma:percentage="FALSE">
      <xsd:simpleType>
        <xsd:restriction base="dms:Number"/>
      </xsd:simpleType>
    </xsd:element>
    <xsd:element name="AdditionalDocumentSerialNumber" ma:index="22" nillable="true" ma:displayName="מספר סידורי מסמך נוסף" ma:internalName="AdditionalDocumentSerialNumber" ma:percentage="FALSE">
      <xsd:simpleType>
        <xsd:restriction base="dms:Number"/>
      </xsd:simpleType>
    </xsd:element>
    <xsd:element name="ChapterNumber" ma:index="23" nillable="true" ma:displayName="מספר פרק" ma:internalName="ChapterNumber" ma:percentage="FALSE">
      <xsd:simpleType>
        <xsd:restriction base="dms:Number"/>
      </xsd:simpleType>
    </xsd:element>
    <xsd:element name="SecondaryChapterNumber" ma:index="24" nillable="true" ma:displayName="מספר פרק משני" ma:internalName="SecondaryChapterNumber" ma:percentage="FALSE">
      <xsd:simpleType>
        <xsd:restriction base="dms:Number"/>
      </xsd:simpleType>
    </xsd:element>
    <xsd:element name="SubsectionNumber" ma:index="25" nillable="true" ma:displayName="מספר תת פרק" ma:internalName="SubsectionNumber" ma:percentage="FALSE">
      <xsd:simpleType>
        <xsd:restriction base="dms:Number"/>
      </xsd:simpleType>
    </xsd:element>
    <xsd:element name="InfoType" ma:index="26" nillable="true" ma:displayName="סוג מידע" ma:internalName="InfoType" ma:percentage="FALSE">
      <xsd:simpleType>
        <xsd:restriction base="dms:Number"/>
      </xsd:simpleType>
    </xsd:element>
    <xsd:element name="KeyWords" ma:index="27" nillable="true" ma:displayName="רשימת מילות מפתח" ma:internalName="KeyWords" ma:readOnly="false">
      <xsd:simpleType>
        <xsd:restriction base="dms:Note"/>
      </xsd:simpleType>
    </xsd:element>
    <xsd:element name="Attachmens" ma:index="28" nillable="true" ma:displayName="רשימת קבצים מצורפים" ma:internalName="Attachmens" ma:readOnly="false">
      <xsd:simpleType>
        <xsd:restriction base="dms:Note"/>
      </xsd:simpleType>
    </xsd:element>
    <xsd:element name="DocumentName" ma:index="29" nillable="true" ma:displayName="שם המסמך" ma:internalName="DocumentName">
      <xsd:simpleType>
        <xsd:restriction base="dms:Text">
          <xsd:maxLength value="255"/>
        </xsd:restriction>
      </xsd:simpleType>
    </xsd:element>
    <xsd:element name="NameSigned" ma:index="30" nillable="true" ma:displayName="שם חתום" ma:internalName="NameSigned">
      <xsd:simpleType>
        <xsd:restriction base="dms:Text">
          <xsd:maxLength value="255"/>
        </xsd:restriction>
      </xsd:simpleType>
    </xsd:element>
    <xsd:element name="OriginalName" ma:index="31" nillable="true" ma:displayName="שם מקורי" ma:internalName="OriginalName">
      <xsd:simpleType>
        <xsd:restriction base="dms:Text">
          <xsd:maxLength value="255"/>
        </xsd:restriction>
      </xsd:simpleType>
    </xsd:element>
    <xsd:element name="InfoTypeTitle" ma:index="32" nillable="true" ma:displayName="שם סוג מידע" ma:internalName="InfoTypeTitle">
      <xsd:simpleType>
        <xsd:restriction base="dms:Text">
          <xsd:maxLength value="255"/>
        </xsd:restriction>
      </xsd:simpleType>
    </xsd:element>
    <xsd:element name="OriginalsFilesNames" ma:index="33" nillable="true" ma:displayName="שמות קבצים מקוריים" ma:internalName="OriginalsFilesNames" ma:readOnly="false">
      <xsd:simpleType>
        <xsd:restriction base="dms:Note"/>
      </xsd:simpleType>
    </xsd:element>
    <xsd:element name="ExpirationDate" ma:index="34" nillable="true" ma:displayName="תאריך תום תוקף" ma:format="DateOnly" ma:internalName="ExpirationDate">
      <xsd:simpleType>
        <xsd:restriction base="dms:DateTime"/>
      </xsd:simpleType>
    </xsd:element>
    <xsd:element name="ValidFromDate" ma:index="35" nillable="true" ma:displayName="בתוקף מתאריך" ma:format="DateOnly" ma:internalName="ValidFrom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F0307C-BE5F-4FB8-B659-2204C75CCC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0EE606-F9D2-4707-AE0C-21692460C40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7962BF-DB31-4C38-A437-366CAAEEA40B}">
  <ds:schemaRefs>
    <ds:schemaRef ds:uri="a46656d4-8850-49b3-aebd-68bd05f7f43d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91F1DC68-12A3-4A6F-A7EA-E833CA3972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656d4-8850-49b3-aebd-68bd05f7f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Horaa_Full_Document_Template</Template>
  <TotalTime>67</TotalTime>
  <Pages>20</Pages>
  <Words>5287</Words>
  <Characters>26435</Characters>
  <Application>Microsoft Office Word</Application>
  <DocSecurity>0</DocSecurity>
  <Lines>220</Lines>
  <Paragraphs>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 מור</dc:creator>
  <cp:keywords/>
  <dc:description/>
  <cp:lastModifiedBy>אולגה קזקוב</cp:lastModifiedBy>
  <cp:revision>6</cp:revision>
  <cp:lastPrinted>2024-07-30T06:31:00Z</cp:lastPrinted>
  <dcterms:created xsi:type="dcterms:W3CDTF">2025-10-23T11:05:00Z</dcterms:created>
  <dcterms:modified xsi:type="dcterms:W3CDTF">2025-11-04T05:43:00Z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MDTakamChapter">
    <vt:lpwstr>1205;#ועדות משרדיות|1d86f60a-669a-4a28-8caa-9297938241c4</vt:lpwstr>
  </property>
  <property fmtid="{D5CDD505-2E9C-101B-9397-08002B2CF9AE}" pid="3" name="ContentTypeId">
    <vt:lpwstr>0x010100A33EC907DE42CD44920AA3A9056885F2003B7EF355B5076B4E9DB3308B94EC08BD</vt:lpwstr>
  </property>
  <property fmtid="{D5CDD505-2E9C-101B-9397-08002B2CF9AE}" pid="4" name="MMDSecondaryChapterName">
    <vt:lpwstr>829;#ועדות מכרזים ועבודתן|7a5d136d-febc-4cf7-b9a6-19ab46f90204</vt:lpwstr>
  </property>
  <property fmtid="{D5CDD505-2E9C-101B-9397-08002B2CF9AE}" pid="5" name="MMDMainChapterName">
    <vt:lpwstr>826;#התקשרויות ורכישות|7cfcd438-a4d0-4b45-8a46-cb9b61061c07</vt:lpwstr>
  </property>
</Properties>
</file>