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B9C58" w14:textId="77777777" w:rsidR="00540351" w:rsidRPr="00540351" w:rsidRDefault="00540351" w:rsidP="00540351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cs-CZ"/>
          <w14:ligatures w14:val="none"/>
        </w:rPr>
        <w:t xml:space="preserve">Maturitní poslechový </w:t>
      </w:r>
      <w:proofErr w:type="spellStart"/>
      <w:r w:rsidRPr="00540351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cs-CZ"/>
          <w14:ligatures w14:val="none"/>
        </w:rPr>
        <w:t>subtest</w:t>
      </w:r>
      <w:proofErr w:type="spellEnd"/>
      <w:r w:rsidRPr="00540351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cs-CZ"/>
          <w14:ligatures w14:val="none"/>
        </w:rPr>
        <w:t xml:space="preserve"> — spuštění přehrávače</w:t>
      </w:r>
    </w:p>
    <w:p w14:paraId="7DF9C6E3" w14:textId="4255B82A" w:rsidR="00540351" w:rsidRPr="00540351" w:rsidRDefault="00540351" w:rsidP="0054035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Poslední aktualizace k: 2</w:t>
      </w:r>
      <w:r w:rsidR="00074195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1</w:t>
      </w:r>
      <w:r w:rsidRPr="00540351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.4.2023</w:t>
      </w:r>
    </w:p>
    <w:p w14:paraId="724FFA62" w14:textId="77777777" w:rsidR="00540351" w:rsidRPr="00540351" w:rsidRDefault="00540351" w:rsidP="0054035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Stejně jako loni se i letos bude poslech pro poslechový </w:t>
      </w:r>
      <w:proofErr w:type="spellStart"/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subtest</w:t>
      </w:r>
      <w:proofErr w:type="spellEnd"/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 testu z cizího jazyka spouštět z počítače v učebně.</w:t>
      </w:r>
    </w:p>
    <w:p w14:paraId="01456EA0" w14:textId="77777777" w:rsidR="00540351" w:rsidRPr="00540351" w:rsidRDefault="00540351" w:rsidP="0054035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  <w:t>Než začnete spouštět poslech, ověřte:</w:t>
      </w:r>
    </w:p>
    <w:p w14:paraId="5FB1AEB0" w14:textId="5C1D6729" w:rsidR="00540351" w:rsidRPr="00540351" w:rsidRDefault="00540351" w:rsidP="00540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Spusťte počítač a přihl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as</w:t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te se.</w:t>
      </w:r>
    </w:p>
    <w:p w14:paraId="3E87897A" w14:textId="77777777" w:rsidR="00540351" w:rsidRPr="00540351" w:rsidRDefault="00540351" w:rsidP="0054035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Zapněte zesilovač ve stole a zkontrolujte nastavení podle přelepek na zesilovači (pokud jsou).</w:t>
      </w:r>
    </w:p>
    <w:p w14:paraId="095EFFB3" w14:textId="77777777" w:rsidR="00540351" w:rsidRPr="00540351" w:rsidRDefault="00540351" w:rsidP="0054035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  <w:t>Doporučený postup spuštění poslechu:</w:t>
      </w:r>
    </w:p>
    <w:p w14:paraId="1C843A5D" w14:textId="2A2ED095" w:rsidR="00540351" w:rsidRPr="00F016E9" w:rsidRDefault="00540351" w:rsidP="00540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Spusťte aplikaci </w:t>
      </w:r>
      <w:r w:rsidRPr="00540351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Průzkumník souborů</w:t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94FB73" wp14:editId="2F4D97A4">
            <wp:extent cx="4987636" cy="3635719"/>
            <wp:effectExtent l="0" t="0" r="3810" b="3175"/>
            <wp:docPr id="1346987767" name="Obrázek 26" descr="Spuštění průzkumníka souborů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puštění průzkumníka souborů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00" cy="364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6B76" w14:textId="365448FD" w:rsidR="00F016E9" w:rsidRDefault="00F016E9">
      <w:pPr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br w:type="page"/>
      </w:r>
    </w:p>
    <w:p w14:paraId="50B31670" w14:textId="77777777" w:rsidR="00F016E9" w:rsidRPr="00F016E9" w:rsidRDefault="00F016E9" w:rsidP="00F016E9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lastRenderedPageBreak/>
        <w:t xml:space="preserve">Vložte CD a spusťte Windows Media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Player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:</w:t>
      </w:r>
    </w:p>
    <w:p w14:paraId="04FE8AD1" w14:textId="77777777" w:rsidR="00F016E9" w:rsidRPr="00F016E9" w:rsidRDefault="00540351" w:rsidP="00F016E9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</w:pPr>
      <w:r w:rsidRP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Vyberte v levém okně položku </w:t>
      </w:r>
      <w:r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Tento počítač</w:t>
      </w:r>
      <w:r w:rsidR="00F016E9" w:rsidRP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. </w:t>
      </w:r>
    </w:p>
    <w:p w14:paraId="501311E9" w14:textId="3C498C31" w:rsidR="00F016E9" w:rsidRPr="00F016E9" w:rsidRDefault="00F016E9" w:rsidP="00F016E9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Vysuňte dvířka mechaniky stisknutím tlačítka na DVD mechanice, nebo klikněte </w:t>
      </w:r>
      <w:r w:rsidRPr="00F016E9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cs-CZ"/>
          <w14:ligatures w14:val="none"/>
        </w:rPr>
        <w:t>pravým tlačítkem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 na DVD mechaniku a zvolte </w:t>
      </w:r>
      <w:r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Vysunout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.</w:t>
      </w:r>
    </w:p>
    <w:p w14:paraId="2234149B" w14:textId="621FAB85" w:rsidR="00540351" w:rsidRPr="00F016E9" w:rsidRDefault="00540351" w:rsidP="008764B5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</w:pPr>
      <w:r w:rsidRPr="00F016E9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cs-CZ"/>
          <w14:ligatures w14:val="none"/>
        </w:rPr>
        <w:t>Pravým tlačítkem</w:t>
      </w:r>
      <w:r w:rsidRP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 klikněte na DVD mechaniku a zvolte </w:t>
      </w:r>
      <w:r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Přehrát</w:t>
      </w:r>
      <w:r w:rsidR="00F016E9"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.</w:t>
      </w:r>
      <w:r w:rsidRP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="006C41E3">
        <w:rPr>
          <w:rFonts w:ascii="Segoe UI" w:eastAsia="Times New Roman" w:hAnsi="Segoe UI" w:cs="Segoe UI"/>
          <w:i/>
          <w:iCs/>
          <w:noProof/>
          <w:color w:val="1F2328"/>
          <w:kern w:val="0"/>
          <w:sz w:val="24"/>
          <w:szCs w:val="24"/>
          <w:lang w:eastAsia="cs-CZ"/>
        </w:rPr>
        <w:drawing>
          <wp:inline distT="0" distB="0" distL="0" distR="0" wp14:anchorId="7403E92D" wp14:editId="57D5C8F2">
            <wp:extent cx="5232004" cy="3378857"/>
            <wp:effectExtent l="0" t="0" r="6985" b="0"/>
            <wp:docPr id="14539874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87468" name="Obrázek 14539874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545" cy="33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br/>
      </w:r>
    </w:p>
    <w:p w14:paraId="4C9450BE" w14:textId="5E05DAD6" w:rsidR="00540351" w:rsidRDefault="00540351" w:rsidP="00540351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Pokud spouštíte přehrávač na daném počítači poprvé, musíte potvrdit doporučené nastavení. Podruhé se již tento dialog nezobrazí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242894B" wp14:editId="56960C9C">
            <wp:extent cx="3835730" cy="3067198"/>
            <wp:effectExtent l="0" t="0" r="0" b="0"/>
            <wp:docPr id="958280301" name="Obrázek 23" descr="Obsah obrázku text&#10;&#10;Popis byl vytvořen automaticky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80301" name="Obrázek 23" descr="Obsah obrázku text&#10;&#10;Popis byl vytvořen automaticky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22" cy="307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ADAC" w14:textId="63179738" w:rsidR="00F016E9" w:rsidRDefault="00F016E9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 w:type="page"/>
      </w:r>
    </w:p>
    <w:p w14:paraId="70EA6209" w14:textId="7E597E22" w:rsidR="00540351" w:rsidRPr="00540351" w:rsidRDefault="00540351" w:rsidP="00540351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lastRenderedPageBreak/>
        <w:t>Najeďte do okna přehrávače kurzorem myši a kliknutím na ikonku vpravo nahoře zobrazte přehrávané stopy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: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D99C0D0" wp14:editId="567CD53A">
            <wp:extent cx="1906337" cy="2125683"/>
            <wp:effectExtent l="0" t="0" r="0" b="8255"/>
            <wp:docPr id="463247998" name="Obrázek 22" descr="Obsah obrázku text, monitor, elektronika, snímek obrazovky&#10;&#10;Popis byl vytvořen automaticky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47998" name="Obrázek 22" descr="Obsah obrázku text, monitor, elektronika, snímek obrazovky&#10;&#10;Popis byl vytvořen automaticky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95" cy="21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5C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  </w:t>
      </w:r>
      <w:r w:rsidR="00BD45C6" w:rsidRPr="00540351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175F55A" wp14:editId="06309F94">
            <wp:extent cx="4013860" cy="2265030"/>
            <wp:effectExtent l="0" t="0" r="5715" b="2540"/>
            <wp:docPr id="1815131842" name="Obrázek 21" descr="Obsah obrázku stůl&#10;&#10;Popis byl vytvořen automaticky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31842" name="Obrázek 21" descr="Obsah obrázku stůl&#10;&#10;Popis byl vytvořen automaticky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26" cy="227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E40A" w14:textId="77777777" w:rsidR="00BD45C6" w:rsidRDefault="00540351" w:rsidP="00F8617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BD45C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Aktuálně přehrávaná stopa je zvýrazněna modrým písmem. Sledujte, která stopa se přehrává a dělejte si poznámky.</w:t>
      </w:r>
    </w:p>
    <w:p w14:paraId="5FB5C8AB" w14:textId="7CCB9E4D" w:rsidR="00540351" w:rsidRPr="00BD45C6" w:rsidRDefault="00540351" w:rsidP="00F8617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BD45C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Po úvodní stopě upravte hlasitost podle požadavků účastníků. Přehrávání můžete dočasně pozastavit.</w:t>
      </w:r>
    </w:p>
    <w:p w14:paraId="4E158594" w14:textId="77777777" w:rsidR="00F016E9" w:rsidRDefault="00540351" w:rsidP="00540351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Pokud je zvuk slabý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 nebo není slyšet</w:t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, zkontrolujte nastavení hlasitosti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:</w:t>
      </w:r>
    </w:p>
    <w:p w14:paraId="5C07B675" w14:textId="77777777" w:rsidR="00F016E9" w:rsidRDefault="00F016E9" w:rsidP="00F016E9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Ikonkou</w:t>
      </w:r>
      <w:r w:rsidR="00540351"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 vpravo dole na liště</w:t>
      </w:r>
    </w:p>
    <w:p w14:paraId="59B00A56" w14:textId="77777777" w:rsidR="00F016E9" w:rsidRDefault="00F016E9" w:rsidP="00F016E9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Nebo přes </w:t>
      </w:r>
      <w:proofErr w:type="gramStart"/>
      <w:r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Start &gt;</w:t>
      </w:r>
      <w:proofErr w:type="gramEnd"/>
      <w:r w:rsidRPr="00F016E9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 xml:space="preserve"> Nastavení zvuku</w:t>
      </w:r>
    </w:p>
    <w:p w14:paraId="5BE03F8E" w14:textId="6F7BBD85" w:rsidR="00540351" w:rsidRPr="00540351" w:rsidRDefault="00F016E9" w:rsidP="00F016E9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Doporučená hodnota hlasitosti v počítači je 50-60 %. Poté upravte hlasitost otočným voličem na zesilovači:</w:t>
      </w:r>
      <w:r w:rsidR="00540351"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="00BD45C6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cs-CZ"/>
        </w:rPr>
        <w:drawing>
          <wp:inline distT="0" distB="0" distL="0" distR="0" wp14:anchorId="792284DC" wp14:editId="1E1614B3">
            <wp:extent cx="6645910" cy="2465070"/>
            <wp:effectExtent l="0" t="0" r="2540" b="0"/>
            <wp:docPr id="7607621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2170" name="Obrázek 7607621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18F5" w14:textId="77777777" w:rsidR="00540351" w:rsidRPr="00540351" w:rsidRDefault="00540351" w:rsidP="00540351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Během přehrávání:</w:t>
      </w:r>
    </w:p>
    <w:p w14:paraId="3D1137D6" w14:textId="77777777" w:rsidR="00540351" w:rsidRPr="00540351" w:rsidRDefault="00540351" w:rsidP="0054035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Necháte nahrávku běžet a nezasahujete do ní.</w:t>
      </w:r>
    </w:p>
    <w:p w14:paraId="5DC8E510" w14:textId="0AFC3545" w:rsidR="00BD45C6" w:rsidRPr="00F016E9" w:rsidRDefault="00540351" w:rsidP="00BD45C6">
      <w:pPr>
        <w:numPr>
          <w:ilvl w:val="1"/>
          <w:numId w:val="8"/>
        </w:numPr>
        <w:shd w:val="clear" w:color="auto" w:fill="FFFFFF"/>
        <w:spacing w:before="60" w:after="0" w:line="240" w:lineRule="auto"/>
        <w:ind w:left="1434" w:hanging="357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Sledujete, která stopa se už přehrála a která se právě přehrává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 xml:space="preserve"> (aktuální stopa je zvýrazněna modrým písmem</w:t>
      </w:r>
      <w:r w:rsidR="00BD45C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). Počet stop se může lišit</w:t>
      </w:r>
      <w:r w:rsidR="00F016E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:</w:t>
      </w:r>
    </w:p>
    <w:tbl>
      <w:tblPr>
        <w:tblStyle w:val="Mkatabulky"/>
        <w:tblW w:w="0" w:type="auto"/>
        <w:tblInd w:w="1440" w:type="dxa"/>
        <w:tblLook w:val="04A0" w:firstRow="1" w:lastRow="0" w:firstColumn="1" w:lastColumn="0" w:noHBand="0" w:noVBand="1"/>
      </w:tblPr>
      <w:tblGrid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</w:tblGrid>
      <w:tr w:rsidR="00BD45C6" w14:paraId="200906D6" w14:textId="77777777" w:rsidTr="00BD45C6">
        <w:tc>
          <w:tcPr>
            <w:tcW w:w="0" w:type="auto"/>
            <w:vAlign w:val="center"/>
          </w:tcPr>
          <w:p w14:paraId="7D83B1AD" w14:textId="1557F505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</w:tcPr>
          <w:p w14:paraId="404437E1" w14:textId="6A5F79E9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</w:tcPr>
          <w:p w14:paraId="14207A4C" w14:textId="6BD4C937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</w:tcPr>
          <w:p w14:paraId="3D007AFE" w14:textId="5D38408F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</w:tcPr>
          <w:p w14:paraId="567B43C1" w14:textId="52119846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</w:tcPr>
          <w:p w14:paraId="51E32904" w14:textId="080B859B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</w:tcPr>
          <w:p w14:paraId="12A9597E" w14:textId="3D114C6C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</w:tcPr>
          <w:p w14:paraId="05DB04DA" w14:textId="5BAD9F27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8</w:t>
            </w:r>
          </w:p>
        </w:tc>
        <w:tc>
          <w:tcPr>
            <w:tcW w:w="0" w:type="auto"/>
            <w:vAlign w:val="center"/>
          </w:tcPr>
          <w:p w14:paraId="3E55DD03" w14:textId="70B315FC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9</w:t>
            </w:r>
          </w:p>
        </w:tc>
        <w:tc>
          <w:tcPr>
            <w:tcW w:w="0" w:type="auto"/>
            <w:vAlign w:val="center"/>
          </w:tcPr>
          <w:p w14:paraId="7F0C904E" w14:textId="37A48CF4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10</w:t>
            </w:r>
          </w:p>
        </w:tc>
      </w:tr>
      <w:tr w:rsidR="00BD45C6" w14:paraId="517B4D23" w14:textId="77777777" w:rsidTr="00BD45C6">
        <w:tc>
          <w:tcPr>
            <w:tcW w:w="0" w:type="auto"/>
            <w:vAlign w:val="center"/>
          </w:tcPr>
          <w:p w14:paraId="0D33CD42" w14:textId="141B6FB4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</w:tcPr>
          <w:p w14:paraId="1756189F" w14:textId="4B86075B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12</w:t>
            </w:r>
          </w:p>
        </w:tc>
        <w:tc>
          <w:tcPr>
            <w:tcW w:w="0" w:type="auto"/>
            <w:vAlign w:val="center"/>
          </w:tcPr>
          <w:p w14:paraId="5CFB55B7" w14:textId="59CDDD89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13</w:t>
            </w:r>
          </w:p>
        </w:tc>
        <w:tc>
          <w:tcPr>
            <w:tcW w:w="0" w:type="auto"/>
            <w:vAlign w:val="center"/>
          </w:tcPr>
          <w:p w14:paraId="31143209" w14:textId="458AFC13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14</w:t>
            </w:r>
          </w:p>
        </w:tc>
        <w:tc>
          <w:tcPr>
            <w:tcW w:w="0" w:type="auto"/>
            <w:vAlign w:val="center"/>
          </w:tcPr>
          <w:p w14:paraId="6ED053F7" w14:textId="013DB0A0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</w:tcPr>
          <w:p w14:paraId="49321C9F" w14:textId="3F895757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16</w:t>
            </w:r>
          </w:p>
        </w:tc>
        <w:tc>
          <w:tcPr>
            <w:tcW w:w="0" w:type="auto"/>
            <w:vAlign w:val="center"/>
          </w:tcPr>
          <w:p w14:paraId="2280DD33" w14:textId="7BFFD051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17</w:t>
            </w:r>
          </w:p>
        </w:tc>
        <w:tc>
          <w:tcPr>
            <w:tcW w:w="0" w:type="auto"/>
            <w:vAlign w:val="center"/>
          </w:tcPr>
          <w:p w14:paraId="44B2B469" w14:textId="1502EEC3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18</w:t>
            </w:r>
          </w:p>
        </w:tc>
        <w:tc>
          <w:tcPr>
            <w:tcW w:w="0" w:type="auto"/>
            <w:vAlign w:val="center"/>
          </w:tcPr>
          <w:p w14:paraId="16BFF38B" w14:textId="6CF433E1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19</w:t>
            </w:r>
          </w:p>
        </w:tc>
        <w:tc>
          <w:tcPr>
            <w:tcW w:w="0" w:type="auto"/>
            <w:vAlign w:val="center"/>
          </w:tcPr>
          <w:p w14:paraId="5CEED557" w14:textId="4C7FD7AE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20</w:t>
            </w:r>
          </w:p>
        </w:tc>
      </w:tr>
      <w:tr w:rsidR="00BD45C6" w14:paraId="5701802F" w14:textId="77777777" w:rsidTr="00BD45C6">
        <w:tc>
          <w:tcPr>
            <w:tcW w:w="0" w:type="auto"/>
            <w:vAlign w:val="center"/>
          </w:tcPr>
          <w:p w14:paraId="7C8A7F43" w14:textId="02251EA1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</w:tcPr>
          <w:p w14:paraId="6841394E" w14:textId="652F616C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22</w:t>
            </w:r>
          </w:p>
        </w:tc>
        <w:tc>
          <w:tcPr>
            <w:tcW w:w="0" w:type="auto"/>
            <w:vAlign w:val="center"/>
          </w:tcPr>
          <w:p w14:paraId="29404ADE" w14:textId="13D589A2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23</w:t>
            </w:r>
          </w:p>
        </w:tc>
        <w:tc>
          <w:tcPr>
            <w:tcW w:w="0" w:type="auto"/>
            <w:vAlign w:val="center"/>
          </w:tcPr>
          <w:p w14:paraId="2284DED9" w14:textId="64692B93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24</w:t>
            </w:r>
          </w:p>
        </w:tc>
        <w:tc>
          <w:tcPr>
            <w:tcW w:w="0" w:type="auto"/>
            <w:vAlign w:val="center"/>
          </w:tcPr>
          <w:p w14:paraId="5E65E726" w14:textId="3642BEA3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25</w:t>
            </w:r>
          </w:p>
        </w:tc>
        <w:tc>
          <w:tcPr>
            <w:tcW w:w="0" w:type="auto"/>
            <w:vAlign w:val="center"/>
          </w:tcPr>
          <w:p w14:paraId="06617F1D" w14:textId="20EDF97D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26</w:t>
            </w:r>
          </w:p>
        </w:tc>
        <w:tc>
          <w:tcPr>
            <w:tcW w:w="0" w:type="auto"/>
            <w:vAlign w:val="center"/>
          </w:tcPr>
          <w:p w14:paraId="65563AFF" w14:textId="72CF0ACE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27</w:t>
            </w:r>
          </w:p>
        </w:tc>
        <w:tc>
          <w:tcPr>
            <w:tcW w:w="0" w:type="auto"/>
            <w:vAlign w:val="center"/>
          </w:tcPr>
          <w:p w14:paraId="38224312" w14:textId="7259AAC1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</w:tcPr>
          <w:p w14:paraId="1573DBBD" w14:textId="0432C084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29</w:t>
            </w:r>
          </w:p>
        </w:tc>
        <w:tc>
          <w:tcPr>
            <w:tcW w:w="0" w:type="auto"/>
            <w:vAlign w:val="center"/>
          </w:tcPr>
          <w:p w14:paraId="18C19F1B" w14:textId="4E489FAA" w:rsidR="00BD45C6" w:rsidRPr="00BD45C6" w:rsidRDefault="00BD45C6" w:rsidP="00BD45C6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</w:pPr>
            <w:r w:rsidRPr="00BD45C6">
              <w:rPr>
                <w:rFonts w:ascii="Segoe UI" w:eastAsia="Times New Roman" w:hAnsi="Segoe UI" w:cs="Segoe UI"/>
                <w:color w:val="1F2328"/>
                <w:kern w:val="0"/>
                <w:sz w:val="16"/>
                <w:szCs w:val="16"/>
                <w:lang w:eastAsia="cs-CZ"/>
                <w14:ligatures w14:val="none"/>
              </w:rPr>
              <w:t>30</w:t>
            </w:r>
          </w:p>
        </w:tc>
      </w:tr>
    </w:tbl>
    <w:p w14:paraId="53E65149" w14:textId="77777777" w:rsidR="00540351" w:rsidRPr="00540351" w:rsidRDefault="00540351" w:rsidP="00540351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V případě přerušení a nového spuštění nahrávky musíte přehrávání spustit od stopy, která hrála v době přerušení. Účastníci nesmí předchozí stopy slyšet dvakrát.</w:t>
      </w:r>
    </w:p>
    <w:p w14:paraId="45C949CA" w14:textId="5024D25F" w:rsidR="00540351" w:rsidRPr="00540351" w:rsidRDefault="00540351" w:rsidP="00540351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lastRenderedPageBreak/>
        <w:t>Po skončení přehrávání zavřete přehrávač, zvolte </w:t>
      </w:r>
      <w:r w:rsidRPr="00540351">
        <w:rPr>
          <w:rFonts w:ascii="Segoe UI" w:eastAsia="Times New Roman" w:hAnsi="Segoe UI" w:cs="Segoe UI"/>
          <w:i/>
          <w:iCs/>
          <w:color w:val="1F2328"/>
          <w:kern w:val="0"/>
          <w:sz w:val="24"/>
          <w:szCs w:val="24"/>
          <w:lang w:eastAsia="cs-CZ"/>
          <w14:ligatures w14:val="none"/>
        </w:rPr>
        <w:t>Vysunout disk</w:t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 a vyjměte disk z mechaniky.</w:t>
      </w:r>
      <w:r w:rsidR="00BD45C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br/>
      </w:r>
      <w:r w:rsidRPr="00540351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BBFAE39" wp14:editId="3AEC32E8">
            <wp:extent cx="3705101" cy="2868677"/>
            <wp:effectExtent l="0" t="0" r="0" b="8255"/>
            <wp:docPr id="371504705" name="Obrázek 19" descr="Obsah obrázku text&#10;&#10;Popis byl vytvořen automaticky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4705" name="Obrázek 19" descr="Obsah obrázku text&#10;&#10;Popis byl vytvořen automaticky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60" cy="28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B647" w14:textId="77777777" w:rsidR="00540351" w:rsidRPr="00540351" w:rsidRDefault="00540351" w:rsidP="0054035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  <w:t>V případě přerušení přehrávání:</w:t>
      </w:r>
    </w:p>
    <w:p w14:paraId="3FFDB136" w14:textId="77777777" w:rsidR="00540351" w:rsidRPr="00540351" w:rsidRDefault="00540351" w:rsidP="0054035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Spusťte znovu </w:t>
      </w:r>
      <w:r w:rsidRPr="0054035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cs-CZ"/>
          <w14:ligatures w14:val="none"/>
        </w:rPr>
        <w:t>pouze poslední stopu</w:t>
      </w:r>
      <w:r w:rsidRPr="0054035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cs-CZ"/>
          <w14:ligatures w14:val="none"/>
        </w:rPr>
        <w:t>. Účastníci nesmí slyšet celý poslech znovu od začátku! Poslech spouštíte od té stopy, která hrála jako poslední v době přerušení.</w:t>
      </w:r>
    </w:p>
    <w:p w14:paraId="02844248" w14:textId="77777777" w:rsidR="00540351" w:rsidRPr="00540351" w:rsidRDefault="00540351" w:rsidP="00540351">
      <w:pPr>
        <w:shd w:val="clear" w:color="auto" w:fill="FFFFFF"/>
        <w:spacing w:before="360" w:after="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</w:pPr>
      <w:r w:rsidRPr="0054035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cs-CZ"/>
          <w14:ligatures w14:val="none"/>
        </w:rPr>
        <w:t>V případě dalších problémů volejte Marcelu Zlatníkovou!</w:t>
      </w:r>
    </w:p>
    <w:p w14:paraId="2777D056" w14:textId="77777777" w:rsidR="00E4382D" w:rsidRPr="004A7CD1" w:rsidRDefault="00136564" w:rsidP="004A7CD1"/>
    <w:sectPr w:rsidR="00E4382D" w:rsidRPr="004A7CD1" w:rsidSect="00540351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8C0EC" w14:textId="77777777" w:rsidR="00622D2D" w:rsidRDefault="00622D2D" w:rsidP="00622D2D">
      <w:pPr>
        <w:spacing w:after="0" w:line="240" w:lineRule="auto"/>
      </w:pPr>
      <w:r>
        <w:separator/>
      </w:r>
    </w:p>
  </w:endnote>
  <w:endnote w:type="continuationSeparator" w:id="0">
    <w:p w14:paraId="4B05400B" w14:textId="77777777" w:rsidR="00622D2D" w:rsidRDefault="00622D2D" w:rsidP="00622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7EFA9" w14:textId="73781370" w:rsidR="00622D2D" w:rsidRDefault="00622D2D" w:rsidP="00622D2D">
    <w:pPr>
      <w:pStyle w:val="Zpat"/>
      <w:jc w:val="center"/>
    </w:pPr>
    <w:r>
      <w:t xml:space="preserve">Strana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67869" w14:textId="77777777" w:rsidR="00622D2D" w:rsidRDefault="00622D2D" w:rsidP="00622D2D">
      <w:pPr>
        <w:spacing w:after="0" w:line="240" w:lineRule="auto"/>
      </w:pPr>
      <w:r>
        <w:separator/>
      </w:r>
    </w:p>
  </w:footnote>
  <w:footnote w:type="continuationSeparator" w:id="0">
    <w:p w14:paraId="302611BF" w14:textId="77777777" w:rsidR="00622D2D" w:rsidRDefault="00622D2D" w:rsidP="00622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F2ECC"/>
    <w:multiLevelType w:val="multilevel"/>
    <w:tmpl w:val="0C708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1048D1"/>
    <w:multiLevelType w:val="multilevel"/>
    <w:tmpl w:val="5D029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B627B9"/>
    <w:multiLevelType w:val="multilevel"/>
    <w:tmpl w:val="2AF8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77221C"/>
    <w:multiLevelType w:val="multilevel"/>
    <w:tmpl w:val="9B823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6A20E6"/>
    <w:multiLevelType w:val="multilevel"/>
    <w:tmpl w:val="8676B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852D0D"/>
    <w:multiLevelType w:val="multilevel"/>
    <w:tmpl w:val="F9420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830041"/>
    <w:multiLevelType w:val="multilevel"/>
    <w:tmpl w:val="DDDAA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EE5ED1"/>
    <w:multiLevelType w:val="multilevel"/>
    <w:tmpl w:val="A5CA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2F1923"/>
    <w:multiLevelType w:val="multilevel"/>
    <w:tmpl w:val="F1C0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779036">
    <w:abstractNumId w:val="5"/>
  </w:num>
  <w:num w:numId="2" w16cid:durableId="43255003">
    <w:abstractNumId w:val="0"/>
  </w:num>
  <w:num w:numId="3" w16cid:durableId="1892107588">
    <w:abstractNumId w:val="3"/>
  </w:num>
  <w:num w:numId="4" w16cid:durableId="476651758">
    <w:abstractNumId w:val="1"/>
  </w:num>
  <w:num w:numId="5" w16cid:durableId="342050645">
    <w:abstractNumId w:val="6"/>
  </w:num>
  <w:num w:numId="6" w16cid:durableId="1049305791">
    <w:abstractNumId w:val="2"/>
  </w:num>
  <w:num w:numId="7" w16cid:durableId="1834173830">
    <w:abstractNumId w:val="4"/>
  </w:num>
  <w:num w:numId="8" w16cid:durableId="1957904020">
    <w:abstractNumId w:val="7"/>
  </w:num>
  <w:num w:numId="9" w16cid:durableId="1201957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FE"/>
    <w:rsid w:val="00074195"/>
    <w:rsid w:val="00136564"/>
    <w:rsid w:val="001D7AFE"/>
    <w:rsid w:val="004A7CD1"/>
    <w:rsid w:val="00540351"/>
    <w:rsid w:val="00622D2D"/>
    <w:rsid w:val="006C41E3"/>
    <w:rsid w:val="00741866"/>
    <w:rsid w:val="008144FC"/>
    <w:rsid w:val="008835AB"/>
    <w:rsid w:val="00B03806"/>
    <w:rsid w:val="00B501FF"/>
    <w:rsid w:val="00BD45C6"/>
    <w:rsid w:val="00C6152C"/>
    <w:rsid w:val="00E8234D"/>
    <w:rsid w:val="00F016E9"/>
    <w:rsid w:val="00F9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18259"/>
  <w15:chartTrackingRefBased/>
  <w15:docId w15:val="{E69AF5DF-E814-4E37-9E60-EE227B837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link w:val="Nadpis1Char"/>
    <w:uiPriority w:val="9"/>
    <w:qFormat/>
    <w:rsid w:val="001D7A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paragraph" w:styleId="Nadpis2">
    <w:name w:val="heading 2"/>
    <w:basedOn w:val="Normln"/>
    <w:link w:val="Nadpis2Char"/>
    <w:uiPriority w:val="9"/>
    <w:qFormat/>
    <w:rsid w:val="001D7A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cs-CZ"/>
      <w14:ligatures w14:val="non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D7AFE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character" w:customStyle="1" w:styleId="Nadpis2Char">
    <w:name w:val="Nadpis 2 Char"/>
    <w:basedOn w:val="Standardnpsmoodstavce"/>
    <w:link w:val="Nadpis2"/>
    <w:uiPriority w:val="9"/>
    <w:rsid w:val="001D7AFE"/>
    <w:rPr>
      <w:rFonts w:ascii="Times New Roman" w:eastAsia="Times New Roman" w:hAnsi="Times New Roman" w:cs="Times New Roman"/>
      <w:b/>
      <w:bCs/>
      <w:kern w:val="0"/>
      <w:sz w:val="36"/>
      <w:szCs w:val="36"/>
      <w:lang w:eastAsia="cs-CZ"/>
      <w14:ligatures w14:val="none"/>
    </w:rPr>
  </w:style>
  <w:style w:type="paragraph" w:customStyle="1" w:styleId="code-line">
    <w:name w:val="code-line"/>
    <w:basedOn w:val="Normln"/>
    <w:rsid w:val="001D7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Zdraznn">
    <w:name w:val="Emphasis"/>
    <w:basedOn w:val="Standardnpsmoodstavce"/>
    <w:uiPriority w:val="20"/>
    <w:qFormat/>
    <w:rsid w:val="001D7AFE"/>
    <w:rPr>
      <w:i/>
      <w:iCs/>
    </w:rPr>
  </w:style>
  <w:style w:type="character" w:styleId="Siln">
    <w:name w:val="Strong"/>
    <w:basedOn w:val="Standardnpsmoodstavce"/>
    <w:uiPriority w:val="22"/>
    <w:qFormat/>
    <w:rsid w:val="001D7AFE"/>
    <w:rPr>
      <w:b/>
      <w:bCs/>
    </w:rPr>
  </w:style>
  <w:style w:type="paragraph" w:styleId="Normlnweb">
    <w:name w:val="Normal (Web)"/>
    <w:basedOn w:val="Normln"/>
    <w:uiPriority w:val="99"/>
    <w:semiHidden/>
    <w:unhideWhenUsed/>
    <w:rsid w:val="004A7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table" w:styleId="Mkatabulky">
    <w:name w:val="Table Grid"/>
    <w:basedOn w:val="Normlntabulka"/>
    <w:uiPriority w:val="39"/>
    <w:rsid w:val="00BD4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622D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22D2D"/>
  </w:style>
  <w:style w:type="paragraph" w:styleId="Zpat">
    <w:name w:val="footer"/>
    <w:basedOn w:val="Normln"/>
    <w:link w:val="ZpatChar"/>
    <w:uiPriority w:val="99"/>
    <w:unhideWhenUsed/>
    <w:rsid w:val="00622D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22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7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oauh-ucebnice/maturita-cd-navod/blob/main/img/mat-cd_01_pruzkumnik.png" TargetMode="External"/><Relationship Id="rId12" Type="http://schemas.openxmlformats.org/officeDocument/2006/relationships/hyperlink" Target="https://github.com/oauh-ucebnice/maturita-cd-navod/blob/main/img/mat-cd_05_zobraz-stopy.png" TargetMode="External"/><Relationship Id="rId17" Type="http://schemas.openxmlformats.org/officeDocument/2006/relationships/hyperlink" Target="https://github.com/oauh-ucebnice/maturita-cd-navod/blob/main/img/mat-cd_08_vysunout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github.com/oauh-ucebnice/maturita-cd-navod/blob/main/img/mat-cd_04_wmp-nastaveni.png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oauh-ucebnice/maturita-cd-navod/blob/main/img/mat-cd_06_zobrazeni-stop.png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4237</TotalTime>
  <Pages>4</Pages>
  <Words>321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Šimůnek</dc:creator>
  <cp:keywords/>
  <dc:description/>
  <cp:lastModifiedBy>Martin Šimůnek</cp:lastModifiedBy>
  <cp:revision>7</cp:revision>
  <cp:lastPrinted>2023-04-23T21:31:00Z</cp:lastPrinted>
  <dcterms:created xsi:type="dcterms:W3CDTF">2023-04-20T13:32:00Z</dcterms:created>
  <dcterms:modified xsi:type="dcterms:W3CDTF">2023-04-26T09:05:00Z</dcterms:modified>
</cp:coreProperties>
</file>