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B6A6" w14:textId="4070A808" w:rsidR="0079317D" w:rsidRPr="0079317D" w:rsidRDefault="0079317D" w:rsidP="0079317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Arial" w:hAnsi="Arial" w:cs="Arial"/>
          <w:sz w:val="44"/>
          <w:u w:val="single"/>
        </w:rPr>
      </w:pPr>
      <w:r w:rsidRPr="0079317D">
        <w:rPr>
          <w:rFonts w:ascii="Arial" w:eastAsia="Times New Roman" w:hAnsi="Arial" w:cs="Arial"/>
          <w:color w:val="24292E"/>
          <w:sz w:val="48"/>
          <w:szCs w:val="24"/>
          <w:u w:val="single"/>
        </w:rPr>
        <w:t>KICKSTARTER CAMPAIGNS</w:t>
      </w:r>
    </w:p>
    <w:p w14:paraId="166CB73E" w14:textId="1CC0FFCB" w:rsidR="00DC507F" w:rsidRDefault="0079317D" w:rsidP="00224B51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kickstarter </w:t>
      </w:r>
      <w:r w:rsidR="00830101">
        <w:rPr>
          <w:rFonts w:ascii="Arial" w:eastAsia="Times New Roman" w:hAnsi="Arial" w:cs="Arial"/>
          <w:color w:val="24292E"/>
          <w:sz w:val="24"/>
          <w:szCs w:val="24"/>
        </w:rPr>
        <w:t xml:space="preserve">campaign </w:t>
      </w:r>
      <w:r w:rsidR="004B6096">
        <w:rPr>
          <w:rFonts w:ascii="Arial" w:eastAsia="Times New Roman" w:hAnsi="Arial" w:cs="Arial"/>
          <w:color w:val="24292E"/>
          <w:sz w:val="24"/>
          <w:szCs w:val="24"/>
        </w:rPr>
        <w:t xml:space="preserve">is more than 10 years old and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raise</w:t>
      </w:r>
      <w:r w:rsidR="00224B51">
        <w:rPr>
          <w:rFonts w:ascii="Arial" w:eastAsia="Times New Roman" w:hAnsi="Arial" w:cs="Arial"/>
          <w:color w:val="24292E"/>
          <w:sz w:val="24"/>
          <w:szCs w:val="24"/>
        </w:rPr>
        <w:t xml:space="preserve"> about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 xml:space="preserve"> 2 billion dollar </w:t>
      </w:r>
      <w:r w:rsidR="00224B51">
        <w:rPr>
          <w:rFonts w:ascii="Arial" w:eastAsia="Times New Roman" w:hAnsi="Arial" w:cs="Arial"/>
          <w:color w:val="24292E"/>
          <w:sz w:val="24"/>
          <w:szCs w:val="24"/>
        </w:rPr>
        <w:t>fund. T</w:t>
      </w:r>
      <w:r w:rsidR="004B6096">
        <w:rPr>
          <w:rFonts w:ascii="Arial" w:eastAsia="Times New Roman" w:hAnsi="Arial" w:cs="Arial"/>
          <w:color w:val="24292E"/>
          <w:sz w:val="24"/>
          <w:szCs w:val="24"/>
        </w:rPr>
        <w:t>oday we are trying t</w:t>
      </w:r>
      <w:bookmarkStart w:id="0" w:name="_GoBack"/>
      <w:bookmarkEnd w:id="0"/>
      <w:r w:rsidR="004B6096">
        <w:rPr>
          <w:rFonts w:ascii="Arial" w:eastAsia="Times New Roman" w:hAnsi="Arial" w:cs="Arial"/>
          <w:color w:val="24292E"/>
          <w:sz w:val="24"/>
          <w:szCs w:val="24"/>
        </w:rPr>
        <w:t xml:space="preserve">o </w:t>
      </w:r>
      <w:r w:rsidR="009642B2">
        <w:rPr>
          <w:rFonts w:ascii="Arial" w:eastAsia="Times New Roman" w:hAnsi="Arial" w:cs="Arial"/>
          <w:color w:val="24292E"/>
          <w:sz w:val="24"/>
          <w:szCs w:val="24"/>
        </w:rPr>
        <w:t>dig out</w:t>
      </w:r>
      <w:r w:rsidR="004B6096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some fact </w:t>
      </w:r>
      <w:r w:rsidR="00224B51">
        <w:rPr>
          <w:rFonts w:ascii="Arial" w:eastAsia="Times New Roman" w:hAnsi="Arial" w:cs="Arial"/>
          <w:color w:val="24292E"/>
          <w:sz w:val="24"/>
          <w:szCs w:val="24"/>
        </w:rPr>
        <w:t xml:space="preserve">and figure 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about </w:t>
      </w:r>
      <w:r w:rsidR="009642B2">
        <w:rPr>
          <w:rFonts w:ascii="Arial" w:eastAsia="Times New Roman" w:hAnsi="Arial" w:cs="Arial"/>
          <w:color w:val="24292E"/>
          <w:sz w:val="24"/>
          <w:szCs w:val="24"/>
        </w:rPr>
        <w:t xml:space="preserve">the success of this 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>campaign</w:t>
      </w:r>
      <w:r w:rsidR="00224B51">
        <w:rPr>
          <w:rFonts w:ascii="Arial" w:eastAsia="Times New Roman" w:hAnsi="Arial" w:cs="Arial"/>
          <w:color w:val="24292E"/>
          <w:sz w:val="24"/>
          <w:szCs w:val="24"/>
        </w:rPr>
        <w:t xml:space="preserve"> project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Let’s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 go over few statistic</w:t>
      </w:r>
      <w:r w:rsidR="003D6010">
        <w:rPr>
          <w:rFonts w:ascii="Arial" w:eastAsia="Times New Roman" w:hAnsi="Arial" w:cs="Arial"/>
          <w:color w:val="24292E"/>
          <w:sz w:val="24"/>
          <w:szCs w:val="24"/>
        </w:rPr>
        <w:t>al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 figure</w:t>
      </w:r>
      <w:r w:rsidR="003D6010">
        <w:rPr>
          <w:rFonts w:ascii="Arial" w:eastAsia="Times New Roman" w:hAnsi="Arial" w:cs="Arial"/>
          <w:color w:val="24292E"/>
          <w:sz w:val="24"/>
          <w:szCs w:val="24"/>
        </w:rPr>
        <w:t>s which were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 capture</w:t>
      </w:r>
      <w:r w:rsidR="003D6010">
        <w:rPr>
          <w:rFonts w:ascii="Arial" w:eastAsia="Times New Roman" w:hAnsi="Arial" w:cs="Arial"/>
          <w:color w:val="24292E"/>
          <w:sz w:val="24"/>
          <w:szCs w:val="24"/>
        </w:rPr>
        <w:t>d after extensive search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 xml:space="preserve"> from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 kickstart 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>database</w:t>
      </w:r>
      <w:r w:rsidR="00525DF1">
        <w:rPr>
          <w:rFonts w:ascii="Arial" w:eastAsia="Times New Roman" w:hAnsi="Arial" w:cs="Arial"/>
          <w:color w:val="24292E"/>
          <w:sz w:val="24"/>
          <w:szCs w:val="24"/>
        </w:rPr>
        <w:t xml:space="preserve"> by 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>Analytic</w:t>
      </w:r>
      <w:r w:rsidR="00525DF1">
        <w:rPr>
          <w:rFonts w:ascii="Arial" w:eastAsia="Times New Roman" w:hAnsi="Arial" w:cs="Arial"/>
          <w:color w:val="24292E"/>
          <w:sz w:val="24"/>
          <w:szCs w:val="24"/>
        </w:rPr>
        <w:t xml:space="preserve"> team</w:t>
      </w:r>
      <w:r w:rsidR="00D641E9">
        <w:rPr>
          <w:rFonts w:ascii="Arial" w:eastAsia="Times New Roman" w:hAnsi="Arial" w:cs="Arial"/>
          <w:color w:val="24292E"/>
          <w:sz w:val="24"/>
          <w:szCs w:val="24"/>
        </w:rPr>
        <w:t>.</w:t>
      </w:r>
      <w:r w:rsidR="00525DF1">
        <w:rPr>
          <w:rFonts w:ascii="Arial" w:eastAsia="Times New Roman" w:hAnsi="Arial" w:cs="Arial"/>
          <w:color w:val="24292E"/>
          <w:sz w:val="24"/>
          <w:szCs w:val="24"/>
        </w:rPr>
        <w:t xml:space="preserve"> The team uses a </w:t>
      </w:r>
      <w:r w:rsidR="00AE3E6A">
        <w:rPr>
          <w:rFonts w:ascii="Arial" w:eastAsia="Times New Roman" w:hAnsi="Arial" w:cs="Arial"/>
          <w:color w:val="24292E"/>
          <w:sz w:val="24"/>
          <w:szCs w:val="24"/>
        </w:rPr>
        <w:t xml:space="preserve">reliable </w:t>
      </w:r>
      <w:r w:rsidR="00CF4C49">
        <w:rPr>
          <w:rFonts w:ascii="Arial" w:eastAsia="Times New Roman" w:hAnsi="Arial" w:cs="Arial"/>
          <w:color w:val="24292E"/>
          <w:sz w:val="24"/>
          <w:szCs w:val="24"/>
        </w:rPr>
        <w:t>computer</w:t>
      </w:r>
      <w:r w:rsidR="00525DF1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B550FD">
        <w:rPr>
          <w:rFonts w:ascii="Arial" w:eastAsia="Times New Roman" w:hAnsi="Arial" w:cs="Arial"/>
          <w:color w:val="24292E"/>
          <w:sz w:val="24"/>
          <w:szCs w:val="24"/>
        </w:rPr>
        <w:t>with Microsoft XL</w:t>
      </w:r>
      <w:r w:rsidR="00CF4C49">
        <w:rPr>
          <w:rFonts w:ascii="Arial" w:eastAsia="Times New Roman" w:hAnsi="Arial" w:cs="Arial"/>
          <w:color w:val="24292E"/>
          <w:sz w:val="24"/>
          <w:szCs w:val="24"/>
        </w:rPr>
        <w:t xml:space="preserve"> and knowledge</w:t>
      </w:r>
      <w:r w:rsidR="00B550FD">
        <w:rPr>
          <w:rFonts w:ascii="Arial" w:eastAsia="Times New Roman" w:hAnsi="Arial" w:cs="Arial"/>
          <w:color w:val="24292E"/>
          <w:sz w:val="24"/>
          <w:szCs w:val="24"/>
        </w:rPr>
        <w:t xml:space="preserve"> as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analysis tools</w:t>
      </w:r>
      <w:r w:rsidR="00AE3E6A">
        <w:rPr>
          <w:rFonts w:ascii="Arial" w:eastAsia="Times New Roman" w:hAnsi="Arial" w:cs="Arial"/>
          <w:color w:val="24292E"/>
          <w:sz w:val="24"/>
          <w:szCs w:val="24"/>
        </w:rPr>
        <w:t>.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 xml:space="preserve"> This analysis counted more than random 4000 project out of 300000 kickstarter project</w:t>
      </w:r>
      <w:r w:rsidR="00113303">
        <w:rPr>
          <w:rFonts w:ascii="Arial" w:eastAsia="Times New Roman" w:hAnsi="Arial" w:cs="Arial"/>
          <w:color w:val="24292E"/>
          <w:sz w:val="24"/>
          <w:szCs w:val="24"/>
        </w:rPr>
        <w:t xml:space="preserve"> and try to narrow down any hidden trend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46B17CE7" w14:textId="1235E2FC" w:rsidR="00113303" w:rsidRDefault="00113303" w:rsidP="00113303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Graphical figure shows the state of more than 4000 project as per parent category. It </w:t>
      </w:r>
    </w:p>
    <w:p w14:paraId="5E595035" w14:textId="55026B39" w:rsidR="00D95DD8" w:rsidRDefault="00DC507F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C5C7148" wp14:editId="579CCCA8">
            <wp:extent cx="5718414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67" cy="216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54E2" w14:textId="15788EFD" w:rsidR="006C17B8" w:rsidRDefault="00113303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Is </w:t>
      </w:r>
      <w:r w:rsidR="003D6010">
        <w:rPr>
          <w:rFonts w:ascii="Arial" w:eastAsia="Times New Roman" w:hAnsi="Arial" w:cs="Arial"/>
          <w:color w:val="24292E"/>
          <w:sz w:val="24"/>
          <w:szCs w:val="24"/>
        </w:rPr>
        <w:t xml:space="preserve">visible the most and least successful project by category. Similar way the most or least no of project has been canceled or failed and live by category. 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The theater category has most no of success and failure. </w:t>
      </w:r>
      <w:r w:rsidR="00CF4C49">
        <w:rPr>
          <w:rFonts w:ascii="Arial" w:eastAsia="Times New Roman" w:hAnsi="Arial" w:cs="Arial"/>
          <w:color w:val="24292E"/>
          <w:sz w:val="24"/>
          <w:szCs w:val="24"/>
        </w:rPr>
        <w:t>A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ll </w:t>
      </w:r>
      <w:r w:rsidR="00CF4C49"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project under journalism category are canceled and food </w:t>
      </w:r>
      <w:r w:rsidR="006C17B8">
        <w:rPr>
          <w:rFonts w:ascii="Arial" w:eastAsia="Times New Roman" w:hAnsi="Arial" w:cs="Arial"/>
          <w:color w:val="24292E"/>
          <w:sz w:val="24"/>
          <w:szCs w:val="24"/>
        </w:rPr>
        <w:t xml:space="preserve">category 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>became the least successful</w:t>
      </w:r>
      <w:r w:rsidR="006C17B8">
        <w:rPr>
          <w:rFonts w:ascii="Arial" w:eastAsia="Times New Roman" w:hAnsi="Arial" w:cs="Arial"/>
          <w:color w:val="24292E"/>
          <w:sz w:val="24"/>
          <w:szCs w:val="24"/>
        </w:rPr>
        <w:t xml:space="preserve"> among all category.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Let’s</w:t>
      </w:r>
      <w:r w:rsidR="006C17B8">
        <w:rPr>
          <w:rFonts w:ascii="Arial" w:eastAsia="Times New Roman" w:hAnsi="Arial" w:cs="Arial"/>
          <w:color w:val="24292E"/>
          <w:sz w:val="24"/>
          <w:szCs w:val="24"/>
        </w:rPr>
        <w:t xml:space="preserve"> go over the next figure by sub category.</w:t>
      </w:r>
    </w:p>
    <w:p w14:paraId="6DABEBF7" w14:textId="77777777" w:rsidR="006C17B8" w:rsidRDefault="006C17B8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C9CCD93" wp14:editId="5A9E9D28">
            <wp:extent cx="5791200" cy="2061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165" cy="206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D4F8" w14:textId="7CCE253C" w:rsidR="009A298D" w:rsidRDefault="006C17B8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plays sub-category project got the most success and most failure. Rock, Television, table</w:t>
      </w:r>
      <w:r w:rsidR="009A298D">
        <w:rPr>
          <w:rFonts w:ascii="Arial" w:eastAsia="Times New Roman" w:hAnsi="Arial" w:cs="Arial"/>
          <w:color w:val="24292E"/>
          <w:sz w:val="24"/>
          <w:szCs w:val="24"/>
        </w:rPr>
        <w:t xml:space="preserve">top games, hardware and documentary sub category all the project got full success </w:t>
      </w:r>
      <w:r w:rsidR="009A298D"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without any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failure,</w:t>
      </w:r>
      <w:r w:rsidR="00CF4C49">
        <w:rPr>
          <w:rFonts w:ascii="Arial" w:eastAsia="Times New Roman" w:hAnsi="Arial" w:cs="Arial"/>
          <w:color w:val="24292E"/>
          <w:sz w:val="24"/>
          <w:szCs w:val="24"/>
        </w:rPr>
        <w:t xml:space="preserve"> but their individual magnitude is not a large</w:t>
      </w:r>
      <w:r w:rsidR="009A298D">
        <w:rPr>
          <w:rFonts w:ascii="Arial" w:eastAsia="Times New Roman" w:hAnsi="Arial" w:cs="Arial"/>
          <w:color w:val="24292E"/>
          <w:sz w:val="24"/>
          <w:szCs w:val="24"/>
        </w:rPr>
        <w:t>. The video games and animation sub category project did not see any kind of success.</w:t>
      </w:r>
    </w:p>
    <w:p w14:paraId="691CE3DD" w14:textId="646625A9" w:rsidR="007473DA" w:rsidRDefault="009A298D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C17B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E43CD5">
        <w:rPr>
          <w:rFonts w:ascii="Arial" w:eastAsia="Times New Roman" w:hAnsi="Arial" w:cs="Arial"/>
          <w:color w:val="24292E"/>
          <w:sz w:val="24"/>
          <w:szCs w:val="24"/>
        </w:rPr>
        <w:t xml:space="preserve">    </w:t>
      </w:r>
      <w:r w:rsidR="00DC507F">
        <w:rPr>
          <w:rFonts w:ascii="Arial" w:eastAsia="Times New Roman" w:hAnsi="Arial" w:cs="Arial"/>
          <w:color w:val="24292E"/>
          <w:sz w:val="24"/>
          <w:szCs w:val="24"/>
        </w:rPr>
        <w:t xml:space="preserve">   </w:t>
      </w:r>
      <w:r w:rsidR="001C4F93">
        <w:rPr>
          <w:rFonts w:ascii="Arial" w:eastAsia="Times New Roman" w:hAnsi="Arial" w:cs="Arial"/>
          <w:color w:val="24292E"/>
          <w:sz w:val="24"/>
          <w:szCs w:val="24"/>
        </w:rPr>
        <w:t>Let’s</w:t>
      </w:r>
      <w:r w:rsidR="007473DA">
        <w:rPr>
          <w:rFonts w:ascii="Arial" w:eastAsia="Times New Roman" w:hAnsi="Arial" w:cs="Arial"/>
          <w:color w:val="24292E"/>
          <w:sz w:val="24"/>
          <w:szCs w:val="24"/>
        </w:rPr>
        <w:t xml:space="preserve"> have a look a launched timebound state of each </w:t>
      </w:r>
      <w:r w:rsidR="00FF5C6B">
        <w:rPr>
          <w:rFonts w:ascii="Arial" w:eastAsia="Times New Roman" w:hAnsi="Arial" w:cs="Arial"/>
          <w:color w:val="24292E"/>
          <w:sz w:val="24"/>
          <w:szCs w:val="24"/>
        </w:rPr>
        <w:t xml:space="preserve">parent </w:t>
      </w:r>
      <w:r w:rsidR="007473DA">
        <w:rPr>
          <w:rFonts w:ascii="Arial" w:eastAsia="Times New Roman" w:hAnsi="Arial" w:cs="Arial"/>
          <w:color w:val="24292E"/>
          <w:sz w:val="24"/>
          <w:szCs w:val="24"/>
        </w:rPr>
        <w:t xml:space="preserve">category project at various time of </w:t>
      </w:r>
      <w:r w:rsidR="00113303"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="007473DA">
        <w:rPr>
          <w:rFonts w:ascii="Arial" w:eastAsia="Times New Roman" w:hAnsi="Arial" w:cs="Arial"/>
          <w:color w:val="24292E"/>
          <w:sz w:val="24"/>
          <w:szCs w:val="24"/>
        </w:rPr>
        <w:t>year.</w:t>
      </w:r>
    </w:p>
    <w:p w14:paraId="22FD6440" w14:textId="2A60DE30" w:rsidR="0079317D" w:rsidRDefault="007473DA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5DE52DD" wp14:editId="799A2A97">
            <wp:extent cx="5943600" cy="200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B0AD" w14:textId="15A80779" w:rsidR="007473DA" w:rsidRDefault="00FF5C6B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A prominent no of </w:t>
      </w:r>
      <w:r w:rsidR="002459B1">
        <w:rPr>
          <w:rFonts w:ascii="Arial" w:eastAsia="Times New Roman" w:hAnsi="Arial" w:cs="Arial"/>
          <w:color w:val="24292E"/>
          <w:sz w:val="24"/>
          <w:szCs w:val="24"/>
        </w:rPr>
        <w:t>project launch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at </w:t>
      </w:r>
      <w:r w:rsidR="003F5D91">
        <w:rPr>
          <w:rFonts w:ascii="Arial" w:eastAsia="Times New Roman" w:hAnsi="Arial" w:cs="Arial"/>
          <w:color w:val="24292E"/>
          <w:sz w:val="24"/>
          <w:szCs w:val="24"/>
        </w:rPr>
        <w:t>April to June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got more su</w:t>
      </w:r>
      <w:r w:rsidR="003F5D91">
        <w:rPr>
          <w:rFonts w:ascii="Arial" w:eastAsia="Times New Roman" w:hAnsi="Arial" w:cs="Arial"/>
          <w:color w:val="24292E"/>
          <w:sz w:val="24"/>
          <w:szCs w:val="24"/>
        </w:rPr>
        <w:t xml:space="preserve">ccess than November or December time. </w:t>
      </w:r>
    </w:p>
    <w:p w14:paraId="6A336467" w14:textId="7CE302F7" w:rsidR="004B5AF1" w:rsidRDefault="004B5AF1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Team concluded following:</w:t>
      </w:r>
    </w:p>
    <w:p w14:paraId="03D0F7C9" w14:textId="2BF5BB89" w:rsidR="00F260BA" w:rsidRDefault="00823C30" w:rsidP="00F260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Theater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,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music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proofErr w:type="spellStart"/>
      <w:r w:rsidR="00D52F17">
        <w:rPr>
          <w:rFonts w:ascii="Arial" w:eastAsia="Times New Roman" w:hAnsi="Arial" w:cs="Arial"/>
          <w:color w:val="24292E"/>
          <w:sz w:val="24"/>
          <w:szCs w:val="24"/>
        </w:rPr>
        <w:t>flim</w:t>
      </w:r>
      <w:proofErr w:type="spellEnd"/>
      <w:r w:rsidR="00D52F17">
        <w:rPr>
          <w:rFonts w:ascii="Arial" w:eastAsia="Times New Roman" w:hAnsi="Arial" w:cs="Arial"/>
          <w:color w:val="24292E"/>
          <w:sz w:val="24"/>
          <w:szCs w:val="24"/>
        </w:rPr>
        <w:t>/video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categor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ies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are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most success as quantity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 xml:space="preserve"> counted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. The visual graph of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music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category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indicate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the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 xml:space="preserve">less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failure rate </w:t>
      </w:r>
      <w:r w:rsidR="00BA2AC8">
        <w:rPr>
          <w:rFonts w:ascii="Arial" w:eastAsia="Times New Roman" w:hAnsi="Arial" w:cs="Arial"/>
          <w:color w:val="24292E"/>
          <w:sz w:val="24"/>
          <w:szCs w:val="24"/>
        </w:rPr>
        <w:t xml:space="preserve">in compare with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other two</w:t>
      </w:r>
      <w:r w:rsidR="00BA2AC8">
        <w:rPr>
          <w:rFonts w:ascii="Arial" w:eastAsia="Times New Roman" w:hAnsi="Arial" w:cs="Arial"/>
          <w:color w:val="24292E"/>
          <w:sz w:val="24"/>
          <w:szCs w:val="24"/>
        </w:rPr>
        <w:t xml:space="preserve"> category</w:t>
      </w:r>
      <w:r w:rsidR="00F260BA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5872681B" w14:textId="77777777" w:rsidR="00F260BA" w:rsidRDefault="00F260BA" w:rsidP="00F260BA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20366E97" w14:textId="1B314429" w:rsidR="002D6283" w:rsidRDefault="00F260BA" w:rsidP="00F260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On the sub category analysis shows the most successful sub categories are plays,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r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ock, documentary, hardware, 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 xml:space="preserve">indie rock, </w:t>
      </w:r>
      <w:r>
        <w:rPr>
          <w:rFonts w:ascii="Arial" w:eastAsia="Times New Roman" w:hAnsi="Arial" w:cs="Arial"/>
          <w:color w:val="24292E"/>
          <w:sz w:val="24"/>
          <w:szCs w:val="24"/>
        </w:rPr>
        <w:t>classical music, shorts, pop and nonfiction etc.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 xml:space="preserve"> The plays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sub category has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 xml:space="preserve"> most no of success as well as failed. The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>r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 xml:space="preserve">ock, documentary and hardware sub category have </w:t>
      </w:r>
      <w:r w:rsidR="00D52F17">
        <w:rPr>
          <w:rFonts w:ascii="Arial" w:eastAsia="Times New Roman" w:hAnsi="Arial" w:cs="Arial"/>
          <w:color w:val="24292E"/>
          <w:sz w:val="24"/>
          <w:szCs w:val="24"/>
        </w:rPr>
        <w:t xml:space="preserve">got </w:t>
      </w:r>
      <w:r w:rsidR="002D6283">
        <w:rPr>
          <w:rFonts w:ascii="Arial" w:eastAsia="Times New Roman" w:hAnsi="Arial" w:cs="Arial"/>
          <w:color w:val="24292E"/>
          <w:sz w:val="24"/>
          <w:szCs w:val="24"/>
        </w:rPr>
        <w:t>100% success rate over the period.</w:t>
      </w:r>
    </w:p>
    <w:p w14:paraId="633D4FE0" w14:textId="77777777" w:rsidR="002D6283" w:rsidRPr="002D6283" w:rsidRDefault="002D6283" w:rsidP="002D6283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14:paraId="6BB1FC23" w14:textId="33A16330" w:rsidR="00F260BA" w:rsidRDefault="00F260BA" w:rsidP="00F260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BA2AC8">
        <w:rPr>
          <w:rFonts w:ascii="Arial" w:eastAsia="Times New Roman" w:hAnsi="Arial" w:cs="Arial"/>
          <w:color w:val="24292E"/>
          <w:sz w:val="24"/>
          <w:szCs w:val="24"/>
        </w:rPr>
        <w:t xml:space="preserve">Third analysis shows the summer time dominate the success rate of project over winter time. The rock music arrangement at summer time is much easier and less expensive to organize.    </w:t>
      </w:r>
    </w:p>
    <w:p w14:paraId="51670366" w14:textId="398547F3" w:rsidR="00BA2AC8" w:rsidRDefault="00BA2AC8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31D0C546" w14:textId="4C2149BA" w:rsidR="00D52F17" w:rsidRDefault="00D52F17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Music is the most successful category.</w:t>
      </w:r>
    </w:p>
    <w:p w14:paraId="224D76F3" w14:textId="77777777" w:rsidR="00D52F17" w:rsidRDefault="00D52F17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4925FBEF" w14:textId="3DE24FCD" w:rsidR="00BA2AC8" w:rsidRPr="00730FD5" w:rsidRDefault="00D52F17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730FD5">
        <w:rPr>
          <w:rFonts w:ascii="Arial" w:eastAsia="Times New Roman" w:hAnsi="Arial" w:cs="Arial"/>
          <w:color w:val="24292E"/>
          <w:sz w:val="24"/>
          <w:szCs w:val="24"/>
          <w:u w:val="single"/>
        </w:rPr>
        <w:t>Limitation:</w:t>
      </w:r>
    </w:p>
    <w:p w14:paraId="2E1C39ED" w14:textId="0BE6F365" w:rsidR="00D52F17" w:rsidRDefault="00D52F17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6D58C8FD" w14:textId="7BC72975" w:rsidR="00730FD5" w:rsidRDefault="00D52F17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ratio of sample rate is </w:t>
      </w:r>
      <w:r w:rsidR="00F8698A">
        <w:rPr>
          <w:rFonts w:ascii="Arial" w:eastAsia="Times New Roman" w:hAnsi="Arial" w:cs="Arial"/>
          <w:color w:val="24292E"/>
          <w:sz w:val="24"/>
          <w:szCs w:val="24"/>
        </w:rPr>
        <w:t>4:</w:t>
      </w:r>
      <w:r>
        <w:rPr>
          <w:rFonts w:ascii="Arial" w:eastAsia="Times New Roman" w:hAnsi="Arial" w:cs="Arial"/>
          <w:color w:val="24292E"/>
          <w:sz w:val="24"/>
          <w:szCs w:val="24"/>
        </w:rPr>
        <w:t>300</w:t>
      </w:r>
      <w:r w:rsidR="00730FD5">
        <w:rPr>
          <w:rFonts w:ascii="Arial" w:eastAsia="Times New Roman" w:hAnsi="Arial" w:cs="Arial"/>
          <w:color w:val="24292E"/>
          <w:sz w:val="24"/>
          <w:szCs w:val="24"/>
        </w:rPr>
        <w:t xml:space="preserve"> and accuracy is directly proportional to the ratio of sample rate. </w:t>
      </w:r>
    </w:p>
    <w:p w14:paraId="228E6EAF" w14:textId="77777777" w:rsidR="00C47DAD" w:rsidRDefault="00C47DAD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26115DAB" w14:textId="77777777" w:rsidR="00730FD5" w:rsidRDefault="00730FD5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</w:p>
    <w:p w14:paraId="3614294E" w14:textId="0ADDCDB1" w:rsidR="00D52F17" w:rsidRDefault="00730FD5" w:rsidP="00BA2AC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 </w:t>
      </w:r>
      <w:r w:rsidR="00C47DAD" w:rsidRPr="00C47DAD">
        <w:rPr>
          <w:rFonts w:ascii="Arial" w:eastAsia="Times New Roman" w:hAnsi="Arial" w:cs="Arial"/>
          <w:color w:val="24292E"/>
          <w:sz w:val="24"/>
          <w:szCs w:val="24"/>
          <w:u w:val="single"/>
        </w:rPr>
        <w:t xml:space="preserve">The analysis could be </w:t>
      </w:r>
      <w:proofErr w:type="gramStart"/>
      <w:r w:rsidR="00C47DAD">
        <w:rPr>
          <w:rFonts w:ascii="Arial" w:eastAsia="Times New Roman" w:hAnsi="Arial" w:cs="Arial"/>
          <w:color w:val="24292E"/>
          <w:sz w:val="24"/>
          <w:szCs w:val="24"/>
          <w:u w:val="single"/>
        </w:rPr>
        <w:t>extend</w:t>
      </w:r>
      <w:proofErr w:type="gramEnd"/>
      <w:r w:rsidR="00C47DAD">
        <w:rPr>
          <w:rFonts w:ascii="Arial" w:eastAsia="Times New Roman" w:hAnsi="Arial" w:cs="Arial"/>
          <w:color w:val="24292E"/>
          <w:sz w:val="24"/>
          <w:szCs w:val="24"/>
          <w:u w:val="single"/>
        </w:rPr>
        <w:t xml:space="preserve"> </w:t>
      </w:r>
      <w:r w:rsidR="00C47DAD" w:rsidRPr="00C47DAD">
        <w:rPr>
          <w:rFonts w:ascii="Arial" w:eastAsia="Times New Roman" w:hAnsi="Arial" w:cs="Arial"/>
          <w:color w:val="24292E"/>
          <w:sz w:val="24"/>
          <w:szCs w:val="24"/>
          <w:u w:val="single"/>
        </w:rPr>
        <w:t>on following</w:t>
      </w:r>
      <w:r w:rsidR="00C47DAD">
        <w:rPr>
          <w:rFonts w:ascii="Arial" w:eastAsia="Times New Roman" w:hAnsi="Arial" w:cs="Arial"/>
          <w:color w:val="24292E"/>
          <w:sz w:val="24"/>
          <w:szCs w:val="24"/>
          <w:u w:val="single"/>
        </w:rPr>
        <w:t>:</w:t>
      </w:r>
    </w:p>
    <w:p w14:paraId="08748E14" w14:textId="45425323" w:rsidR="004B5AF1" w:rsidRDefault="00823C30" w:rsidP="00F260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260BA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4B5AF1">
        <w:rPr>
          <w:rFonts w:ascii="Arial" w:eastAsia="Times New Roman" w:hAnsi="Arial" w:cs="Arial"/>
          <w:color w:val="24292E"/>
          <w:sz w:val="24"/>
          <w:szCs w:val="24"/>
        </w:rPr>
        <w:t>Analysis could do the ascending or descending order on success state</w:t>
      </w:r>
      <w:r w:rsidR="002D4C64">
        <w:rPr>
          <w:rFonts w:ascii="Arial" w:eastAsia="Times New Roman" w:hAnsi="Arial" w:cs="Arial"/>
          <w:color w:val="24292E"/>
          <w:sz w:val="24"/>
          <w:szCs w:val="24"/>
        </w:rPr>
        <w:t xml:space="preserve"> to narrow down quickly</w:t>
      </w:r>
      <w:r w:rsidR="004B5AF1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</w:p>
    <w:p w14:paraId="35DFB2F6" w14:textId="77777777" w:rsidR="00A328A0" w:rsidRDefault="00A328A0" w:rsidP="00F260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Which category or sub category project got more percent fund and became successful.</w:t>
      </w:r>
    </w:p>
    <w:p w14:paraId="7A497D63" w14:textId="4B967AF9" w:rsidR="00C47DAD" w:rsidRDefault="00A328A0" w:rsidP="00F260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Is the project duration a factor to success or failure of a project,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If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so, Which categories are counted as </w:t>
      </w:r>
      <w:r w:rsidR="00B02823">
        <w:rPr>
          <w:rFonts w:ascii="Arial" w:eastAsia="Times New Roman" w:hAnsi="Arial" w:cs="Arial"/>
          <w:color w:val="24292E"/>
          <w:sz w:val="24"/>
          <w:szCs w:val="24"/>
        </w:rPr>
        <w:t>success?</w:t>
      </w:r>
    </w:p>
    <w:p w14:paraId="1D61C946" w14:textId="66AE2DCF" w:rsidR="00C47DAD" w:rsidRDefault="00C47DAD" w:rsidP="00F260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What category project received higher no of average donation and became successful</w:t>
      </w:r>
      <w:r w:rsidR="00B02823">
        <w:rPr>
          <w:rFonts w:ascii="Arial" w:eastAsia="Times New Roman" w:hAnsi="Arial" w:cs="Arial"/>
          <w:color w:val="24292E"/>
          <w:sz w:val="24"/>
          <w:szCs w:val="24"/>
        </w:rPr>
        <w:t>?</w:t>
      </w:r>
    </w:p>
    <w:p w14:paraId="1C7C3C42" w14:textId="4EB553EF" w:rsidR="00A328A0" w:rsidRDefault="00A328A0" w:rsidP="00F260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14:paraId="41C42549" w14:textId="43254929" w:rsidR="003F5D91" w:rsidRPr="00F260BA" w:rsidRDefault="004B5AF1" w:rsidP="00F260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14:paraId="43002768" w14:textId="77F4A6C1" w:rsidR="0079317D" w:rsidRDefault="0079317D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FAE427B" w14:textId="77777777" w:rsidR="0079317D" w:rsidRPr="0079317D" w:rsidRDefault="0079317D" w:rsidP="00793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E942C51" w14:textId="3CEB1E7D" w:rsidR="0079317D" w:rsidRPr="0079317D" w:rsidRDefault="0079317D" w:rsidP="007931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9317D">
        <w:rPr>
          <w:rFonts w:ascii="Arial" w:eastAsia="Times New Roman" w:hAnsi="Arial" w:cs="Arial"/>
          <w:color w:val="24292E"/>
          <w:sz w:val="24"/>
          <w:szCs w:val="24"/>
        </w:rPr>
        <w:t>What are three conclusions we can make about Kickstarter campaigns given the provided data?</w:t>
      </w:r>
    </w:p>
    <w:p w14:paraId="3574EC3A" w14:textId="77777777" w:rsidR="0079317D" w:rsidRPr="0079317D" w:rsidRDefault="0079317D" w:rsidP="007931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9317D">
        <w:rPr>
          <w:rFonts w:ascii="Arial" w:eastAsia="Times New Roman" w:hAnsi="Arial" w:cs="Arial"/>
          <w:color w:val="24292E"/>
          <w:sz w:val="24"/>
          <w:szCs w:val="24"/>
        </w:rPr>
        <w:t>What are some of the limitations of this dataset?</w:t>
      </w:r>
    </w:p>
    <w:p w14:paraId="61974DE0" w14:textId="77777777" w:rsidR="0079317D" w:rsidRPr="0079317D" w:rsidRDefault="0079317D" w:rsidP="007931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9317D">
        <w:rPr>
          <w:rFonts w:ascii="Arial" w:eastAsia="Times New Roman" w:hAnsi="Arial" w:cs="Arial"/>
          <w:color w:val="24292E"/>
          <w:sz w:val="24"/>
          <w:szCs w:val="24"/>
        </w:rPr>
        <w:t>What are some other possible tables/graphs that we could create?</w:t>
      </w:r>
    </w:p>
    <w:p w14:paraId="344A3063" w14:textId="77777777" w:rsidR="009C58D9" w:rsidRDefault="00224B51"/>
    <w:sectPr w:rsidR="009C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7024"/>
    <w:multiLevelType w:val="multilevel"/>
    <w:tmpl w:val="E0A6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B203F"/>
    <w:multiLevelType w:val="hybridMultilevel"/>
    <w:tmpl w:val="0F989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8A"/>
    <w:rsid w:val="00113303"/>
    <w:rsid w:val="001C4F93"/>
    <w:rsid w:val="001E322F"/>
    <w:rsid w:val="00224B51"/>
    <w:rsid w:val="002459B1"/>
    <w:rsid w:val="002D4C64"/>
    <w:rsid w:val="002D6283"/>
    <w:rsid w:val="002E338A"/>
    <w:rsid w:val="003D6010"/>
    <w:rsid w:val="003F5D91"/>
    <w:rsid w:val="00433C32"/>
    <w:rsid w:val="004B5AF1"/>
    <w:rsid w:val="004B6096"/>
    <w:rsid w:val="00525DF1"/>
    <w:rsid w:val="006C17B8"/>
    <w:rsid w:val="00730FD5"/>
    <w:rsid w:val="007473DA"/>
    <w:rsid w:val="0079317D"/>
    <w:rsid w:val="00823C30"/>
    <w:rsid w:val="00830101"/>
    <w:rsid w:val="009642B2"/>
    <w:rsid w:val="009A298D"/>
    <w:rsid w:val="00A328A0"/>
    <w:rsid w:val="00AE3E6A"/>
    <w:rsid w:val="00B02823"/>
    <w:rsid w:val="00B550FD"/>
    <w:rsid w:val="00BA2AC8"/>
    <w:rsid w:val="00C47DAD"/>
    <w:rsid w:val="00CF4C49"/>
    <w:rsid w:val="00D52F17"/>
    <w:rsid w:val="00D641E9"/>
    <w:rsid w:val="00D95DD8"/>
    <w:rsid w:val="00DC507F"/>
    <w:rsid w:val="00E43CD5"/>
    <w:rsid w:val="00F260BA"/>
    <w:rsid w:val="00F8698A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7E4B"/>
  <w15:chartTrackingRefBased/>
  <w15:docId w15:val="{79EA7FB3-700A-4913-8415-9B27D167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Obaidulla</dc:creator>
  <cp:keywords/>
  <dc:description/>
  <cp:lastModifiedBy>Mohamed Obaidulla</cp:lastModifiedBy>
  <cp:revision>11</cp:revision>
  <dcterms:created xsi:type="dcterms:W3CDTF">2019-02-11T15:17:00Z</dcterms:created>
  <dcterms:modified xsi:type="dcterms:W3CDTF">2019-02-13T16:36:00Z</dcterms:modified>
</cp:coreProperties>
</file>