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7CC32" w14:textId="77777777" w:rsidR="00EF6D25" w:rsidRDefault="00EF6D25" w:rsidP="00EF6D25">
      <w:pPr>
        <w:pStyle w:val="Heading3"/>
        <w:spacing w:before="0" w:after="0"/>
        <w:rPr>
          <w:rStyle w:val="Strong"/>
          <w:rFonts w:ascii="Times New Roman" w:hAnsi="Times New Roman" w:cs="Times New Roman"/>
          <w:color w:val="000000" w:themeColor="text1"/>
          <w:sz w:val="20"/>
          <w:szCs w:val="20"/>
        </w:rPr>
      </w:pPr>
      <w:r w:rsidRPr="00EF6D25">
        <w:rPr>
          <w:rStyle w:val="Strong"/>
          <w:rFonts w:ascii="Times New Roman" w:hAnsi="Times New Roman" w:cs="Times New Roman"/>
          <w:color w:val="000000" w:themeColor="text1"/>
          <w:sz w:val="20"/>
          <w:szCs w:val="20"/>
        </w:rPr>
        <w:t>Linear Regression Algorithm</w:t>
      </w:r>
    </w:p>
    <w:p w14:paraId="386596DB" w14:textId="77777777" w:rsidR="00EF6D25" w:rsidRPr="00EF6D25" w:rsidRDefault="00EF6D25" w:rsidP="00EF6D25"/>
    <w:p w14:paraId="7C7C68A6" w14:textId="08C98EA8" w:rsidR="00EF6D25" w:rsidRPr="00EF6D25" w:rsidRDefault="00EF6D25" w:rsidP="00EF6D25">
      <w:pPr>
        <w:pStyle w:val="NormalWeb"/>
        <w:spacing w:before="0" w:beforeAutospacing="0" w:after="0" w:afterAutospacing="0"/>
        <w:rPr>
          <w:sz w:val="20"/>
          <w:szCs w:val="20"/>
        </w:rPr>
      </w:pPr>
      <w:r w:rsidRPr="00EF6D25">
        <w:rPr>
          <w:sz w:val="20"/>
          <w:szCs w:val="20"/>
        </w:rPr>
        <w:t>Linear Regression is a statistical method used to model the relationship between a dependent variable (target) and one or more independent variables (features) by fitting a linear equation to observed data.</w:t>
      </w:r>
    </w:p>
    <w:p w14:paraId="4BC7AA74" w14:textId="77777777" w:rsidR="00EF6D25" w:rsidRPr="00EF6D25" w:rsidRDefault="00EF6D25" w:rsidP="00EF6D25">
      <w:pPr>
        <w:numPr>
          <w:ilvl w:val="0"/>
          <w:numId w:val="1"/>
        </w:numPr>
        <w:spacing w:after="0" w:line="240" w:lineRule="auto"/>
        <w:rPr>
          <w:rFonts w:ascii="Times New Roman" w:hAnsi="Times New Roman" w:cs="Times New Roman"/>
          <w:sz w:val="20"/>
          <w:szCs w:val="20"/>
        </w:rPr>
      </w:pPr>
      <w:r w:rsidRPr="00EF6D25">
        <w:rPr>
          <w:rStyle w:val="Strong"/>
          <w:rFonts w:ascii="Times New Roman" w:hAnsi="Times New Roman" w:cs="Times New Roman"/>
          <w:sz w:val="20"/>
          <w:szCs w:val="20"/>
        </w:rPr>
        <w:t>Input</w:t>
      </w:r>
      <w:r w:rsidRPr="00EF6D25">
        <w:rPr>
          <w:rFonts w:ascii="Times New Roman" w:hAnsi="Times New Roman" w:cs="Times New Roman"/>
          <w:sz w:val="20"/>
          <w:szCs w:val="20"/>
        </w:rPr>
        <w:t>:</w:t>
      </w:r>
    </w:p>
    <w:p w14:paraId="332775F9" w14:textId="097735FF" w:rsidR="00EF6D25" w:rsidRPr="00EF6D25" w:rsidRDefault="00EF6D25" w:rsidP="00EF6D25">
      <w:pPr>
        <w:numPr>
          <w:ilvl w:val="1"/>
          <w:numId w:val="1"/>
        </w:numPr>
        <w:spacing w:after="0" w:line="240" w:lineRule="auto"/>
        <w:rPr>
          <w:rFonts w:ascii="Times New Roman" w:hAnsi="Times New Roman" w:cs="Times New Roman"/>
          <w:sz w:val="20"/>
          <w:szCs w:val="20"/>
        </w:rPr>
      </w:pPr>
      <w:r w:rsidRPr="00EF6D25">
        <w:rPr>
          <w:rFonts w:ascii="Times New Roman" w:hAnsi="Times New Roman" w:cs="Times New Roman"/>
          <w:sz w:val="20"/>
          <w:szCs w:val="20"/>
        </w:rPr>
        <w:t>A dataset with input features (independent variables) and a target (dependent variable) that you want to predict.</w:t>
      </w:r>
    </w:p>
    <w:p w14:paraId="0BE5A54E" w14:textId="77777777" w:rsidR="00EF6D25" w:rsidRPr="00EF6D25" w:rsidRDefault="00EF6D25" w:rsidP="00EF6D25">
      <w:pPr>
        <w:pStyle w:val="NormalWeb"/>
        <w:numPr>
          <w:ilvl w:val="0"/>
          <w:numId w:val="2"/>
        </w:numPr>
        <w:spacing w:before="0" w:beforeAutospacing="0" w:after="0" w:afterAutospacing="0"/>
        <w:rPr>
          <w:sz w:val="20"/>
          <w:szCs w:val="20"/>
        </w:rPr>
      </w:pPr>
      <w:r w:rsidRPr="00EF6D25">
        <w:rPr>
          <w:rStyle w:val="Strong"/>
          <w:rFonts w:eastAsiaTheme="majorEastAsia"/>
          <w:sz w:val="20"/>
          <w:szCs w:val="20"/>
        </w:rPr>
        <w:t>Steps</w:t>
      </w:r>
      <w:r w:rsidRPr="00EF6D25">
        <w:rPr>
          <w:sz w:val="20"/>
          <w:szCs w:val="20"/>
        </w:rPr>
        <w:t>:</w:t>
      </w:r>
    </w:p>
    <w:p w14:paraId="04035EA2" w14:textId="77777777" w:rsidR="00EF6D25" w:rsidRPr="00EF6D25" w:rsidRDefault="00EF6D25" w:rsidP="00EF6D25">
      <w:pPr>
        <w:pStyle w:val="NormalWeb"/>
        <w:spacing w:before="0" w:beforeAutospacing="0" w:after="0" w:afterAutospacing="0"/>
        <w:ind w:left="720"/>
        <w:rPr>
          <w:sz w:val="20"/>
          <w:szCs w:val="20"/>
        </w:rPr>
      </w:pPr>
      <w:r w:rsidRPr="00EF6D25">
        <w:rPr>
          <w:rStyle w:val="Strong"/>
          <w:rFonts w:eastAsiaTheme="majorEastAsia"/>
          <w:sz w:val="20"/>
          <w:szCs w:val="20"/>
        </w:rPr>
        <w:t>Step 1</w:t>
      </w:r>
      <w:r w:rsidRPr="00EF6D25">
        <w:rPr>
          <w:sz w:val="20"/>
          <w:szCs w:val="20"/>
        </w:rPr>
        <w:t xml:space="preserve">: </w:t>
      </w:r>
      <w:r w:rsidRPr="00EF6D25">
        <w:rPr>
          <w:rStyle w:val="Strong"/>
          <w:rFonts w:eastAsiaTheme="majorEastAsia"/>
          <w:sz w:val="20"/>
          <w:szCs w:val="20"/>
        </w:rPr>
        <w:t>Initialize Parameters</w:t>
      </w:r>
      <w:r w:rsidRPr="00EF6D25">
        <w:rPr>
          <w:sz w:val="20"/>
          <w:szCs w:val="20"/>
        </w:rPr>
        <w:br/>
        <w:t>Start by initializing the parameters (coefficients) of the linear model. These parameters are typically set to small random values or zero initially.</w:t>
      </w:r>
    </w:p>
    <w:p w14:paraId="1052104C" w14:textId="77777777" w:rsidR="00EF6D25" w:rsidRPr="00EF6D25" w:rsidRDefault="00EF6D25" w:rsidP="00EF6D25">
      <w:pPr>
        <w:pStyle w:val="NormalWeb"/>
        <w:spacing w:before="0" w:beforeAutospacing="0" w:after="0" w:afterAutospacing="0"/>
        <w:ind w:left="720"/>
        <w:rPr>
          <w:sz w:val="20"/>
          <w:szCs w:val="20"/>
        </w:rPr>
      </w:pPr>
      <w:r w:rsidRPr="00EF6D25">
        <w:rPr>
          <w:rStyle w:val="Strong"/>
          <w:rFonts w:eastAsiaTheme="majorEastAsia"/>
          <w:sz w:val="20"/>
          <w:szCs w:val="20"/>
        </w:rPr>
        <w:t>Step 2</w:t>
      </w:r>
      <w:r w:rsidRPr="00EF6D25">
        <w:rPr>
          <w:sz w:val="20"/>
          <w:szCs w:val="20"/>
        </w:rPr>
        <w:t xml:space="preserve">: </w:t>
      </w:r>
      <w:r w:rsidRPr="00EF6D25">
        <w:rPr>
          <w:rStyle w:val="Strong"/>
          <w:rFonts w:eastAsiaTheme="majorEastAsia"/>
          <w:sz w:val="20"/>
          <w:szCs w:val="20"/>
        </w:rPr>
        <w:t>Calculate the Predicted Output</w:t>
      </w:r>
      <w:r w:rsidRPr="00EF6D25">
        <w:rPr>
          <w:sz w:val="20"/>
          <w:szCs w:val="20"/>
        </w:rPr>
        <w:br/>
        <w:t>For each data point, calculate the predicted value of the target variable based on the current model parameters and the input features. This is done by applying a linear equation to the input features.</w:t>
      </w:r>
    </w:p>
    <w:p w14:paraId="3747E3DD" w14:textId="77777777" w:rsidR="00EF6D25" w:rsidRPr="00EF6D25" w:rsidRDefault="00EF6D25" w:rsidP="00EF6D25">
      <w:pPr>
        <w:pStyle w:val="NormalWeb"/>
        <w:spacing w:before="0" w:beforeAutospacing="0" w:after="0" w:afterAutospacing="0"/>
        <w:ind w:left="720"/>
        <w:rPr>
          <w:sz w:val="20"/>
          <w:szCs w:val="20"/>
        </w:rPr>
      </w:pPr>
      <w:r w:rsidRPr="00EF6D25">
        <w:rPr>
          <w:rStyle w:val="Strong"/>
          <w:rFonts w:eastAsiaTheme="majorEastAsia"/>
          <w:sz w:val="20"/>
          <w:szCs w:val="20"/>
        </w:rPr>
        <w:t>Step 3</w:t>
      </w:r>
      <w:r w:rsidRPr="00EF6D25">
        <w:rPr>
          <w:sz w:val="20"/>
          <w:szCs w:val="20"/>
        </w:rPr>
        <w:t xml:space="preserve">: </w:t>
      </w:r>
      <w:r w:rsidRPr="00EF6D25">
        <w:rPr>
          <w:rStyle w:val="Strong"/>
          <w:rFonts w:eastAsiaTheme="majorEastAsia"/>
          <w:sz w:val="20"/>
          <w:szCs w:val="20"/>
        </w:rPr>
        <w:t>Compute the Error</w:t>
      </w:r>
      <w:r w:rsidRPr="00EF6D25">
        <w:rPr>
          <w:sz w:val="20"/>
          <w:szCs w:val="20"/>
        </w:rPr>
        <w:br/>
        <w:t>Calculate the difference between the actual target value and the predicted value for each data point. This is the error or residual.</w:t>
      </w:r>
    </w:p>
    <w:p w14:paraId="5BFD6E39" w14:textId="77777777" w:rsidR="00EF6D25" w:rsidRPr="00EF6D25" w:rsidRDefault="00EF6D25" w:rsidP="00EF6D25">
      <w:pPr>
        <w:pStyle w:val="NormalWeb"/>
        <w:spacing w:before="0" w:beforeAutospacing="0" w:after="0" w:afterAutospacing="0"/>
        <w:ind w:left="720"/>
        <w:rPr>
          <w:sz w:val="20"/>
          <w:szCs w:val="20"/>
        </w:rPr>
      </w:pPr>
      <w:r w:rsidRPr="00EF6D25">
        <w:rPr>
          <w:rStyle w:val="Strong"/>
          <w:rFonts w:eastAsiaTheme="majorEastAsia"/>
          <w:sz w:val="20"/>
          <w:szCs w:val="20"/>
        </w:rPr>
        <w:t>Step 4</w:t>
      </w:r>
      <w:r w:rsidRPr="00EF6D25">
        <w:rPr>
          <w:sz w:val="20"/>
          <w:szCs w:val="20"/>
        </w:rPr>
        <w:t xml:space="preserve">: </w:t>
      </w:r>
      <w:r w:rsidRPr="00EF6D25">
        <w:rPr>
          <w:rStyle w:val="Strong"/>
          <w:rFonts w:eastAsiaTheme="majorEastAsia"/>
          <w:sz w:val="20"/>
          <w:szCs w:val="20"/>
        </w:rPr>
        <w:t>Update the Parameters</w:t>
      </w:r>
      <w:r w:rsidRPr="00EF6D25">
        <w:rPr>
          <w:sz w:val="20"/>
          <w:szCs w:val="20"/>
        </w:rPr>
        <w:br/>
        <w:t>Adjust the model parameters to minimize the error across all data points. This is typically done by using an optimization method like gradient descent, where you gradually change the parameters in the direction that reduces the error.</w:t>
      </w:r>
    </w:p>
    <w:p w14:paraId="086E7651" w14:textId="7F49E1BA" w:rsidR="00EF6D25" w:rsidRPr="00EF6D25" w:rsidRDefault="00EF6D25" w:rsidP="00EF6D25">
      <w:pPr>
        <w:pStyle w:val="NormalWeb"/>
        <w:spacing w:before="0" w:beforeAutospacing="0" w:after="0" w:afterAutospacing="0"/>
        <w:ind w:left="720"/>
        <w:rPr>
          <w:sz w:val="20"/>
          <w:szCs w:val="20"/>
        </w:rPr>
      </w:pPr>
      <w:r w:rsidRPr="00EF6D25">
        <w:rPr>
          <w:rStyle w:val="Strong"/>
          <w:rFonts w:eastAsiaTheme="majorEastAsia"/>
          <w:sz w:val="20"/>
          <w:szCs w:val="20"/>
        </w:rPr>
        <w:t>Step 5</w:t>
      </w:r>
      <w:r w:rsidRPr="00EF6D25">
        <w:rPr>
          <w:sz w:val="20"/>
          <w:szCs w:val="20"/>
        </w:rPr>
        <w:t xml:space="preserve">: </w:t>
      </w:r>
      <w:r w:rsidRPr="00EF6D25">
        <w:rPr>
          <w:rStyle w:val="Strong"/>
          <w:rFonts w:eastAsiaTheme="majorEastAsia"/>
          <w:sz w:val="20"/>
          <w:szCs w:val="20"/>
        </w:rPr>
        <w:t>Repeat Steps 2–4</w:t>
      </w:r>
      <w:r w:rsidRPr="00EF6D25">
        <w:rPr>
          <w:sz w:val="20"/>
          <w:szCs w:val="20"/>
        </w:rPr>
        <w:br/>
        <w:t>Repeat the process of calculating the predicted output, computing the error, and updating the parameters until the error is minimized or a stopping criterion is reached.</w:t>
      </w:r>
    </w:p>
    <w:p w14:paraId="10BDA4CC" w14:textId="77777777" w:rsidR="00EF6D25" w:rsidRPr="00EF6D25" w:rsidRDefault="00EF6D25" w:rsidP="00EF6D25">
      <w:pPr>
        <w:numPr>
          <w:ilvl w:val="0"/>
          <w:numId w:val="3"/>
        </w:numPr>
        <w:spacing w:after="0" w:line="240" w:lineRule="auto"/>
        <w:rPr>
          <w:rFonts w:ascii="Times New Roman" w:hAnsi="Times New Roman" w:cs="Times New Roman"/>
          <w:sz w:val="20"/>
          <w:szCs w:val="20"/>
        </w:rPr>
      </w:pPr>
      <w:r w:rsidRPr="00EF6D25">
        <w:rPr>
          <w:rStyle w:val="Strong"/>
          <w:rFonts w:ascii="Times New Roman" w:hAnsi="Times New Roman" w:cs="Times New Roman"/>
          <w:sz w:val="20"/>
          <w:szCs w:val="20"/>
        </w:rPr>
        <w:t>Stopping Conditions</w:t>
      </w:r>
      <w:r w:rsidRPr="00EF6D25">
        <w:rPr>
          <w:rFonts w:ascii="Times New Roman" w:hAnsi="Times New Roman" w:cs="Times New Roman"/>
          <w:sz w:val="20"/>
          <w:szCs w:val="20"/>
        </w:rPr>
        <w:t>:</w:t>
      </w:r>
    </w:p>
    <w:p w14:paraId="5667CF65" w14:textId="77777777" w:rsidR="00EF6D25" w:rsidRPr="00EF6D25" w:rsidRDefault="00EF6D25" w:rsidP="00EF6D25">
      <w:pPr>
        <w:numPr>
          <w:ilvl w:val="1"/>
          <w:numId w:val="3"/>
        </w:numPr>
        <w:spacing w:after="0" w:line="240" w:lineRule="auto"/>
        <w:rPr>
          <w:rFonts w:ascii="Times New Roman" w:hAnsi="Times New Roman" w:cs="Times New Roman"/>
          <w:sz w:val="20"/>
          <w:szCs w:val="20"/>
        </w:rPr>
      </w:pPr>
      <w:r w:rsidRPr="00EF6D25">
        <w:rPr>
          <w:rFonts w:ascii="Times New Roman" w:hAnsi="Times New Roman" w:cs="Times New Roman"/>
          <w:sz w:val="20"/>
          <w:szCs w:val="20"/>
        </w:rPr>
        <w:t>The model parameters stabilize and do not change significantly.</w:t>
      </w:r>
    </w:p>
    <w:p w14:paraId="0883E085" w14:textId="63B31664" w:rsidR="00EF6D25" w:rsidRPr="00EF6D25" w:rsidRDefault="00EF6D25" w:rsidP="00EF6D25">
      <w:pPr>
        <w:numPr>
          <w:ilvl w:val="1"/>
          <w:numId w:val="3"/>
        </w:numPr>
        <w:spacing w:after="0" w:line="240" w:lineRule="auto"/>
        <w:rPr>
          <w:rFonts w:ascii="Times New Roman" w:hAnsi="Times New Roman" w:cs="Times New Roman"/>
          <w:sz w:val="20"/>
          <w:szCs w:val="20"/>
        </w:rPr>
      </w:pPr>
      <w:r w:rsidRPr="00EF6D25">
        <w:rPr>
          <w:rFonts w:ascii="Times New Roman" w:hAnsi="Times New Roman" w:cs="Times New Roman"/>
          <w:sz w:val="20"/>
          <w:szCs w:val="20"/>
        </w:rPr>
        <w:t>A predefined number of iterations is reached.</w:t>
      </w:r>
    </w:p>
    <w:p w14:paraId="46490FF4" w14:textId="77777777" w:rsidR="00EF6D25" w:rsidRPr="00EF6D25" w:rsidRDefault="00EF6D25" w:rsidP="00EF6D25">
      <w:pPr>
        <w:numPr>
          <w:ilvl w:val="0"/>
          <w:numId w:val="4"/>
        </w:numPr>
        <w:spacing w:after="0" w:line="240" w:lineRule="auto"/>
        <w:rPr>
          <w:rFonts w:ascii="Times New Roman" w:hAnsi="Times New Roman" w:cs="Times New Roman"/>
          <w:sz w:val="20"/>
          <w:szCs w:val="20"/>
        </w:rPr>
      </w:pPr>
      <w:r w:rsidRPr="00EF6D25">
        <w:rPr>
          <w:rStyle w:val="Strong"/>
          <w:rFonts w:ascii="Times New Roman" w:hAnsi="Times New Roman" w:cs="Times New Roman"/>
          <w:sz w:val="20"/>
          <w:szCs w:val="20"/>
        </w:rPr>
        <w:t>Output</w:t>
      </w:r>
      <w:r w:rsidRPr="00EF6D25">
        <w:rPr>
          <w:rFonts w:ascii="Times New Roman" w:hAnsi="Times New Roman" w:cs="Times New Roman"/>
          <w:sz w:val="20"/>
          <w:szCs w:val="20"/>
        </w:rPr>
        <w:t>:</w:t>
      </w:r>
    </w:p>
    <w:p w14:paraId="7BF5E1F9" w14:textId="77777777" w:rsidR="00EF6D25" w:rsidRPr="00EF6D25" w:rsidRDefault="00EF6D25" w:rsidP="00EF6D25">
      <w:pPr>
        <w:numPr>
          <w:ilvl w:val="1"/>
          <w:numId w:val="4"/>
        </w:numPr>
        <w:spacing w:after="0" w:line="240" w:lineRule="auto"/>
        <w:rPr>
          <w:rFonts w:ascii="Times New Roman" w:hAnsi="Times New Roman" w:cs="Times New Roman"/>
          <w:sz w:val="20"/>
          <w:szCs w:val="20"/>
        </w:rPr>
      </w:pPr>
      <w:r w:rsidRPr="00EF6D25">
        <w:rPr>
          <w:rFonts w:ascii="Times New Roman" w:hAnsi="Times New Roman" w:cs="Times New Roman"/>
          <w:sz w:val="20"/>
          <w:szCs w:val="20"/>
        </w:rPr>
        <w:t>The final values of the model parameters (coefficients), which define the linear relationship between the input features and the target variable.</w:t>
      </w:r>
    </w:p>
    <w:p w14:paraId="22EB0199" w14:textId="77777777" w:rsidR="00EF6D25" w:rsidRPr="00EF6D25" w:rsidRDefault="00EF6D25" w:rsidP="00EF6D25">
      <w:pPr>
        <w:numPr>
          <w:ilvl w:val="1"/>
          <w:numId w:val="4"/>
        </w:numPr>
        <w:spacing w:after="0" w:line="240" w:lineRule="auto"/>
        <w:rPr>
          <w:rFonts w:ascii="Times New Roman" w:hAnsi="Times New Roman" w:cs="Times New Roman"/>
          <w:sz w:val="20"/>
          <w:szCs w:val="20"/>
        </w:rPr>
      </w:pPr>
      <w:r w:rsidRPr="00EF6D25">
        <w:rPr>
          <w:rFonts w:ascii="Times New Roman" w:hAnsi="Times New Roman" w:cs="Times New Roman"/>
          <w:sz w:val="20"/>
          <w:szCs w:val="20"/>
        </w:rPr>
        <w:t>A model that can predict the target variable for new, unseen data points.</w:t>
      </w:r>
    </w:p>
    <w:p w14:paraId="135227B5" w14:textId="77777777" w:rsidR="00EF6D25" w:rsidRDefault="00EF6D25" w:rsidP="00EF6D25">
      <w:pPr>
        <w:pStyle w:val="Heading3"/>
        <w:spacing w:before="0" w:after="0"/>
        <w:rPr>
          <w:rStyle w:val="Strong"/>
          <w:rFonts w:ascii="Times New Roman" w:hAnsi="Times New Roman" w:cs="Times New Roman"/>
          <w:color w:val="000000" w:themeColor="text1"/>
          <w:sz w:val="20"/>
          <w:szCs w:val="20"/>
        </w:rPr>
      </w:pPr>
    </w:p>
    <w:p w14:paraId="23259D85" w14:textId="629BEFFA" w:rsidR="00EF6D25" w:rsidRPr="00EF6D25" w:rsidRDefault="00EF6D25" w:rsidP="00EF6D25">
      <w:pPr>
        <w:pStyle w:val="Heading3"/>
        <w:spacing w:before="0" w:after="0"/>
        <w:rPr>
          <w:rFonts w:ascii="Times New Roman" w:hAnsi="Times New Roman" w:cs="Times New Roman"/>
          <w:color w:val="000000" w:themeColor="text1"/>
          <w:sz w:val="20"/>
          <w:szCs w:val="20"/>
        </w:rPr>
      </w:pPr>
      <w:r w:rsidRPr="00EF6D25">
        <w:rPr>
          <w:rStyle w:val="Strong"/>
          <w:rFonts w:ascii="Times New Roman" w:hAnsi="Times New Roman" w:cs="Times New Roman"/>
          <w:color w:val="000000" w:themeColor="text1"/>
          <w:sz w:val="20"/>
          <w:szCs w:val="20"/>
        </w:rPr>
        <w:t>Conclusion</w:t>
      </w:r>
    </w:p>
    <w:p w14:paraId="7518B4AE" w14:textId="77777777" w:rsidR="00EF6D25" w:rsidRPr="00EF6D25" w:rsidRDefault="00EF6D25" w:rsidP="00EF6D25">
      <w:pPr>
        <w:pStyle w:val="NormalWeb"/>
        <w:spacing w:before="0" w:beforeAutospacing="0" w:after="0" w:afterAutospacing="0"/>
        <w:rPr>
          <w:color w:val="000000" w:themeColor="text1"/>
          <w:sz w:val="20"/>
          <w:szCs w:val="20"/>
        </w:rPr>
      </w:pPr>
      <w:r w:rsidRPr="00EF6D25">
        <w:rPr>
          <w:color w:val="000000" w:themeColor="text1"/>
          <w:sz w:val="20"/>
          <w:szCs w:val="20"/>
        </w:rPr>
        <w:t xml:space="preserve">The </w:t>
      </w:r>
      <w:r w:rsidRPr="00EF6D25">
        <w:rPr>
          <w:rStyle w:val="Strong"/>
          <w:rFonts w:eastAsiaTheme="majorEastAsia"/>
          <w:color w:val="000000" w:themeColor="text1"/>
          <w:sz w:val="20"/>
          <w:szCs w:val="20"/>
        </w:rPr>
        <w:t>Linear Regression algorithm</w:t>
      </w:r>
      <w:r w:rsidRPr="00EF6D25">
        <w:rPr>
          <w:color w:val="000000" w:themeColor="text1"/>
          <w:sz w:val="20"/>
          <w:szCs w:val="20"/>
        </w:rPr>
        <w:t xml:space="preserve"> is a fundamental and widely used technique in </w:t>
      </w:r>
      <w:r w:rsidRPr="00EF6D25">
        <w:rPr>
          <w:rStyle w:val="Strong"/>
          <w:rFonts w:eastAsiaTheme="majorEastAsia"/>
          <w:color w:val="000000" w:themeColor="text1"/>
          <w:sz w:val="20"/>
          <w:szCs w:val="20"/>
        </w:rPr>
        <w:t>artificial intelligence and machine learning</w:t>
      </w:r>
      <w:r w:rsidRPr="00EF6D25">
        <w:rPr>
          <w:color w:val="000000" w:themeColor="text1"/>
          <w:sz w:val="20"/>
          <w:szCs w:val="20"/>
        </w:rPr>
        <w:t xml:space="preserve"> for predictive </w:t>
      </w:r>
      <w:proofErr w:type="spellStart"/>
      <w:r w:rsidRPr="00EF6D25">
        <w:rPr>
          <w:color w:val="000000" w:themeColor="text1"/>
          <w:sz w:val="20"/>
          <w:szCs w:val="20"/>
        </w:rPr>
        <w:t>modeling</w:t>
      </w:r>
      <w:proofErr w:type="spellEnd"/>
      <w:r w:rsidRPr="00EF6D25">
        <w:rPr>
          <w:color w:val="000000" w:themeColor="text1"/>
          <w:sz w:val="20"/>
          <w:szCs w:val="20"/>
        </w:rPr>
        <w:t xml:space="preserve">. It establishes a </w:t>
      </w:r>
      <w:r w:rsidRPr="00EF6D25">
        <w:rPr>
          <w:rStyle w:val="Strong"/>
          <w:rFonts w:eastAsiaTheme="majorEastAsia"/>
          <w:color w:val="000000" w:themeColor="text1"/>
          <w:sz w:val="20"/>
          <w:szCs w:val="20"/>
        </w:rPr>
        <w:t>linear relationship</w:t>
      </w:r>
      <w:r w:rsidRPr="00EF6D25">
        <w:rPr>
          <w:color w:val="000000" w:themeColor="text1"/>
          <w:sz w:val="20"/>
          <w:szCs w:val="20"/>
        </w:rPr>
        <w:t xml:space="preserve"> between independent variables (features) and a dependent variable (output), making it an essential tool for </w:t>
      </w:r>
      <w:r w:rsidRPr="00EF6D25">
        <w:rPr>
          <w:rStyle w:val="Strong"/>
          <w:rFonts w:eastAsiaTheme="majorEastAsia"/>
          <w:color w:val="000000" w:themeColor="text1"/>
          <w:sz w:val="20"/>
          <w:szCs w:val="20"/>
        </w:rPr>
        <w:t>trend analysis, forecasting, and decision-making</w:t>
      </w:r>
      <w:r w:rsidRPr="00EF6D25">
        <w:rPr>
          <w:color w:val="000000" w:themeColor="text1"/>
          <w:sz w:val="20"/>
          <w:szCs w:val="20"/>
        </w:rPr>
        <w:t>.</w:t>
      </w:r>
    </w:p>
    <w:p w14:paraId="4FD86E59" w14:textId="77777777" w:rsidR="00EF6D25" w:rsidRPr="00EF6D25" w:rsidRDefault="00EF6D25" w:rsidP="00EF6D25">
      <w:pPr>
        <w:pStyle w:val="Heading3"/>
        <w:spacing w:before="0" w:after="0"/>
        <w:rPr>
          <w:rFonts w:ascii="Times New Roman" w:hAnsi="Times New Roman" w:cs="Times New Roman"/>
          <w:color w:val="000000" w:themeColor="text1"/>
          <w:sz w:val="20"/>
          <w:szCs w:val="20"/>
        </w:rPr>
      </w:pPr>
      <w:r w:rsidRPr="00EF6D25">
        <w:rPr>
          <w:rStyle w:val="Strong"/>
          <w:rFonts w:ascii="Times New Roman" w:hAnsi="Times New Roman" w:cs="Times New Roman"/>
          <w:b w:val="0"/>
          <w:bCs w:val="0"/>
          <w:color w:val="000000" w:themeColor="text1"/>
          <w:sz w:val="20"/>
          <w:szCs w:val="20"/>
        </w:rPr>
        <w:t>Key Strengths of Linear Regression:</w:t>
      </w:r>
    </w:p>
    <w:p w14:paraId="3D0E1EFA" w14:textId="632622BC" w:rsidR="00EF6D25" w:rsidRPr="00EF6D25" w:rsidRDefault="00EF6D25" w:rsidP="00EF6D25">
      <w:pPr>
        <w:pStyle w:val="NormalWeb"/>
        <w:spacing w:before="0" w:beforeAutospacing="0" w:after="0" w:afterAutospacing="0"/>
        <w:rPr>
          <w:color w:val="000000" w:themeColor="text1"/>
          <w:sz w:val="20"/>
          <w:szCs w:val="20"/>
        </w:rPr>
      </w:pPr>
      <w:r w:rsidRPr="00EF6D25">
        <w:rPr>
          <w:rStyle w:val="Strong"/>
          <w:rFonts w:eastAsiaTheme="majorEastAsia"/>
          <w:color w:val="000000" w:themeColor="text1"/>
          <w:sz w:val="20"/>
          <w:szCs w:val="20"/>
        </w:rPr>
        <w:t>Simplicity &amp; Interpretability</w:t>
      </w:r>
      <w:r w:rsidRPr="00EF6D25">
        <w:rPr>
          <w:color w:val="000000" w:themeColor="text1"/>
          <w:sz w:val="20"/>
          <w:szCs w:val="20"/>
        </w:rPr>
        <w:t xml:space="preserve"> – Easy to understand and provides clear insights into relationships between variables.</w:t>
      </w:r>
      <w:r w:rsidRPr="00EF6D25">
        <w:rPr>
          <w:color w:val="000000" w:themeColor="text1"/>
          <w:sz w:val="20"/>
          <w:szCs w:val="20"/>
        </w:rPr>
        <w:br/>
      </w:r>
      <w:r w:rsidRPr="00EF6D25">
        <w:rPr>
          <w:rStyle w:val="Strong"/>
          <w:rFonts w:eastAsiaTheme="majorEastAsia"/>
          <w:color w:val="000000" w:themeColor="text1"/>
          <w:sz w:val="20"/>
          <w:szCs w:val="20"/>
        </w:rPr>
        <w:t>Computational Efficiency</w:t>
      </w:r>
      <w:r w:rsidRPr="00EF6D25">
        <w:rPr>
          <w:color w:val="000000" w:themeColor="text1"/>
          <w:sz w:val="20"/>
          <w:szCs w:val="20"/>
        </w:rPr>
        <w:t xml:space="preserve"> – Works well with large datasets and is fast to train.</w:t>
      </w:r>
      <w:r w:rsidRPr="00EF6D25">
        <w:rPr>
          <w:color w:val="000000" w:themeColor="text1"/>
          <w:sz w:val="20"/>
          <w:szCs w:val="20"/>
        </w:rPr>
        <w:br/>
      </w:r>
      <w:r w:rsidRPr="00EF6D25">
        <w:rPr>
          <w:rStyle w:val="Strong"/>
          <w:rFonts w:eastAsiaTheme="majorEastAsia"/>
          <w:color w:val="000000" w:themeColor="text1"/>
          <w:sz w:val="20"/>
          <w:szCs w:val="20"/>
        </w:rPr>
        <w:t>Effective for Linearly Related Data</w:t>
      </w:r>
      <w:r w:rsidRPr="00EF6D25">
        <w:rPr>
          <w:color w:val="000000" w:themeColor="text1"/>
          <w:sz w:val="20"/>
          <w:szCs w:val="20"/>
        </w:rPr>
        <w:t xml:space="preserve"> – Provides accurate predictions when the data follows a linear trend.</w:t>
      </w:r>
      <w:r w:rsidRPr="00EF6D25">
        <w:rPr>
          <w:color w:val="000000" w:themeColor="text1"/>
          <w:sz w:val="20"/>
          <w:szCs w:val="20"/>
        </w:rPr>
        <w:br/>
      </w:r>
      <w:r w:rsidRPr="00EF6D25">
        <w:rPr>
          <w:rStyle w:val="Strong"/>
          <w:rFonts w:eastAsiaTheme="majorEastAsia"/>
          <w:color w:val="000000" w:themeColor="text1"/>
          <w:sz w:val="20"/>
          <w:szCs w:val="20"/>
        </w:rPr>
        <w:t>Broad Applications</w:t>
      </w:r>
      <w:r w:rsidRPr="00EF6D25">
        <w:rPr>
          <w:color w:val="000000" w:themeColor="text1"/>
          <w:sz w:val="20"/>
          <w:szCs w:val="20"/>
        </w:rPr>
        <w:t xml:space="preserve"> – Used in </w:t>
      </w:r>
      <w:r w:rsidRPr="00EF6D25">
        <w:rPr>
          <w:rStyle w:val="Strong"/>
          <w:rFonts w:eastAsiaTheme="majorEastAsia"/>
          <w:color w:val="000000" w:themeColor="text1"/>
          <w:sz w:val="20"/>
          <w:szCs w:val="20"/>
        </w:rPr>
        <w:t>finance, economics, healthcare, marketing, and engineering</w:t>
      </w:r>
      <w:r w:rsidRPr="00EF6D25">
        <w:rPr>
          <w:color w:val="000000" w:themeColor="text1"/>
          <w:sz w:val="20"/>
          <w:szCs w:val="20"/>
        </w:rPr>
        <w:t xml:space="preserve"> for data-driven decision-making.</w:t>
      </w:r>
    </w:p>
    <w:p w14:paraId="348B4BEB" w14:textId="4E2659B4" w:rsidR="00EF6D25" w:rsidRPr="00EF6D25" w:rsidRDefault="00EF6D25" w:rsidP="00EF6D25">
      <w:pPr>
        <w:pStyle w:val="NormalWeb"/>
        <w:spacing w:before="0" w:beforeAutospacing="0" w:after="0" w:afterAutospacing="0"/>
        <w:rPr>
          <w:color w:val="000000" w:themeColor="text1"/>
          <w:sz w:val="20"/>
          <w:szCs w:val="20"/>
        </w:rPr>
      </w:pPr>
      <w:r w:rsidRPr="00EF6D25">
        <w:rPr>
          <w:color w:val="000000" w:themeColor="text1"/>
          <w:sz w:val="20"/>
          <w:szCs w:val="20"/>
        </w:rPr>
        <w:t xml:space="preserve">However, </w:t>
      </w:r>
      <w:r w:rsidRPr="00EF6D25">
        <w:rPr>
          <w:rStyle w:val="Strong"/>
          <w:rFonts w:eastAsiaTheme="majorEastAsia"/>
          <w:color w:val="000000" w:themeColor="text1"/>
          <w:sz w:val="20"/>
          <w:szCs w:val="20"/>
        </w:rPr>
        <w:t>Linear Regression has limitations</w:t>
      </w:r>
      <w:r w:rsidRPr="00EF6D25">
        <w:rPr>
          <w:color w:val="000000" w:themeColor="text1"/>
          <w:sz w:val="20"/>
          <w:szCs w:val="20"/>
        </w:rPr>
        <w:t xml:space="preserve">, such as </w:t>
      </w:r>
      <w:r w:rsidRPr="00EF6D25">
        <w:rPr>
          <w:rStyle w:val="Strong"/>
          <w:rFonts w:eastAsiaTheme="majorEastAsia"/>
          <w:color w:val="000000" w:themeColor="text1"/>
          <w:sz w:val="20"/>
          <w:szCs w:val="20"/>
        </w:rPr>
        <w:t>poor performance with non-linear data</w:t>
      </w:r>
      <w:r w:rsidRPr="00EF6D25">
        <w:rPr>
          <w:color w:val="000000" w:themeColor="text1"/>
          <w:sz w:val="20"/>
          <w:szCs w:val="20"/>
        </w:rPr>
        <w:t xml:space="preserve">, </w:t>
      </w:r>
      <w:r w:rsidRPr="00EF6D25">
        <w:rPr>
          <w:rStyle w:val="Strong"/>
          <w:rFonts w:eastAsiaTheme="majorEastAsia"/>
          <w:color w:val="000000" w:themeColor="text1"/>
          <w:sz w:val="20"/>
          <w:szCs w:val="20"/>
        </w:rPr>
        <w:t>sensitivity to outliers</w:t>
      </w:r>
      <w:r w:rsidRPr="00EF6D25">
        <w:rPr>
          <w:color w:val="000000" w:themeColor="text1"/>
          <w:sz w:val="20"/>
          <w:szCs w:val="20"/>
        </w:rPr>
        <w:t xml:space="preserve">, and the assumption of </w:t>
      </w:r>
      <w:r w:rsidRPr="00EF6D25">
        <w:rPr>
          <w:rStyle w:val="Strong"/>
          <w:rFonts w:eastAsiaTheme="majorEastAsia"/>
          <w:color w:val="000000" w:themeColor="text1"/>
          <w:sz w:val="20"/>
          <w:szCs w:val="20"/>
        </w:rPr>
        <w:t>independent features</w:t>
      </w:r>
      <w:r w:rsidRPr="00EF6D25">
        <w:rPr>
          <w:color w:val="000000" w:themeColor="text1"/>
          <w:sz w:val="20"/>
          <w:szCs w:val="20"/>
        </w:rPr>
        <w:t xml:space="preserve">. Techniques like </w:t>
      </w:r>
      <w:r w:rsidRPr="00EF6D25">
        <w:rPr>
          <w:rStyle w:val="Strong"/>
          <w:rFonts w:eastAsiaTheme="majorEastAsia"/>
          <w:color w:val="000000" w:themeColor="text1"/>
          <w:sz w:val="20"/>
          <w:szCs w:val="20"/>
        </w:rPr>
        <w:t>polynomial regression, regularization (Lasso &amp; Ridge), and transformations</w:t>
      </w:r>
      <w:r w:rsidRPr="00EF6D25">
        <w:rPr>
          <w:color w:val="000000" w:themeColor="text1"/>
          <w:sz w:val="20"/>
          <w:szCs w:val="20"/>
        </w:rPr>
        <w:t xml:space="preserve"> help extend its capabilities for more complex datasets.</w:t>
      </w:r>
    </w:p>
    <w:p w14:paraId="5EEC46FE" w14:textId="21D3DC66" w:rsidR="00EF6D25" w:rsidRPr="00EF6D25" w:rsidRDefault="00EF6D25" w:rsidP="00EF6D25">
      <w:pPr>
        <w:pStyle w:val="NormalWeb"/>
        <w:spacing w:before="0" w:beforeAutospacing="0" w:after="0" w:afterAutospacing="0"/>
        <w:rPr>
          <w:color w:val="000000" w:themeColor="text1"/>
          <w:sz w:val="20"/>
          <w:szCs w:val="20"/>
        </w:rPr>
      </w:pPr>
      <w:r w:rsidRPr="00EF6D25">
        <w:rPr>
          <w:color w:val="000000" w:themeColor="text1"/>
          <w:sz w:val="20"/>
          <w:szCs w:val="20"/>
        </w:rPr>
        <w:t xml:space="preserve">Linear Regression remains a </w:t>
      </w:r>
      <w:r w:rsidRPr="00EF6D25">
        <w:rPr>
          <w:rStyle w:val="Strong"/>
          <w:rFonts w:eastAsiaTheme="majorEastAsia"/>
          <w:color w:val="000000" w:themeColor="text1"/>
          <w:sz w:val="20"/>
          <w:szCs w:val="20"/>
        </w:rPr>
        <w:t>powerful, interpretable, and widely adopted algorithm</w:t>
      </w:r>
      <w:r w:rsidRPr="00EF6D25">
        <w:rPr>
          <w:color w:val="000000" w:themeColor="text1"/>
          <w:sz w:val="20"/>
          <w:szCs w:val="20"/>
        </w:rPr>
        <w:t xml:space="preserve"> in artificial intelligence and machine learning. Despite its simplicity, it serves as a </w:t>
      </w:r>
      <w:r w:rsidRPr="00EF6D25">
        <w:rPr>
          <w:rStyle w:val="Strong"/>
          <w:rFonts w:eastAsiaTheme="majorEastAsia"/>
          <w:color w:val="000000" w:themeColor="text1"/>
          <w:sz w:val="20"/>
          <w:szCs w:val="20"/>
        </w:rPr>
        <w:t xml:space="preserve">cornerstone for statistical </w:t>
      </w:r>
      <w:proofErr w:type="spellStart"/>
      <w:r w:rsidRPr="00EF6D25">
        <w:rPr>
          <w:rStyle w:val="Strong"/>
          <w:rFonts w:eastAsiaTheme="majorEastAsia"/>
          <w:color w:val="000000" w:themeColor="text1"/>
          <w:sz w:val="20"/>
          <w:szCs w:val="20"/>
        </w:rPr>
        <w:t>modeling</w:t>
      </w:r>
      <w:proofErr w:type="spellEnd"/>
      <w:r w:rsidRPr="00EF6D25">
        <w:rPr>
          <w:rStyle w:val="Strong"/>
          <w:rFonts w:eastAsiaTheme="majorEastAsia"/>
          <w:color w:val="000000" w:themeColor="text1"/>
          <w:sz w:val="20"/>
          <w:szCs w:val="20"/>
        </w:rPr>
        <w:t xml:space="preserve"> and predictive analytics</w:t>
      </w:r>
      <w:r w:rsidRPr="00EF6D25">
        <w:rPr>
          <w:color w:val="000000" w:themeColor="text1"/>
          <w:sz w:val="20"/>
          <w:szCs w:val="20"/>
        </w:rPr>
        <w:t xml:space="preserve">, making it a </w:t>
      </w:r>
      <w:r w:rsidRPr="00EF6D25">
        <w:rPr>
          <w:rStyle w:val="Strong"/>
          <w:rFonts w:eastAsiaTheme="majorEastAsia"/>
          <w:color w:val="000000" w:themeColor="text1"/>
          <w:sz w:val="20"/>
          <w:szCs w:val="20"/>
        </w:rPr>
        <w:t>valuable tool for solving real-world AI problems across various industries</w:t>
      </w:r>
      <w:r w:rsidRPr="00EF6D25">
        <w:rPr>
          <w:color w:val="000000" w:themeColor="text1"/>
          <w:sz w:val="20"/>
          <w:szCs w:val="20"/>
        </w:rPr>
        <w:t>.</w:t>
      </w:r>
    </w:p>
    <w:p w14:paraId="780F8BE4" w14:textId="77777777" w:rsidR="00614AF8" w:rsidRPr="00EF6D25" w:rsidRDefault="00614AF8" w:rsidP="00EF6D25">
      <w:pPr>
        <w:spacing w:after="0"/>
        <w:rPr>
          <w:rFonts w:ascii="Times New Roman" w:hAnsi="Times New Roman" w:cs="Times New Roman"/>
          <w:sz w:val="20"/>
          <w:szCs w:val="20"/>
        </w:rPr>
      </w:pPr>
    </w:p>
    <w:sectPr w:rsidR="00614AF8" w:rsidRPr="00EF6D25" w:rsidSect="00EF6D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05DFF"/>
    <w:multiLevelType w:val="multilevel"/>
    <w:tmpl w:val="93F83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44E37"/>
    <w:multiLevelType w:val="multilevel"/>
    <w:tmpl w:val="B4849A3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6C0C21"/>
    <w:multiLevelType w:val="multilevel"/>
    <w:tmpl w:val="140EC15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DE10FD"/>
    <w:multiLevelType w:val="multilevel"/>
    <w:tmpl w:val="D144A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559040">
    <w:abstractNumId w:val="3"/>
  </w:num>
  <w:num w:numId="2" w16cid:durableId="1295913399">
    <w:abstractNumId w:val="0"/>
  </w:num>
  <w:num w:numId="3" w16cid:durableId="1224565026">
    <w:abstractNumId w:val="1"/>
  </w:num>
  <w:num w:numId="4" w16cid:durableId="942112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25"/>
    <w:rsid w:val="00182D84"/>
    <w:rsid w:val="00230364"/>
    <w:rsid w:val="00614AF8"/>
    <w:rsid w:val="00EF6D25"/>
    <w:rsid w:val="00F24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CE0F"/>
  <w15:chartTrackingRefBased/>
  <w15:docId w15:val="{5ABE3C36-7135-4A43-A6FF-850B2561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D25"/>
    <w:rPr>
      <w:kern w:val="0"/>
      <w14:ligatures w14:val="none"/>
    </w:rPr>
  </w:style>
  <w:style w:type="paragraph" w:styleId="Heading1">
    <w:name w:val="heading 1"/>
    <w:basedOn w:val="Normal"/>
    <w:next w:val="Normal"/>
    <w:link w:val="Heading1Char"/>
    <w:uiPriority w:val="9"/>
    <w:qFormat/>
    <w:rsid w:val="00EF6D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6D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F6D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6D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6D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D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6D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6D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6D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6D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D25"/>
    <w:rPr>
      <w:rFonts w:eastAsiaTheme="majorEastAsia" w:cstheme="majorBidi"/>
      <w:color w:val="272727" w:themeColor="text1" w:themeTint="D8"/>
    </w:rPr>
  </w:style>
  <w:style w:type="paragraph" w:styleId="Title">
    <w:name w:val="Title"/>
    <w:basedOn w:val="Normal"/>
    <w:next w:val="Normal"/>
    <w:link w:val="TitleChar"/>
    <w:uiPriority w:val="10"/>
    <w:qFormat/>
    <w:rsid w:val="00EF6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D25"/>
    <w:pPr>
      <w:spacing w:before="160"/>
      <w:jc w:val="center"/>
    </w:pPr>
    <w:rPr>
      <w:i/>
      <w:iCs/>
      <w:color w:val="404040" w:themeColor="text1" w:themeTint="BF"/>
    </w:rPr>
  </w:style>
  <w:style w:type="character" w:customStyle="1" w:styleId="QuoteChar">
    <w:name w:val="Quote Char"/>
    <w:basedOn w:val="DefaultParagraphFont"/>
    <w:link w:val="Quote"/>
    <w:uiPriority w:val="29"/>
    <w:rsid w:val="00EF6D25"/>
    <w:rPr>
      <w:i/>
      <w:iCs/>
      <w:color w:val="404040" w:themeColor="text1" w:themeTint="BF"/>
    </w:rPr>
  </w:style>
  <w:style w:type="paragraph" w:styleId="ListParagraph">
    <w:name w:val="List Paragraph"/>
    <w:basedOn w:val="Normal"/>
    <w:uiPriority w:val="34"/>
    <w:qFormat/>
    <w:rsid w:val="00EF6D25"/>
    <w:pPr>
      <w:ind w:left="720"/>
      <w:contextualSpacing/>
    </w:pPr>
  </w:style>
  <w:style w:type="character" w:styleId="IntenseEmphasis">
    <w:name w:val="Intense Emphasis"/>
    <w:basedOn w:val="DefaultParagraphFont"/>
    <w:uiPriority w:val="21"/>
    <w:qFormat/>
    <w:rsid w:val="00EF6D25"/>
    <w:rPr>
      <w:i/>
      <w:iCs/>
      <w:color w:val="2F5496" w:themeColor="accent1" w:themeShade="BF"/>
    </w:rPr>
  </w:style>
  <w:style w:type="paragraph" w:styleId="IntenseQuote">
    <w:name w:val="Intense Quote"/>
    <w:basedOn w:val="Normal"/>
    <w:next w:val="Normal"/>
    <w:link w:val="IntenseQuoteChar"/>
    <w:uiPriority w:val="30"/>
    <w:qFormat/>
    <w:rsid w:val="00EF6D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D25"/>
    <w:rPr>
      <w:i/>
      <w:iCs/>
      <w:color w:val="2F5496" w:themeColor="accent1" w:themeShade="BF"/>
    </w:rPr>
  </w:style>
  <w:style w:type="character" w:styleId="IntenseReference">
    <w:name w:val="Intense Reference"/>
    <w:basedOn w:val="DefaultParagraphFont"/>
    <w:uiPriority w:val="32"/>
    <w:qFormat/>
    <w:rsid w:val="00EF6D25"/>
    <w:rPr>
      <w:b/>
      <w:bCs/>
      <w:smallCaps/>
      <w:color w:val="2F5496" w:themeColor="accent1" w:themeShade="BF"/>
      <w:spacing w:val="5"/>
    </w:rPr>
  </w:style>
  <w:style w:type="character" w:styleId="Strong">
    <w:name w:val="Strong"/>
    <w:basedOn w:val="DefaultParagraphFont"/>
    <w:uiPriority w:val="22"/>
    <w:qFormat/>
    <w:rsid w:val="00EF6D25"/>
    <w:rPr>
      <w:b/>
      <w:bCs/>
    </w:rPr>
  </w:style>
  <w:style w:type="paragraph" w:styleId="NormalWeb">
    <w:name w:val="Normal (Web)"/>
    <w:basedOn w:val="Normal"/>
    <w:uiPriority w:val="99"/>
    <w:unhideWhenUsed/>
    <w:rsid w:val="00EF6D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19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Rana</dc:creator>
  <cp:keywords/>
  <dc:description/>
  <cp:lastModifiedBy>Sneha Rana</cp:lastModifiedBy>
  <cp:revision>1</cp:revision>
  <dcterms:created xsi:type="dcterms:W3CDTF">2025-01-28T19:28:00Z</dcterms:created>
  <dcterms:modified xsi:type="dcterms:W3CDTF">2025-01-28T19:37:00Z</dcterms:modified>
</cp:coreProperties>
</file>