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6EED" w14:textId="77777777" w:rsidR="00BE305E" w:rsidRPr="00AA08C4" w:rsidRDefault="00000000">
      <w:pPr>
        <w:jc w:val="center"/>
        <w:rPr>
          <w:lang w:val="es-CO"/>
        </w:rPr>
      </w:pPr>
      <w:r w:rsidRPr="00AA08C4">
        <w:rPr>
          <w:b/>
          <w:sz w:val="36"/>
          <w:szCs w:val="36"/>
          <w:lang w:val="es-CO"/>
        </w:rPr>
        <w:t>Guía integral para un buen levantamiento de requerimientos</w:t>
      </w:r>
    </w:p>
    <w:p w14:paraId="660A385C" w14:textId="77777777" w:rsidR="00BE305E" w:rsidRPr="00AA08C4" w:rsidRDefault="00000000">
      <w:pPr>
        <w:jc w:val="center"/>
        <w:rPr>
          <w:lang w:val="es-CO"/>
        </w:rPr>
      </w:pPr>
      <w:r w:rsidRPr="00AA08C4">
        <w:rPr>
          <w:lang w:val="es-CO"/>
        </w:rPr>
        <w:t>Programa: Tecnología en Desarrollo de Software</w:t>
      </w:r>
      <w:r w:rsidRPr="00AA08C4">
        <w:rPr>
          <w:lang w:val="es-CO"/>
        </w:rPr>
        <w:br/>
        <w:t>Curso: Investigación en Tecnología</w:t>
      </w:r>
    </w:p>
    <w:p w14:paraId="31211F74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1. Propósito de esta guía</w:t>
      </w:r>
    </w:p>
    <w:p w14:paraId="5EC0838C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Esta guía enseña a levantar requerimientos de manera ordenada, verificable y útil para el diseño y la implementación. El resultado se incorpora en el anteproyecto y sirve de base para el Trabajo Final. Se prioriza claridad, trazabilidad y conexión con los objetivos del proyecto.</w:t>
      </w:r>
    </w:p>
    <w:p w14:paraId="1A838CF8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2. Dónde encaja en el anteproyecto</w:t>
      </w:r>
    </w:p>
    <w:p w14:paraId="43C3CA47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El levantamiento de requerimientos alimenta:</w:t>
      </w:r>
    </w:p>
    <w:p w14:paraId="4933EADF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Planteamiento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problema</w:t>
      </w:r>
      <w:proofErr w:type="spellEnd"/>
    </w:p>
    <w:p w14:paraId="67C6481F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Justificación</w:t>
      </w:r>
      <w:proofErr w:type="spellEnd"/>
    </w:p>
    <w:p w14:paraId="3CC9C8AB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Objetivo</w:t>
      </w:r>
      <w:proofErr w:type="spellEnd"/>
      <w:r>
        <w:rPr>
          <w:color w:val="000000"/>
        </w:rPr>
        <w:t xml:space="preserve"> general y </w:t>
      </w:r>
      <w:proofErr w:type="spellStart"/>
      <w:r>
        <w:rPr>
          <w:color w:val="000000"/>
        </w:rPr>
        <w:t>objetivos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específicos</w:t>
      </w:r>
      <w:proofErr w:type="spellEnd"/>
    </w:p>
    <w:p w14:paraId="2424282E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Metodología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aplicada</w:t>
      </w:r>
      <w:proofErr w:type="spellEnd"/>
    </w:p>
    <w:p w14:paraId="1A26414F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Delimitación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alcance</w:t>
      </w:r>
      <w:proofErr w:type="spellEnd"/>
    </w:p>
    <w:p w14:paraId="48A429F2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Marco teórico preliminar cuando corresponde a conceptos de requisitos, calidad, usabilidad, etc.</w:t>
      </w:r>
    </w:p>
    <w:p w14:paraId="5CEA163C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Para la entrega de mitad de semestre, se espera un catálogo de requerimientos funcionales y no funcionales priorizados, evidencias de técnicas de elicitación utilizadas y al menos un artefacto de modelado básico.</w:t>
      </w:r>
    </w:p>
    <w:p w14:paraId="1B63D62A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3. Conceptos clave</w:t>
      </w:r>
    </w:p>
    <w:p w14:paraId="601BBEFB" w14:textId="77777777" w:rsidR="00BE305E" w:rsidRDefault="00000000">
      <w:pPr>
        <w:rPr>
          <w:lang w:val="es-CO"/>
        </w:rPr>
      </w:pPr>
      <w:r w:rsidRPr="00AA08C4">
        <w:rPr>
          <w:b/>
          <w:lang w:val="es-CO"/>
        </w:rPr>
        <w:t xml:space="preserve">Requerimientos funcionales (FR): </w:t>
      </w:r>
      <w:r w:rsidRPr="00AA08C4">
        <w:rPr>
          <w:lang w:val="es-CO"/>
        </w:rPr>
        <w:t>Describen qué debe hacer el sistema. Son funciones, reglas de negocio, flujos y validaciones visibles para el usuario o para otros sistemas.</w:t>
      </w:r>
    </w:p>
    <w:p w14:paraId="7963F947" w14:textId="77777777" w:rsidR="0031240A" w:rsidRPr="0031240A" w:rsidRDefault="0031240A" w:rsidP="0031240A">
      <w:pPr>
        <w:rPr>
          <w:b/>
          <w:bCs/>
          <w:lang w:val="es-CO"/>
        </w:rPr>
      </w:pPr>
      <w:r w:rsidRPr="0031240A">
        <w:rPr>
          <w:b/>
          <w:bCs/>
          <w:lang w:val="es-CO"/>
        </w:rPr>
        <w:t>Requerimientos Funcionales</w:t>
      </w:r>
    </w:p>
    <w:p w14:paraId="5BBBD008" w14:textId="77777777" w:rsidR="0031240A" w:rsidRPr="0031240A" w:rsidRDefault="0031240A" w:rsidP="0031240A">
      <w:pPr>
        <w:numPr>
          <w:ilvl w:val="0"/>
          <w:numId w:val="7"/>
        </w:numPr>
        <w:rPr>
          <w:lang w:val="es-CO"/>
        </w:rPr>
      </w:pPr>
      <w:r w:rsidRPr="0031240A">
        <w:rPr>
          <w:b/>
          <w:bCs/>
          <w:lang w:val="es-CO"/>
        </w:rPr>
        <w:t>Gestión de Leads y Oportunidades</w:t>
      </w:r>
    </w:p>
    <w:p w14:paraId="4F28B7F2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El sistema debe permitir el </w:t>
      </w:r>
      <w:r w:rsidRPr="0031240A">
        <w:rPr>
          <w:b/>
          <w:bCs/>
          <w:lang w:val="es-CO"/>
        </w:rPr>
        <w:t>registro automático y manual</w:t>
      </w:r>
      <w:r w:rsidRPr="0031240A">
        <w:rPr>
          <w:lang w:val="es-CO"/>
        </w:rPr>
        <w:t xml:space="preserve"> de nuevos leads provenientes de diferentes canales (correo, web, llamadas, ferias comerciales).</w:t>
      </w:r>
    </w:p>
    <w:p w14:paraId="68258E1C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Debe contar con un </w:t>
      </w:r>
      <w:r w:rsidRPr="0031240A">
        <w:rPr>
          <w:b/>
          <w:bCs/>
          <w:lang w:val="es-CO"/>
        </w:rPr>
        <w:t>módulo de seguimiento</w:t>
      </w:r>
      <w:r w:rsidRPr="0031240A">
        <w:rPr>
          <w:lang w:val="es-CO"/>
        </w:rPr>
        <w:t xml:space="preserve"> para cada lead, incluyendo historial de contactos, etapa de negociación, y responsables asignados.</w:t>
      </w:r>
    </w:p>
    <w:p w14:paraId="03C9C827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lastRenderedPageBreak/>
        <w:t xml:space="preserve">Posibilidad de </w:t>
      </w:r>
      <w:r w:rsidRPr="0031240A">
        <w:rPr>
          <w:b/>
          <w:bCs/>
          <w:lang w:val="es-CO"/>
        </w:rPr>
        <w:t>convertir leads en oportunidades de negocio</w:t>
      </w:r>
      <w:r w:rsidRPr="0031240A">
        <w:rPr>
          <w:lang w:val="es-CO"/>
        </w:rPr>
        <w:t xml:space="preserve"> con un solo clic, manteniendo trazabilidad de las interacciones previas.</w:t>
      </w:r>
    </w:p>
    <w:p w14:paraId="6F103CEF" w14:textId="77777777" w:rsidR="0031240A" w:rsidRPr="0031240A" w:rsidRDefault="0031240A" w:rsidP="0031240A">
      <w:pPr>
        <w:numPr>
          <w:ilvl w:val="0"/>
          <w:numId w:val="7"/>
        </w:numPr>
        <w:rPr>
          <w:lang w:val="es-CO"/>
        </w:rPr>
      </w:pPr>
      <w:r w:rsidRPr="0031240A">
        <w:rPr>
          <w:b/>
          <w:bCs/>
          <w:lang w:val="es-CO"/>
        </w:rPr>
        <w:t>Centralización de Datos</w:t>
      </w:r>
    </w:p>
    <w:p w14:paraId="5CFE8293" w14:textId="306FBE82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Debe integrar en una </w:t>
      </w:r>
      <w:r w:rsidRPr="0031240A">
        <w:rPr>
          <w:b/>
          <w:bCs/>
          <w:lang w:val="es-CO"/>
        </w:rPr>
        <w:t>base de datos única</w:t>
      </w:r>
      <w:r w:rsidRPr="0031240A">
        <w:rPr>
          <w:lang w:val="es-CO"/>
        </w:rPr>
        <w:t xml:space="preserve"> toda la información de </w:t>
      </w:r>
      <w:r>
        <w:rPr>
          <w:lang w:val="es-CO"/>
        </w:rPr>
        <w:t>pipeline</w:t>
      </w:r>
      <w:r w:rsidRPr="0031240A">
        <w:rPr>
          <w:lang w:val="es-CO"/>
        </w:rPr>
        <w:t>, contactos, oportunidades, cotizaciones y contratos.</w:t>
      </w:r>
    </w:p>
    <w:p w14:paraId="2AE43505" w14:textId="67F2274D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Permitir la </w:t>
      </w:r>
      <w:r w:rsidRPr="0031240A">
        <w:rPr>
          <w:b/>
          <w:bCs/>
          <w:lang w:val="es-CO"/>
        </w:rPr>
        <w:t>búsqueda avanzada</w:t>
      </w:r>
      <w:r w:rsidRPr="0031240A">
        <w:rPr>
          <w:lang w:val="es-CO"/>
        </w:rPr>
        <w:t xml:space="preserve"> por </w:t>
      </w:r>
      <w:r>
        <w:rPr>
          <w:lang w:val="es-CO"/>
        </w:rPr>
        <w:t xml:space="preserve">filtro de </w:t>
      </w:r>
      <w:r w:rsidRPr="0031240A">
        <w:rPr>
          <w:lang w:val="es-CO"/>
        </w:rPr>
        <w:t>nombre, empresa, estado de oportunidad o palabras clave.</w:t>
      </w:r>
    </w:p>
    <w:p w14:paraId="22EB00F2" w14:textId="77777777" w:rsidR="0031240A" w:rsidRPr="0031240A" w:rsidRDefault="0031240A" w:rsidP="0031240A">
      <w:pPr>
        <w:numPr>
          <w:ilvl w:val="0"/>
          <w:numId w:val="7"/>
        </w:numPr>
        <w:rPr>
          <w:lang w:val="es-CO"/>
        </w:rPr>
      </w:pPr>
      <w:r w:rsidRPr="0031240A">
        <w:rPr>
          <w:b/>
          <w:bCs/>
          <w:lang w:val="es-CO"/>
        </w:rPr>
        <w:t>Gestión Comercial Personalizada</w:t>
      </w:r>
    </w:p>
    <w:p w14:paraId="2C8FF990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Creación de </w:t>
      </w:r>
      <w:r w:rsidRPr="0031240A">
        <w:rPr>
          <w:b/>
          <w:bCs/>
          <w:lang w:val="es-CO"/>
        </w:rPr>
        <w:t>perfiles de cliente</w:t>
      </w:r>
      <w:r w:rsidRPr="0031240A">
        <w:rPr>
          <w:lang w:val="es-CO"/>
        </w:rPr>
        <w:t xml:space="preserve"> que incluyan datos de contacto, historial de compras, interacciones previas y requerimientos técnicos de transformadores.</w:t>
      </w:r>
    </w:p>
    <w:p w14:paraId="2A65E540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Generación automática de </w:t>
      </w:r>
      <w:r w:rsidRPr="0031240A">
        <w:rPr>
          <w:b/>
          <w:bCs/>
          <w:lang w:val="es-CO"/>
        </w:rPr>
        <w:t>alertas o recordatorios</w:t>
      </w:r>
      <w:r w:rsidRPr="0031240A">
        <w:rPr>
          <w:lang w:val="es-CO"/>
        </w:rPr>
        <w:t xml:space="preserve"> para dar seguimiento a clientes, fechas de vencimiento de ofertas y próximas reuniones.</w:t>
      </w:r>
    </w:p>
    <w:p w14:paraId="22189D39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Capacidad de enviar </w:t>
      </w:r>
      <w:r w:rsidRPr="0031240A">
        <w:rPr>
          <w:b/>
          <w:bCs/>
          <w:lang w:val="es-CO"/>
        </w:rPr>
        <w:t>respuestas automáticas personalizadas</w:t>
      </w:r>
      <w:r w:rsidRPr="0031240A">
        <w:rPr>
          <w:lang w:val="es-CO"/>
        </w:rPr>
        <w:t xml:space="preserve"> (correos o mensajes) según el estado de la negociación.</w:t>
      </w:r>
    </w:p>
    <w:p w14:paraId="2554466F" w14:textId="77777777" w:rsidR="0031240A" w:rsidRPr="0031240A" w:rsidRDefault="0031240A" w:rsidP="0031240A">
      <w:pPr>
        <w:numPr>
          <w:ilvl w:val="0"/>
          <w:numId w:val="7"/>
        </w:numPr>
        <w:rPr>
          <w:lang w:val="es-CO"/>
        </w:rPr>
      </w:pPr>
      <w:r w:rsidRPr="0031240A">
        <w:rPr>
          <w:b/>
          <w:bCs/>
          <w:lang w:val="es-CO"/>
        </w:rPr>
        <w:t>Reportes y Análisis en Tiempo Real</w:t>
      </w:r>
    </w:p>
    <w:p w14:paraId="2D1EE90A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Generar </w:t>
      </w:r>
      <w:proofErr w:type="spellStart"/>
      <w:r w:rsidRPr="0031240A">
        <w:rPr>
          <w:b/>
          <w:bCs/>
          <w:lang w:val="es-CO"/>
        </w:rPr>
        <w:t>dashboards</w:t>
      </w:r>
      <w:proofErr w:type="spellEnd"/>
      <w:r w:rsidRPr="0031240A">
        <w:rPr>
          <w:b/>
          <w:bCs/>
          <w:lang w:val="es-CO"/>
        </w:rPr>
        <w:t xml:space="preserve"> interactivos</w:t>
      </w:r>
      <w:r w:rsidRPr="0031240A">
        <w:rPr>
          <w:lang w:val="es-CO"/>
        </w:rPr>
        <w:t xml:space="preserve"> con indicadores clave (leads captados, oportunidades abiertas, tasa de conversión, tiempos de respuesta).</w:t>
      </w:r>
    </w:p>
    <w:p w14:paraId="15DF00DF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Permitir la creación de </w:t>
      </w:r>
      <w:r w:rsidRPr="0031240A">
        <w:rPr>
          <w:b/>
          <w:bCs/>
          <w:lang w:val="es-CO"/>
        </w:rPr>
        <w:t>reportes personalizados</w:t>
      </w:r>
      <w:r w:rsidRPr="0031240A">
        <w:rPr>
          <w:lang w:val="es-CO"/>
        </w:rPr>
        <w:t xml:space="preserve"> por periodo, producto, región o responsable comercial.</w:t>
      </w:r>
    </w:p>
    <w:p w14:paraId="2731357E" w14:textId="27B551A3" w:rsidR="0031240A" w:rsidRPr="0031240A" w:rsidRDefault="0031240A" w:rsidP="0031240A">
      <w:pPr>
        <w:numPr>
          <w:ilvl w:val="1"/>
          <w:numId w:val="7"/>
        </w:numPr>
        <w:rPr>
          <w:highlight w:val="yellow"/>
          <w:lang w:val="es-CO"/>
        </w:rPr>
      </w:pPr>
      <w:r w:rsidRPr="0031240A">
        <w:rPr>
          <w:highlight w:val="yellow"/>
          <w:lang w:val="es-CO"/>
        </w:rPr>
        <w:t>Mostrar alertas en tiempo real sobre cuellos de botella en las negociaciones o demoras en las respuestas.</w:t>
      </w:r>
      <w:r>
        <w:rPr>
          <w:highlight w:val="yellow"/>
          <w:lang w:val="es-CO"/>
        </w:rPr>
        <w:t xml:space="preserve"> Juan revisa</w:t>
      </w:r>
    </w:p>
    <w:p w14:paraId="25DDEB62" w14:textId="77777777" w:rsidR="0031240A" w:rsidRPr="0031240A" w:rsidRDefault="0031240A" w:rsidP="0031240A">
      <w:pPr>
        <w:numPr>
          <w:ilvl w:val="0"/>
          <w:numId w:val="7"/>
        </w:numPr>
        <w:rPr>
          <w:lang w:val="es-CO"/>
        </w:rPr>
      </w:pPr>
      <w:r w:rsidRPr="0031240A">
        <w:rPr>
          <w:b/>
          <w:bCs/>
          <w:lang w:val="es-CO"/>
        </w:rPr>
        <w:t>Control de Accesos y Roles</w:t>
      </w:r>
    </w:p>
    <w:p w14:paraId="4D9BC274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El sistema debe contar con un </w:t>
      </w:r>
      <w:r w:rsidRPr="0031240A">
        <w:rPr>
          <w:b/>
          <w:bCs/>
          <w:lang w:val="es-CO"/>
        </w:rPr>
        <w:t>módulo de gestión de usuarios y permisos</w:t>
      </w:r>
      <w:r w:rsidRPr="0031240A">
        <w:rPr>
          <w:lang w:val="es-CO"/>
        </w:rPr>
        <w:t>, diferenciando niveles de acceso (administradores, vendedores, analistas, gerentes).</w:t>
      </w:r>
    </w:p>
    <w:p w14:paraId="6B7FAA4A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>Cada usuario solo podrá visualizar y editar la información que le sea relevante según su rol.</w:t>
      </w:r>
    </w:p>
    <w:p w14:paraId="1BB4C408" w14:textId="77777777" w:rsidR="0031240A" w:rsidRPr="0031240A" w:rsidRDefault="0031240A" w:rsidP="0031240A">
      <w:pPr>
        <w:numPr>
          <w:ilvl w:val="0"/>
          <w:numId w:val="7"/>
        </w:numPr>
        <w:rPr>
          <w:lang w:val="es-CO"/>
        </w:rPr>
      </w:pPr>
      <w:r w:rsidRPr="0031240A">
        <w:rPr>
          <w:b/>
          <w:bCs/>
          <w:lang w:val="es-CO"/>
        </w:rPr>
        <w:t>Integración Multiplataforma</w:t>
      </w:r>
    </w:p>
    <w:p w14:paraId="00D13729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El CRM debe poder ejecutarse en </w:t>
      </w:r>
      <w:r w:rsidRPr="0031240A">
        <w:rPr>
          <w:b/>
          <w:bCs/>
          <w:lang w:val="es-CO"/>
        </w:rPr>
        <w:t>navegadores web y dispositivos móviles</w:t>
      </w:r>
      <w:r w:rsidRPr="0031240A">
        <w:rPr>
          <w:lang w:val="es-CO"/>
        </w:rPr>
        <w:t>, manteniendo la misma funcionalidad.</w:t>
      </w:r>
    </w:p>
    <w:p w14:paraId="5D3973D5" w14:textId="77777777" w:rsidR="0031240A" w:rsidRPr="0031240A" w:rsidRDefault="0031240A" w:rsidP="0031240A">
      <w:pPr>
        <w:numPr>
          <w:ilvl w:val="0"/>
          <w:numId w:val="7"/>
        </w:numPr>
        <w:rPr>
          <w:lang w:val="es-CO"/>
        </w:rPr>
      </w:pPr>
      <w:r w:rsidRPr="0031240A">
        <w:rPr>
          <w:b/>
          <w:bCs/>
          <w:lang w:val="es-CO"/>
        </w:rPr>
        <w:t>Automatización de Procesos</w:t>
      </w:r>
    </w:p>
    <w:p w14:paraId="001DA8FF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lastRenderedPageBreak/>
        <w:t>Automatizar tareas repetitivas como envío de correos de confirmación, asignación de leads a vendedores o actualización de estados de oportunidad.</w:t>
      </w:r>
    </w:p>
    <w:p w14:paraId="0CE8E05C" w14:textId="77777777" w:rsidR="0031240A" w:rsidRPr="0031240A" w:rsidRDefault="0031240A" w:rsidP="0031240A">
      <w:pPr>
        <w:numPr>
          <w:ilvl w:val="1"/>
          <w:numId w:val="7"/>
        </w:numPr>
        <w:rPr>
          <w:lang w:val="es-CO"/>
        </w:rPr>
      </w:pPr>
      <w:r w:rsidRPr="0031240A">
        <w:rPr>
          <w:lang w:val="es-CO"/>
        </w:rPr>
        <w:t xml:space="preserve">Implementar un </w:t>
      </w:r>
      <w:r w:rsidRPr="0031240A">
        <w:rPr>
          <w:b/>
          <w:bCs/>
          <w:lang w:val="es-CO"/>
        </w:rPr>
        <w:t>flujo de trabajo configurable</w:t>
      </w:r>
      <w:r w:rsidRPr="0031240A">
        <w:rPr>
          <w:lang w:val="es-CO"/>
        </w:rPr>
        <w:t xml:space="preserve"> que permita adaptar las etapas de negociación a los procesos internos.</w:t>
      </w:r>
    </w:p>
    <w:p w14:paraId="6863C482" w14:textId="77777777" w:rsidR="007760BA" w:rsidRPr="007760BA" w:rsidRDefault="007760BA" w:rsidP="007760BA">
      <w:pPr>
        <w:rPr>
          <w:lang w:val="es-CO"/>
        </w:rPr>
      </w:pPr>
      <w:r w:rsidRPr="007760BA">
        <w:rPr>
          <w:b/>
          <w:bCs/>
          <w:lang w:val="es-CO"/>
        </w:rPr>
        <w:t>Proyección de Ventas (</w:t>
      </w:r>
      <w:proofErr w:type="spellStart"/>
      <w:r w:rsidRPr="007760BA">
        <w:rPr>
          <w:b/>
          <w:bCs/>
          <w:lang w:val="es-CO"/>
        </w:rPr>
        <w:t>Forecast</w:t>
      </w:r>
      <w:proofErr w:type="spellEnd"/>
      <w:r w:rsidRPr="007760BA">
        <w:rPr>
          <w:b/>
          <w:bCs/>
          <w:lang w:val="es-CO"/>
        </w:rPr>
        <w:t>)</w:t>
      </w:r>
    </w:p>
    <w:p w14:paraId="56769281" w14:textId="77777777" w:rsidR="007760BA" w:rsidRPr="007760BA" w:rsidRDefault="007760BA" w:rsidP="007760BA">
      <w:pPr>
        <w:numPr>
          <w:ilvl w:val="0"/>
          <w:numId w:val="8"/>
        </w:numPr>
        <w:rPr>
          <w:lang w:val="es-CO"/>
        </w:rPr>
      </w:pPr>
      <w:r w:rsidRPr="007760BA">
        <w:rPr>
          <w:lang w:val="es-CO"/>
        </w:rPr>
        <w:t xml:space="preserve">El sistema debe permitir </w:t>
      </w:r>
      <w:r w:rsidRPr="007760BA">
        <w:rPr>
          <w:b/>
          <w:bCs/>
          <w:lang w:val="es-CO"/>
        </w:rPr>
        <w:t>generar proyecciones de ventas</w:t>
      </w:r>
      <w:r w:rsidRPr="007760BA">
        <w:rPr>
          <w:lang w:val="es-CO"/>
        </w:rPr>
        <w:t xml:space="preserve"> a corto, mediano y largo plazo con base en los datos históricos de leads, oportunidades ganadas, estacionalidad y tendencias del mercado.</w:t>
      </w:r>
    </w:p>
    <w:p w14:paraId="1DDF528E" w14:textId="77777777" w:rsidR="007760BA" w:rsidRPr="007760BA" w:rsidRDefault="007760BA" w:rsidP="007760BA">
      <w:pPr>
        <w:numPr>
          <w:ilvl w:val="0"/>
          <w:numId w:val="8"/>
        </w:numPr>
        <w:rPr>
          <w:lang w:val="es-CO"/>
        </w:rPr>
      </w:pPr>
      <w:r w:rsidRPr="007760BA">
        <w:rPr>
          <w:lang w:val="es-CO"/>
        </w:rPr>
        <w:t xml:space="preserve">Debe ofrecer </w:t>
      </w:r>
      <w:r w:rsidRPr="007760BA">
        <w:rPr>
          <w:b/>
          <w:bCs/>
          <w:lang w:val="es-CO"/>
        </w:rPr>
        <w:t>gráficas interactivas y comparativas</w:t>
      </w:r>
      <w:r w:rsidRPr="007760BA">
        <w:rPr>
          <w:lang w:val="es-CO"/>
        </w:rPr>
        <w:t xml:space="preserve"> que muestren la evolución de las ventas proyectadas frente a las metas establecidas.</w:t>
      </w:r>
    </w:p>
    <w:p w14:paraId="1B6ED673" w14:textId="77777777" w:rsidR="007760BA" w:rsidRPr="007760BA" w:rsidRDefault="007760BA" w:rsidP="007760BA">
      <w:pPr>
        <w:numPr>
          <w:ilvl w:val="0"/>
          <w:numId w:val="8"/>
        </w:numPr>
        <w:rPr>
          <w:lang w:val="es-CO"/>
        </w:rPr>
      </w:pPr>
      <w:r w:rsidRPr="007760BA">
        <w:rPr>
          <w:lang w:val="es-CO"/>
        </w:rPr>
        <w:t xml:space="preserve">Posibilidad de </w:t>
      </w:r>
      <w:r w:rsidRPr="007760BA">
        <w:rPr>
          <w:b/>
          <w:bCs/>
          <w:lang w:val="es-CO"/>
        </w:rPr>
        <w:t>configurar variables</w:t>
      </w:r>
      <w:r w:rsidRPr="007760BA">
        <w:rPr>
          <w:lang w:val="es-CO"/>
        </w:rPr>
        <w:t xml:space="preserve"> (por ejemplo: región, tipo de producto, responsable comercial, fecha estimada de cierre) para ajustar los cálculos de </w:t>
      </w:r>
      <w:proofErr w:type="spellStart"/>
      <w:r w:rsidRPr="007760BA">
        <w:rPr>
          <w:lang w:val="es-CO"/>
        </w:rPr>
        <w:t>forecast</w:t>
      </w:r>
      <w:proofErr w:type="spellEnd"/>
      <w:r w:rsidRPr="007760BA">
        <w:rPr>
          <w:lang w:val="es-CO"/>
        </w:rPr>
        <w:t xml:space="preserve"> en tiempo real.</w:t>
      </w:r>
    </w:p>
    <w:p w14:paraId="0625AA7C" w14:textId="77777777" w:rsidR="007760BA" w:rsidRPr="007760BA" w:rsidRDefault="007760BA" w:rsidP="007760BA">
      <w:pPr>
        <w:numPr>
          <w:ilvl w:val="0"/>
          <w:numId w:val="8"/>
        </w:numPr>
        <w:rPr>
          <w:lang w:val="es-CO"/>
        </w:rPr>
      </w:pPr>
      <w:r w:rsidRPr="007760BA">
        <w:rPr>
          <w:lang w:val="es-CO"/>
        </w:rPr>
        <w:t xml:space="preserve">Integrar alertas automáticas en caso de detectar </w:t>
      </w:r>
      <w:r w:rsidRPr="007760BA">
        <w:rPr>
          <w:b/>
          <w:bCs/>
          <w:lang w:val="es-CO"/>
        </w:rPr>
        <w:t>desviaciones significativas</w:t>
      </w:r>
      <w:r w:rsidRPr="007760BA">
        <w:rPr>
          <w:lang w:val="es-CO"/>
        </w:rPr>
        <w:t xml:space="preserve"> entre las proyecciones y los objetivos de ventas.</w:t>
      </w:r>
    </w:p>
    <w:p w14:paraId="07B31EAF" w14:textId="77777777" w:rsidR="00AA08C4" w:rsidRDefault="00AA08C4">
      <w:pPr>
        <w:rPr>
          <w:lang w:val="es-CO"/>
        </w:rPr>
      </w:pPr>
    </w:p>
    <w:p w14:paraId="0CB47E8E" w14:textId="77777777" w:rsidR="00AA08C4" w:rsidRDefault="00AA08C4">
      <w:pPr>
        <w:rPr>
          <w:lang w:val="es-CO"/>
        </w:rPr>
      </w:pPr>
    </w:p>
    <w:p w14:paraId="7CCABD1F" w14:textId="77777777" w:rsidR="00AA08C4" w:rsidRPr="00AA08C4" w:rsidRDefault="00AA08C4">
      <w:pPr>
        <w:rPr>
          <w:lang w:val="es-CO"/>
        </w:rPr>
      </w:pPr>
    </w:p>
    <w:p w14:paraId="237A8617" w14:textId="77777777" w:rsidR="00BE305E" w:rsidRDefault="00000000">
      <w:pPr>
        <w:rPr>
          <w:lang w:val="es-CO"/>
        </w:rPr>
      </w:pPr>
      <w:r w:rsidRPr="00AA08C4">
        <w:rPr>
          <w:b/>
          <w:lang w:val="es-CO"/>
        </w:rPr>
        <w:t xml:space="preserve">Requerimientos no funcionales (NFR): </w:t>
      </w:r>
      <w:r w:rsidRPr="00AA08C4">
        <w:rPr>
          <w:lang w:val="es-CO"/>
        </w:rPr>
        <w:t>Describen cómo debe comportarse el sistema en términos de calidad y restricciones. Incluyen rendimiento, seguridad, usabilidad, disponibilidad, compatibilidad, mantenibilidad, escalabilidad, cumplimiento normativo.</w:t>
      </w:r>
    </w:p>
    <w:p w14:paraId="3DC60144" w14:textId="77777777" w:rsidR="007760BA" w:rsidRPr="007760BA" w:rsidRDefault="007760BA" w:rsidP="007760BA">
      <w:pPr>
        <w:numPr>
          <w:ilvl w:val="0"/>
          <w:numId w:val="9"/>
        </w:numPr>
        <w:rPr>
          <w:lang w:val="es-CO"/>
        </w:rPr>
      </w:pPr>
      <w:r w:rsidRPr="007760BA">
        <w:rPr>
          <w:b/>
          <w:bCs/>
          <w:lang w:val="es-CO"/>
        </w:rPr>
        <w:t>Rendimiento y Escalabilidad</w:t>
      </w:r>
    </w:p>
    <w:p w14:paraId="702B57E1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El sistema debe responder en </w:t>
      </w:r>
      <w:r w:rsidRPr="007760BA">
        <w:rPr>
          <w:b/>
          <w:bCs/>
          <w:lang w:val="es-CO"/>
        </w:rPr>
        <w:t>menos de 3 segundos</w:t>
      </w:r>
      <w:r w:rsidRPr="007760BA">
        <w:rPr>
          <w:lang w:val="es-CO"/>
        </w:rPr>
        <w:t xml:space="preserve"> para búsquedas o consultas de datos.</w:t>
      </w:r>
    </w:p>
    <w:p w14:paraId="49D74C32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Capacidad para manejar </w:t>
      </w:r>
      <w:r w:rsidRPr="007760BA">
        <w:rPr>
          <w:b/>
          <w:bCs/>
          <w:lang w:val="es-CO"/>
        </w:rPr>
        <w:t>más de 10,000 registros simultáneos de leads y clientes</w:t>
      </w:r>
      <w:r w:rsidRPr="007760BA">
        <w:rPr>
          <w:lang w:val="es-CO"/>
        </w:rPr>
        <w:t xml:space="preserve"> sin pérdida de rendimiento.</w:t>
      </w:r>
    </w:p>
    <w:p w14:paraId="639304EF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Debe ser </w:t>
      </w:r>
      <w:r w:rsidRPr="007760BA">
        <w:rPr>
          <w:b/>
          <w:bCs/>
          <w:lang w:val="es-CO"/>
        </w:rPr>
        <w:t>escalable horizontalmente</w:t>
      </w:r>
      <w:r w:rsidRPr="007760BA">
        <w:rPr>
          <w:lang w:val="es-CO"/>
        </w:rPr>
        <w:t>, permitiendo la integración de nuevos módulos o usuarios conforme crezcan las necesidades de Siemens Energy.</w:t>
      </w:r>
    </w:p>
    <w:p w14:paraId="1A313ECF" w14:textId="77777777" w:rsidR="007760BA" w:rsidRPr="007760BA" w:rsidRDefault="007760BA" w:rsidP="007760BA">
      <w:pPr>
        <w:numPr>
          <w:ilvl w:val="0"/>
          <w:numId w:val="9"/>
        </w:numPr>
        <w:rPr>
          <w:lang w:val="es-CO"/>
        </w:rPr>
      </w:pPr>
      <w:r w:rsidRPr="007760BA">
        <w:rPr>
          <w:b/>
          <w:bCs/>
          <w:lang w:val="es-CO"/>
        </w:rPr>
        <w:t>Disponibilidad y Confiabilidad</w:t>
      </w:r>
    </w:p>
    <w:p w14:paraId="6E4359F2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El CRM debe garantizar una disponibilidad mínima del </w:t>
      </w:r>
      <w:r w:rsidRPr="007760BA">
        <w:rPr>
          <w:b/>
          <w:bCs/>
          <w:lang w:val="es-CO"/>
        </w:rPr>
        <w:t>99.9%</w:t>
      </w:r>
      <w:r w:rsidRPr="007760BA">
        <w:rPr>
          <w:lang w:val="es-CO"/>
        </w:rPr>
        <w:t>, asegurando el acceso continuo incluso en horas de alta demanda.</w:t>
      </w:r>
    </w:p>
    <w:p w14:paraId="28DE9572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lastRenderedPageBreak/>
        <w:t xml:space="preserve">Debe contar con </w:t>
      </w:r>
      <w:r w:rsidRPr="007760BA">
        <w:rPr>
          <w:b/>
          <w:bCs/>
          <w:lang w:val="es-CO"/>
        </w:rPr>
        <w:t>copias de seguridad automáticas diarias</w:t>
      </w:r>
      <w:r w:rsidRPr="007760BA">
        <w:rPr>
          <w:lang w:val="es-CO"/>
        </w:rPr>
        <w:t xml:space="preserve"> y un plan de recuperación ante desastres.</w:t>
      </w:r>
    </w:p>
    <w:p w14:paraId="7E180C0E" w14:textId="77777777" w:rsidR="007760BA" w:rsidRPr="007760BA" w:rsidRDefault="007760BA" w:rsidP="007760BA">
      <w:pPr>
        <w:numPr>
          <w:ilvl w:val="0"/>
          <w:numId w:val="9"/>
        </w:numPr>
        <w:rPr>
          <w:lang w:val="es-CO"/>
        </w:rPr>
      </w:pPr>
      <w:r w:rsidRPr="007760BA">
        <w:rPr>
          <w:b/>
          <w:bCs/>
          <w:lang w:val="es-CO"/>
        </w:rPr>
        <w:t>Seguridad</w:t>
      </w:r>
    </w:p>
    <w:p w14:paraId="7B936686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Autenticación segura con </w:t>
      </w:r>
      <w:r w:rsidRPr="007760BA">
        <w:rPr>
          <w:b/>
          <w:bCs/>
          <w:lang w:val="es-CO"/>
        </w:rPr>
        <w:t>doble factor (2FA)</w:t>
      </w:r>
      <w:r w:rsidRPr="007760BA">
        <w:rPr>
          <w:lang w:val="es-CO"/>
        </w:rPr>
        <w:t xml:space="preserve"> para usuarios internos.</w:t>
      </w:r>
    </w:p>
    <w:p w14:paraId="60D1232E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>Cifrado de datos sensibles (clientes, contratos, precios) tanto en tránsito como en reposo.</w:t>
      </w:r>
    </w:p>
    <w:p w14:paraId="523F8955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Cumplimiento de normativas de protección de datos (por ejemplo, </w:t>
      </w:r>
      <w:r w:rsidRPr="007760BA">
        <w:rPr>
          <w:b/>
          <w:bCs/>
          <w:lang w:val="es-CO"/>
        </w:rPr>
        <w:t>GDPR</w:t>
      </w:r>
      <w:r w:rsidRPr="007760BA">
        <w:rPr>
          <w:lang w:val="es-CO"/>
        </w:rPr>
        <w:t xml:space="preserve"> o regulaciones locales en Colombia y mercados donde Siemens opera).</w:t>
      </w:r>
    </w:p>
    <w:p w14:paraId="6A8451C0" w14:textId="77777777" w:rsidR="007760BA" w:rsidRPr="007760BA" w:rsidRDefault="007760BA" w:rsidP="007760BA">
      <w:pPr>
        <w:numPr>
          <w:ilvl w:val="0"/>
          <w:numId w:val="9"/>
        </w:numPr>
        <w:rPr>
          <w:lang w:val="es-CO"/>
        </w:rPr>
      </w:pPr>
      <w:r w:rsidRPr="007760BA">
        <w:rPr>
          <w:b/>
          <w:bCs/>
          <w:lang w:val="es-CO"/>
        </w:rPr>
        <w:t>Usabilidad e Interfaz</w:t>
      </w:r>
    </w:p>
    <w:p w14:paraId="714124B7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La interfaz debe ser </w:t>
      </w:r>
      <w:r w:rsidRPr="007760BA">
        <w:rPr>
          <w:b/>
          <w:bCs/>
          <w:lang w:val="es-CO"/>
        </w:rPr>
        <w:t>intuitiva y amigable</w:t>
      </w:r>
      <w:r w:rsidRPr="007760BA">
        <w:rPr>
          <w:lang w:val="es-CO"/>
        </w:rPr>
        <w:t>, minimizando la curva de aprendizaje para los usuarios comerciales.</w:t>
      </w:r>
    </w:p>
    <w:p w14:paraId="6B2A64E2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Debe ofrecer </w:t>
      </w:r>
      <w:r w:rsidRPr="007760BA">
        <w:rPr>
          <w:b/>
          <w:bCs/>
          <w:lang w:val="es-CO"/>
        </w:rPr>
        <w:t>diseño responsive</w:t>
      </w:r>
      <w:r w:rsidRPr="007760BA">
        <w:rPr>
          <w:lang w:val="es-CO"/>
        </w:rPr>
        <w:t xml:space="preserve"> para una experiencia consistente en computadoras, </w:t>
      </w:r>
      <w:proofErr w:type="spellStart"/>
      <w:r w:rsidRPr="007760BA">
        <w:rPr>
          <w:lang w:val="es-CO"/>
        </w:rPr>
        <w:t>tablets</w:t>
      </w:r>
      <w:proofErr w:type="spellEnd"/>
      <w:r w:rsidRPr="007760BA">
        <w:rPr>
          <w:lang w:val="es-CO"/>
        </w:rPr>
        <w:t xml:space="preserve"> y teléfonos.</w:t>
      </w:r>
    </w:p>
    <w:p w14:paraId="546D1B3A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Incorporar </w:t>
      </w:r>
      <w:r w:rsidRPr="007760BA">
        <w:rPr>
          <w:b/>
          <w:bCs/>
          <w:lang w:val="es-CO"/>
        </w:rPr>
        <w:t>asistentes interactivos</w:t>
      </w:r>
      <w:r w:rsidRPr="007760BA">
        <w:rPr>
          <w:lang w:val="es-CO"/>
        </w:rPr>
        <w:t xml:space="preserve"> (</w:t>
      </w:r>
      <w:proofErr w:type="spellStart"/>
      <w:r w:rsidRPr="007760BA">
        <w:rPr>
          <w:lang w:val="es-CO"/>
        </w:rPr>
        <w:t>tooltips</w:t>
      </w:r>
      <w:proofErr w:type="spellEnd"/>
      <w:r w:rsidRPr="007760BA">
        <w:rPr>
          <w:lang w:val="es-CO"/>
        </w:rPr>
        <w:t xml:space="preserve"> o tutoriales) que faciliten el uso de nuevas funcionalidades.</w:t>
      </w:r>
    </w:p>
    <w:p w14:paraId="78BA53E9" w14:textId="77777777" w:rsidR="007760BA" w:rsidRPr="007760BA" w:rsidRDefault="007760BA" w:rsidP="007760BA">
      <w:pPr>
        <w:numPr>
          <w:ilvl w:val="0"/>
          <w:numId w:val="9"/>
        </w:numPr>
        <w:rPr>
          <w:lang w:val="es-CO"/>
        </w:rPr>
      </w:pPr>
      <w:r w:rsidRPr="007760BA">
        <w:rPr>
          <w:b/>
          <w:bCs/>
          <w:lang w:val="es-CO"/>
        </w:rPr>
        <w:t>Mantenibilidad</w:t>
      </w:r>
    </w:p>
    <w:p w14:paraId="1F321BAA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El código del sistema debe ser </w:t>
      </w:r>
      <w:r w:rsidRPr="007760BA">
        <w:rPr>
          <w:b/>
          <w:bCs/>
          <w:lang w:val="es-CO"/>
        </w:rPr>
        <w:t>modular y documentado</w:t>
      </w:r>
      <w:r w:rsidRPr="007760BA">
        <w:rPr>
          <w:lang w:val="es-CO"/>
        </w:rPr>
        <w:t>, permitiendo futuras actualizaciones o correcciones sin afectar la operación.</w:t>
      </w:r>
    </w:p>
    <w:p w14:paraId="605C12B6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Debe permitir la implementación de </w:t>
      </w:r>
      <w:r w:rsidRPr="007760BA">
        <w:rPr>
          <w:b/>
          <w:bCs/>
          <w:lang w:val="es-CO"/>
        </w:rPr>
        <w:t>pruebas automatizadas</w:t>
      </w:r>
      <w:r w:rsidRPr="007760BA">
        <w:rPr>
          <w:lang w:val="es-CO"/>
        </w:rPr>
        <w:t xml:space="preserve"> para asegurar calidad en cada nueva versión.</w:t>
      </w:r>
    </w:p>
    <w:p w14:paraId="4746B4AC" w14:textId="77777777" w:rsidR="007760BA" w:rsidRPr="007760BA" w:rsidRDefault="007760BA" w:rsidP="007760BA">
      <w:pPr>
        <w:numPr>
          <w:ilvl w:val="0"/>
          <w:numId w:val="9"/>
        </w:numPr>
        <w:rPr>
          <w:lang w:val="es-CO"/>
        </w:rPr>
      </w:pPr>
      <w:r w:rsidRPr="007760BA">
        <w:rPr>
          <w:b/>
          <w:bCs/>
          <w:lang w:val="es-CO"/>
        </w:rPr>
        <w:t>Compatibilidad</w:t>
      </w:r>
    </w:p>
    <w:p w14:paraId="27EA059B" w14:textId="2BC04126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>El CRM debe ser compatible con los principales navegadores (Chrome, Edge, Firefox) y sistemas operativos (Windows, iOS, Android).</w:t>
      </w:r>
    </w:p>
    <w:p w14:paraId="57E5C261" w14:textId="77777777" w:rsidR="007760BA" w:rsidRPr="007760BA" w:rsidRDefault="007760BA" w:rsidP="007760BA">
      <w:pPr>
        <w:numPr>
          <w:ilvl w:val="0"/>
          <w:numId w:val="9"/>
        </w:numPr>
        <w:rPr>
          <w:lang w:val="es-CO"/>
        </w:rPr>
      </w:pPr>
      <w:r w:rsidRPr="007760BA">
        <w:rPr>
          <w:b/>
          <w:bCs/>
          <w:lang w:val="es-CO"/>
        </w:rPr>
        <w:t>Portabilidad</w:t>
      </w:r>
    </w:p>
    <w:p w14:paraId="245EF07C" w14:textId="77777777" w:rsidR="007760BA" w:rsidRPr="007760BA" w:rsidRDefault="007760BA" w:rsidP="007760BA">
      <w:pPr>
        <w:numPr>
          <w:ilvl w:val="1"/>
          <w:numId w:val="9"/>
        </w:numPr>
        <w:rPr>
          <w:lang w:val="es-CO"/>
        </w:rPr>
      </w:pPr>
      <w:r w:rsidRPr="007760BA">
        <w:rPr>
          <w:lang w:val="es-CO"/>
        </w:rPr>
        <w:t xml:space="preserve">El sistema debe poder desplegarse tanto en </w:t>
      </w:r>
      <w:r w:rsidRPr="007760BA">
        <w:rPr>
          <w:b/>
          <w:bCs/>
          <w:lang w:val="es-CO"/>
        </w:rPr>
        <w:t>servidores propios</w:t>
      </w:r>
      <w:r w:rsidRPr="007760BA">
        <w:rPr>
          <w:lang w:val="es-CO"/>
        </w:rPr>
        <w:t xml:space="preserve"> de Siemens como en plataformas en la nube (AWS, Azure), sin afectar su desempeño.</w:t>
      </w:r>
    </w:p>
    <w:p w14:paraId="407C7388" w14:textId="77777777" w:rsidR="007760BA" w:rsidRDefault="007760BA">
      <w:pPr>
        <w:rPr>
          <w:lang w:val="es-CO"/>
        </w:rPr>
      </w:pPr>
    </w:p>
    <w:p w14:paraId="772CB960" w14:textId="77777777" w:rsidR="007760BA" w:rsidRDefault="007760BA">
      <w:pPr>
        <w:rPr>
          <w:lang w:val="es-CO"/>
        </w:rPr>
      </w:pPr>
    </w:p>
    <w:p w14:paraId="34E6D84B" w14:textId="77777777" w:rsidR="007760BA" w:rsidRPr="00AA08C4" w:rsidRDefault="007760BA">
      <w:pPr>
        <w:rPr>
          <w:lang w:val="es-CO"/>
        </w:rPr>
      </w:pPr>
    </w:p>
    <w:p w14:paraId="2E76F134" w14:textId="77777777" w:rsidR="00BE305E" w:rsidRPr="00AA08C4" w:rsidRDefault="00000000">
      <w:pPr>
        <w:rPr>
          <w:lang w:val="es-CO"/>
        </w:rPr>
      </w:pPr>
      <w:r w:rsidRPr="00AA08C4">
        <w:rPr>
          <w:b/>
          <w:lang w:val="es-CO"/>
        </w:rPr>
        <w:lastRenderedPageBreak/>
        <w:t xml:space="preserve">Historias de usuario: </w:t>
      </w:r>
      <w:r w:rsidRPr="00AA08C4">
        <w:rPr>
          <w:lang w:val="es-CO"/>
        </w:rPr>
        <w:t>Formato ligero para expresar una necesidad desde la perspectiva del usuario, con criterios de aceptación.</w:t>
      </w:r>
    </w:p>
    <w:p w14:paraId="2410315B" w14:textId="77777777" w:rsidR="00BE305E" w:rsidRPr="00AA08C4" w:rsidRDefault="00000000">
      <w:pPr>
        <w:rPr>
          <w:lang w:val="es-CO"/>
        </w:rPr>
      </w:pPr>
      <w:r w:rsidRPr="00AA08C4">
        <w:rPr>
          <w:b/>
          <w:lang w:val="es-CO"/>
        </w:rPr>
        <w:t xml:space="preserve">Casos de uso: </w:t>
      </w:r>
      <w:r w:rsidRPr="00AA08C4">
        <w:rPr>
          <w:lang w:val="es-CO"/>
        </w:rPr>
        <w:t>Descripción estructurada del objetivo de un actor y la interacción paso a paso con el sistema, incluyendo variantes y excepciones.</w:t>
      </w:r>
    </w:p>
    <w:p w14:paraId="1C424541" w14:textId="77777777" w:rsidR="00BE305E" w:rsidRPr="00AA08C4" w:rsidRDefault="00000000">
      <w:pPr>
        <w:rPr>
          <w:lang w:val="es-CO"/>
        </w:rPr>
      </w:pPr>
      <w:r w:rsidRPr="00AA08C4">
        <w:rPr>
          <w:b/>
          <w:lang w:val="es-CO"/>
        </w:rPr>
        <w:t xml:space="preserve">Criterios de aceptación: </w:t>
      </w:r>
      <w:r w:rsidRPr="00AA08C4">
        <w:rPr>
          <w:lang w:val="es-CO"/>
        </w:rPr>
        <w:t>Condiciones observables que deben cumplirse para considerar satisfecho un requerimiento o historia.</w:t>
      </w:r>
    </w:p>
    <w:p w14:paraId="3567963F" w14:textId="77777777" w:rsidR="00BE305E" w:rsidRPr="00AA08C4" w:rsidRDefault="00000000">
      <w:pPr>
        <w:rPr>
          <w:lang w:val="es-CO"/>
        </w:rPr>
      </w:pPr>
      <w:r w:rsidRPr="00AA08C4">
        <w:rPr>
          <w:b/>
          <w:lang w:val="es-CO"/>
        </w:rPr>
        <w:t xml:space="preserve">Trazabilidad: </w:t>
      </w:r>
      <w:r w:rsidRPr="00AA08C4">
        <w:rPr>
          <w:lang w:val="es-CO"/>
        </w:rPr>
        <w:t>Relación explícita entre requerimientos, objetivos, historias, casos de uso, diseño y pruebas; permite controlar cambios y verificar cobertura.</w:t>
      </w:r>
    </w:p>
    <w:p w14:paraId="61FBBB3D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4. Proceso recomendado paso a paso</w:t>
      </w:r>
    </w:p>
    <w:p w14:paraId="114AF086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1) Preparación</w:t>
      </w:r>
    </w:p>
    <w:p w14:paraId="02FA0499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Definir objetivo del levantamiento y alcance inicial</w:t>
      </w:r>
    </w:p>
    <w:p w14:paraId="4C8F12BC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Listar</w:t>
      </w:r>
      <w:proofErr w:type="spellEnd"/>
      <w:r>
        <w:rPr>
          <w:color w:val="000000"/>
        </w:rPr>
        <w:t xml:space="preserve"> stakeholders y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</w:t>
      </w:r>
      <w:proofErr w:type="spellEnd"/>
    </w:p>
    <w:p w14:paraId="27CE9622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Identificar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supuestos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restricciones</w:t>
      </w:r>
      <w:proofErr w:type="spellEnd"/>
    </w:p>
    <w:p w14:paraId="3B626D0B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Planificar técnicas y cronograma de actividades</w:t>
      </w:r>
    </w:p>
    <w:p w14:paraId="49FE1EE7" w14:textId="77777777" w:rsidR="00BE305E" w:rsidRDefault="00000000">
      <w:r>
        <w:t xml:space="preserve">2) </w:t>
      </w:r>
      <w:proofErr w:type="spellStart"/>
      <w:r>
        <w:t>Elicitación</w:t>
      </w:r>
      <w:proofErr w:type="spellEnd"/>
    </w:p>
    <w:p w14:paraId="34F470F1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Entrevistas semiestructuradas con usuarios y responsables de proceso</w:t>
      </w:r>
    </w:p>
    <w:p w14:paraId="209D8C0B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Observación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directa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proceso</w:t>
      </w:r>
      <w:proofErr w:type="spellEnd"/>
      <w:r>
        <w:rPr>
          <w:color w:val="000000"/>
        </w:rPr>
        <w:t xml:space="preserve"> actual</w:t>
      </w:r>
    </w:p>
    <w:p w14:paraId="57124834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 xml:space="preserve">Taller de </w:t>
      </w:r>
      <w:proofErr w:type="spellStart"/>
      <w:r w:rsidRPr="00AA08C4">
        <w:rPr>
          <w:color w:val="000000"/>
          <w:lang w:val="es-CO"/>
        </w:rPr>
        <w:t>co-creación</w:t>
      </w:r>
      <w:proofErr w:type="spellEnd"/>
      <w:r w:rsidRPr="00AA08C4">
        <w:rPr>
          <w:color w:val="000000"/>
          <w:lang w:val="es-CO"/>
        </w:rPr>
        <w:t xml:space="preserve"> para validar flujos y datos</w:t>
      </w:r>
    </w:p>
    <w:p w14:paraId="7368D44B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Prototipo de baja fidelidad para validar campos, mensajes y navegación</w:t>
      </w:r>
    </w:p>
    <w:p w14:paraId="17A5468C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Análisis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documentos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actuales</w:t>
      </w:r>
      <w:proofErr w:type="spellEnd"/>
    </w:p>
    <w:p w14:paraId="3A9021BB" w14:textId="77777777" w:rsidR="00BE305E" w:rsidRDefault="00000000">
      <w:r>
        <w:t xml:space="preserve">3) </w:t>
      </w:r>
      <w:proofErr w:type="spellStart"/>
      <w:r>
        <w:t>Consolidación</w:t>
      </w:r>
      <w:proofErr w:type="spellEnd"/>
    </w:p>
    <w:p w14:paraId="466AD79A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Limpiar notas, agrupar hallazgos por proceso o tema</w:t>
      </w:r>
    </w:p>
    <w:p w14:paraId="0BDE1287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Distinguir funciones, datos, reglas de negocio y métricas de calidad</w:t>
      </w:r>
    </w:p>
    <w:p w14:paraId="617987E1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Redactar FR y NFR en lenguaje claro, medible y verificable</w:t>
      </w:r>
    </w:p>
    <w:p w14:paraId="0E5E9D7B" w14:textId="77777777" w:rsidR="00BE305E" w:rsidRDefault="00000000">
      <w:r>
        <w:t xml:space="preserve">4) </w:t>
      </w:r>
      <w:proofErr w:type="spellStart"/>
      <w:r>
        <w:t>Priorización</w:t>
      </w:r>
      <w:proofErr w:type="spellEnd"/>
    </w:p>
    <w:p w14:paraId="5ECC29E2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Aplicar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MoSCoW</w:t>
      </w:r>
      <w:proofErr w:type="spellEnd"/>
      <w:r>
        <w:rPr>
          <w:color w:val="000000"/>
        </w:rPr>
        <w:t>: Must, Should, Could, Won’t</w:t>
      </w:r>
    </w:p>
    <w:p w14:paraId="596FB7C4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O, alternativamente, clasificar por valor de negocio y esfuerzo esperado</w:t>
      </w:r>
    </w:p>
    <w:p w14:paraId="2DE9ACED" w14:textId="77777777" w:rsidR="00BE305E" w:rsidRDefault="00000000">
      <w:r>
        <w:t xml:space="preserve">5) </w:t>
      </w:r>
      <w:proofErr w:type="spellStart"/>
      <w:r>
        <w:t>Modelado</w:t>
      </w:r>
      <w:proofErr w:type="spellEnd"/>
    </w:p>
    <w:p w14:paraId="789BC7F3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Historias de usuario o casos de uso para flujos clave</w:t>
      </w:r>
    </w:p>
    <w:p w14:paraId="0B52BCE7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Al menos un diagrama de actividad o de flujo del proceso actual o propuesto</w:t>
      </w:r>
    </w:p>
    <w:p w14:paraId="002594B5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Prototipo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flujo</w:t>
      </w:r>
      <w:proofErr w:type="spellEnd"/>
      <w:r>
        <w:rPr>
          <w:color w:val="000000"/>
        </w:rPr>
        <w:t xml:space="preserve"> principal</w:t>
      </w:r>
    </w:p>
    <w:p w14:paraId="3CC68C5E" w14:textId="77777777" w:rsidR="00BE305E" w:rsidRDefault="00000000">
      <w:r>
        <w:lastRenderedPageBreak/>
        <w:t xml:space="preserve">6) </w:t>
      </w:r>
      <w:proofErr w:type="spellStart"/>
      <w:r>
        <w:t>Validación</w:t>
      </w:r>
      <w:proofErr w:type="spellEnd"/>
    </w:p>
    <w:p w14:paraId="2803B6DC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Revisión</w:t>
      </w:r>
      <w:proofErr w:type="spellEnd"/>
      <w:r>
        <w:rPr>
          <w:color w:val="000000"/>
        </w:rPr>
        <w:t xml:space="preserve"> con stakeholders</w:t>
      </w:r>
    </w:p>
    <w:p w14:paraId="318AED70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Ajustes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redacción</w:t>
      </w:r>
      <w:proofErr w:type="spellEnd"/>
    </w:p>
    <w:p w14:paraId="39C3C186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Completar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criterios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aceptación</w:t>
      </w:r>
      <w:proofErr w:type="spellEnd"/>
    </w:p>
    <w:p w14:paraId="25E3F15F" w14:textId="77777777" w:rsidR="00BE305E" w:rsidRDefault="00000000">
      <w:r>
        <w:t xml:space="preserve">7)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34AF8C20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Matriz que conecte objetivos del proyecto, historias y FR/NFR</w:t>
      </w:r>
    </w:p>
    <w:p w14:paraId="4D9F6D75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Registrar </w:t>
      </w:r>
      <w:proofErr w:type="spellStart"/>
      <w:r>
        <w:rPr>
          <w:color w:val="000000"/>
        </w:rPr>
        <w:t>versiones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cambios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relevantes</w:t>
      </w:r>
      <w:proofErr w:type="spellEnd"/>
    </w:p>
    <w:p w14:paraId="7837066E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5. Técnicas de elicitación con entregables mínimos</w:t>
      </w:r>
    </w:p>
    <w:p w14:paraId="71FE9D7F" w14:textId="77777777" w:rsidR="00BE305E" w:rsidRDefault="00000000">
      <w:proofErr w:type="spellStart"/>
      <w:r>
        <w:t>Entrevistas</w:t>
      </w:r>
      <w:proofErr w:type="spellEnd"/>
      <w:r>
        <w:t xml:space="preserve"> </w:t>
      </w:r>
      <w:proofErr w:type="spellStart"/>
      <w:r>
        <w:t>semiestructuradas</w:t>
      </w:r>
      <w:proofErr w:type="spellEnd"/>
    </w:p>
    <w:p w14:paraId="4FED14EF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Preparar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guía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preguntas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abiertas</w:t>
      </w:r>
      <w:proofErr w:type="spellEnd"/>
    </w:p>
    <w:p w14:paraId="55490225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Entregable: notas depuradas, lista de FR/NFR candidatos, conflictos detectados</w:t>
      </w:r>
    </w:p>
    <w:p w14:paraId="6CE41FCD" w14:textId="77777777" w:rsidR="00BE305E" w:rsidRDefault="00000000">
      <w:proofErr w:type="spellStart"/>
      <w:r>
        <w:t>Observación</w:t>
      </w:r>
      <w:proofErr w:type="spellEnd"/>
      <w:r>
        <w:t xml:space="preserve"> del </w:t>
      </w:r>
      <w:proofErr w:type="spellStart"/>
      <w:r>
        <w:t>proceso</w:t>
      </w:r>
      <w:proofErr w:type="spellEnd"/>
    </w:p>
    <w:p w14:paraId="06A4FDED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Seguir el flujo real, medir tiempos, identificar excepciones</w:t>
      </w:r>
    </w:p>
    <w:p w14:paraId="02AE29B8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Entregable: diagrama de actividad con insumos, pasos, salidas y cuellos de botella</w:t>
      </w:r>
    </w:p>
    <w:p w14:paraId="6E83294B" w14:textId="77777777" w:rsidR="00BE305E" w:rsidRDefault="00000000">
      <w:r>
        <w:t>Taller de co-</w:t>
      </w:r>
      <w:proofErr w:type="spellStart"/>
      <w:r>
        <w:t>creación</w:t>
      </w:r>
      <w:proofErr w:type="spellEnd"/>
    </w:p>
    <w:p w14:paraId="38D41DF5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Alinear nombres de datos, reglas y definiciones</w:t>
      </w:r>
    </w:p>
    <w:p w14:paraId="3C8E0636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Entregable: acuerdos sobre datos mínimos, validaciones y prioridades</w:t>
      </w:r>
    </w:p>
    <w:p w14:paraId="2F912706" w14:textId="77777777" w:rsidR="00BE305E" w:rsidRDefault="00000000">
      <w:proofErr w:type="spellStart"/>
      <w:r>
        <w:t>Prototipado</w:t>
      </w:r>
      <w:proofErr w:type="spellEnd"/>
      <w:r>
        <w:t xml:space="preserve"> de baja </w:t>
      </w:r>
      <w:proofErr w:type="spellStart"/>
      <w:r>
        <w:t>fidelidad</w:t>
      </w:r>
      <w:proofErr w:type="spellEnd"/>
    </w:p>
    <w:p w14:paraId="6E92F01C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Bocetos de pantallas o formularios para validar campos y mensajes</w:t>
      </w:r>
    </w:p>
    <w:p w14:paraId="161267B2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 xml:space="preserve">Entregable: </w:t>
      </w:r>
      <w:proofErr w:type="spellStart"/>
      <w:r w:rsidRPr="00AA08C4">
        <w:rPr>
          <w:color w:val="000000"/>
          <w:lang w:val="es-CO"/>
        </w:rPr>
        <w:t>feedback</w:t>
      </w:r>
      <w:proofErr w:type="spellEnd"/>
      <w:r w:rsidRPr="00AA08C4">
        <w:rPr>
          <w:color w:val="000000"/>
          <w:lang w:val="es-CO"/>
        </w:rPr>
        <w:t xml:space="preserve"> validado y ajustes a FR/NFR</w:t>
      </w:r>
    </w:p>
    <w:p w14:paraId="5B20E583" w14:textId="77777777" w:rsidR="00BE305E" w:rsidRDefault="00000000">
      <w:proofErr w:type="spellStart"/>
      <w:r>
        <w:t>Análisis</w:t>
      </w:r>
      <w:proofErr w:type="spellEnd"/>
      <w:r>
        <w:t xml:space="preserve"> de </w:t>
      </w:r>
      <w:proofErr w:type="spellStart"/>
      <w:r>
        <w:t>documentos</w:t>
      </w:r>
      <w:proofErr w:type="spellEnd"/>
    </w:p>
    <w:p w14:paraId="1811C83B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Formularios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planillas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reportes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actuales</w:t>
      </w:r>
      <w:proofErr w:type="spellEnd"/>
    </w:p>
    <w:p w14:paraId="7D3B39A6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Entregable: catálogo de datos y reglas explícitas e implícitas</w:t>
      </w:r>
    </w:p>
    <w:p w14:paraId="641F9AAD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6. Plantillas de redacción copiables</w:t>
      </w:r>
    </w:p>
    <w:p w14:paraId="2B7DC4FA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Plantilla de FR</w:t>
      </w:r>
    </w:p>
    <w:p w14:paraId="12FA7467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ID: FR-XX</w:t>
      </w:r>
    </w:p>
    <w:p w14:paraId="2D505522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Título: verbo de acción más objeto</w:t>
      </w:r>
    </w:p>
    <w:p w14:paraId="7DDEB84A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Descripción: qué hace el sistema, con qué datos, para quién y para qué</w:t>
      </w:r>
    </w:p>
    <w:p w14:paraId="6450DEE6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Reglas y validaciones: campos obligatorios, formatos, reglas de negocio</w:t>
      </w:r>
    </w:p>
    <w:p w14:paraId="0D840CAD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Dependencias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otros</w:t>
      </w:r>
      <w:proofErr w:type="spellEnd"/>
      <w:r>
        <w:rPr>
          <w:color w:val="000000"/>
        </w:rPr>
        <w:t xml:space="preserve"> FR, </w:t>
      </w:r>
      <w:proofErr w:type="spellStart"/>
      <w:r>
        <w:rPr>
          <w:color w:val="000000"/>
        </w:rPr>
        <w:t>datos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externos</w:t>
      </w:r>
      <w:proofErr w:type="spellEnd"/>
    </w:p>
    <w:p w14:paraId="1DE70AA3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lastRenderedPageBreak/>
        <w:t>Criterios de aceptación: listar 3 a 5 casos Dado/Cuando/Entonces</w:t>
      </w:r>
    </w:p>
    <w:p w14:paraId="438FD520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Prioridad</w:t>
      </w:r>
      <w:proofErr w:type="spellEnd"/>
      <w:r>
        <w:rPr>
          <w:color w:val="000000"/>
        </w:rPr>
        <w:t>: Must, Should, Could, Won’t</w:t>
      </w:r>
    </w:p>
    <w:p w14:paraId="7FEFF228" w14:textId="77777777" w:rsidR="00BE305E" w:rsidRDefault="00000000">
      <w:r>
        <w:t>Plantilla de NFR</w:t>
      </w:r>
    </w:p>
    <w:p w14:paraId="3329D7F3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ID: NFR-XX</w:t>
      </w:r>
    </w:p>
    <w:p w14:paraId="674E6303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Categoría: rendimiento, seguridad, usabilidad, disponibilidad, compatibilidad, etc.</w:t>
      </w:r>
    </w:p>
    <w:p w14:paraId="45394CD8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Especificación medible: atributo, unidad, umbral, condiciones de prueba</w:t>
      </w:r>
    </w:p>
    <w:p w14:paraId="4245E3BE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Criterio de verificación: cómo se prueba o audita</w:t>
      </w:r>
    </w:p>
    <w:p w14:paraId="0E3ED1BC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Prioridad</w:t>
      </w:r>
      <w:proofErr w:type="spellEnd"/>
      <w:r>
        <w:rPr>
          <w:color w:val="000000"/>
        </w:rPr>
        <w:t>: Must, Should, Could, Won’t</w:t>
      </w:r>
    </w:p>
    <w:p w14:paraId="1B00C761" w14:textId="77777777" w:rsidR="00BE305E" w:rsidRDefault="00000000">
      <w:r>
        <w:t xml:space="preserve">Plantilla de Historia de </w:t>
      </w:r>
      <w:proofErr w:type="spellStart"/>
      <w:r>
        <w:t>Usuario</w:t>
      </w:r>
      <w:proofErr w:type="spellEnd"/>
    </w:p>
    <w:p w14:paraId="07EDA2EB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Como [rol] quiero [acción o resultado] para [beneficio].</w:t>
      </w:r>
    </w:p>
    <w:p w14:paraId="428FBA35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Criterios de aceptación: lista Dado/Cuando/Entonces</w:t>
      </w:r>
    </w:p>
    <w:p w14:paraId="1EE75CDF" w14:textId="77777777" w:rsidR="00BE305E" w:rsidRDefault="00000000">
      <w:r>
        <w:t>Plantilla de Caso de Uso</w:t>
      </w:r>
    </w:p>
    <w:p w14:paraId="2CE293C8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Nombre</w:t>
      </w:r>
    </w:p>
    <w:p w14:paraId="0B4C1F0D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Actor principal</w:t>
      </w:r>
    </w:p>
    <w:p w14:paraId="024FDC77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Objetivo</w:t>
      </w:r>
      <w:proofErr w:type="spellEnd"/>
    </w:p>
    <w:p w14:paraId="4CC9712F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Alcance</w:t>
      </w:r>
      <w:proofErr w:type="spellEnd"/>
    </w:p>
    <w:p w14:paraId="6707FB81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Precondiciones</w:t>
      </w:r>
      <w:proofErr w:type="spellEnd"/>
    </w:p>
    <w:p w14:paraId="38487621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Postcondiciones</w:t>
      </w:r>
      <w:proofErr w:type="spellEnd"/>
    </w:p>
    <w:p w14:paraId="4EE8A9E7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Flujo</w:t>
      </w:r>
      <w:proofErr w:type="spellEnd"/>
      <w:r>
        <w:rPr>
          <w:color w:val="000000"/>
        </w:rPr>
        <w:t xml:space="preserve"> principal </w:t>
      </w:r>
      <w:proofErr w:type="spellStart"/>
      <w:r>
        <w:rPr>
          <w:color w:val="000000"/>
        </w:rPr>
        <w:t>numerado</w:t>
      </w:r>
      <w:proofErr w:type="spellEnd"/>
    </w:p>
    <w:p w14:paraId="4ECADB8F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Flujos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excepciones</w:t>
      </w:r>
      <w:proofErr w:type="spellEnd"/>
    </w:p>
    <w:p w14:paraId="5755D237" w14:textId="77777777" w:rsidR="00BE305E" w:rsidRDefault="00000000">
      <w:pPr>
        <w:pStyle w:val="Ttulo1"/>
      </w:pPr>
      <w:r>
        <w:t xml:space="preserve">7.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sencillos</w:t>
      </w:r>
      <w:proofErr w:type="spellEnd"/>
      <w:r>
        <w:t xml:space="preserve"> y </w:t>
      </w:r>
      <w:proofErr w:type="spellStart"/>
      <w:r>
        <w:t>completos</w:t>
      </w:r>
      <w:proofErr w:type="spellEnd"/>
    </w:p>
    <w:p w14:paraId="126E7CF2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Ejemplo 1. App de gestión de horarios académicos</w:t>
      </w:r>
    </w:p>
    <w:p w14:paraId="33BC1825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FR-01 Registrar clase</w:t>
      </w:r>
    </w:p>
    <w:p w14:paraId="51F7212D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Descripción: el sistema permite a un estudiante registrar una clase con curso, docente, aula, día y hora de inicio y fin</w:t>
      </w:r>
    </w:p>
    <w:p w14:paraId="10C09E1B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Reglas y validaciones: no permitir traslape de horarios del mismo estudiante; formatos de hora HH:MM; aula existente</w:t>
      </w:r>
    </w:p>
    <w:p w14:paraId="487E34B8" w14:textId="77777777" w:rsidR="00BE305E" w:rsidRDefault="00000000"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</w:p>
    <w:p w14:paraId="2CB9588D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Dado un estudiante autenticado y datos válidos, cuando envía el formulario, entonces la clase queda registrada y aparece en el calendario</w:t>
      </w:r>
    </w:p>
    <w:p w14:paraId="5D86EDAA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Dado un traslape detectado, cuando intenta guardar, entonces se muestra un mensaje de error indicando conflicto</w:t>
      </w:r>
    </w:p>
    <w:p w14:paraId="1C5887CC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lastRenderedPageBreak/>
        <w:t>Dado datos incompletos, cuando envía, entonces se muestran mensajes indicando los campos obligatorios</w:t>
      </w:r>
    </w:p>
    <w:p w14:paraId="0B5E6C50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 xml:space="preserve">Prioridad: </w:t>
      </w:r>
      <w:proofErr w:type="spellStart"/>
      <w:r w:rsidRPr="00AA08C4">
        <w:rPr>
          <w:lang w:val="es-CO"/>
        </w:rPr>
        <w:t>Must</w:t>
      </w:r>
      <w:proofErr w:type="spellEnd"/>
    </w:p>
    <w:p w14:paraId="406DEC50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NFR-01 Rendimiento</w:t>
      </w:r>
    </w:p>
    <w:p w14:paraId="540F9C31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Especificación: el calendario mensual carga en 2 segundos o menos para hasta 100 clases del estudiante</w:t>
      </w:r>
    </w:p>
    <w:p w14:paraId="75E7E98D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 xml:space="preserve">Verificación: prueba de rendimiento con </w:t>
      </w:r>
      <w:proofErr w:type="spellStart"/>
      <w:r w:rsidRPr="00AA08C4">
        <w:rPr>
          <w:lang w:val="es-CO"/>
        </w:rPr>
        <w:t>dataset</w:t>
      </w:r>
      <w:proofErr w:type="spellEnd"/>
      <w:r w:rsidRPr="00AA08C4">
        <w:rPr>
          <w:lang w:val="es-CO"/>
        </w:rPr>
        <w:t xml:space="preserve"> simulado de 100 clases por estudiante</w:t>
      </w:r>
    </w:p>
    <w:p w14:paraId="5CF7B9B0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 xml:space="preserve">Prioridad: </w:t>
      </w:r>
      <w:proofErr w:type="spellStart"/>
      <w:r w:rsidRPr="00AA08C4">
        <w:rPr>
          <w:lang w:val="es-CO"/>
        </w:rPr>
        <w:t>Should</w:t>
      </w:r>
      <w:proofErr w:type="spellEnd"/>
    </w:p>
    <w:p w14:paraId="269B6B55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Historia de Usuario HU-01</w:t>
      </w:r>
    </w:p>
    <w:p w14:paraId="33715FEA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Como estudiante quiero registrar mis clases para visualizar mi calendario semanal y evitar traslapes</w:t>
      </w:r>
    </w:p>
    <w:p w14:paraId="1F796B27" w14:textId="77777777" w:rsidR="00BE305E" w:rsidRDefault="00000000"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</w:p>
    <w:p w14:paraId="1010742A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Dado que no tengo clases ese día, cuando registro una clase válida, entonces la veo en la vista semanal</w:t>
      </w:r>
    </w:p>
    <w:p w14:paraId="62451D30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Dado que existe un traslape, cuando intento guardar, entonces el sistema bloquea la acción y explica el conflicto</w:t>
      </w:r>
    </w:p>
    <w:p w14:paraId="107DA18B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Caso de Uso CU-01 Registrar clase</w:t>
      </w:r>
    </w:p>
    <w:p w14:paraId="3EAB0293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Actor principal: </w:t>
      </w:r>
      <w:proofErr w:type="spellStart"/>
      <w:r>
        <w:rPr>
          <w:color w:val="000000"/>
        </w:rPr>
        <w:t>Estudiante</w:t>
      </w:r>
      <w:proofErr w:type="spellEnd"/>
    </w:p>
    <w:p w14:paraId="418E9A44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Objetivo: crear un registro de clase válido en el calendario personal</w:t>
      </w:r>
    </w:p>
    <w:p w14:paraId="16C10CE1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Precondiciones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estudiante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autenticado</w:t>
      </w:r>
      <w:proofErr w:type="spellEnd"/>
    </w:p>
    <w:p w14:paraId="0717D5FB" w14:textId="77777777" w:rsidR="00BE305E" w:rsidRDefault="00000000">
      <w:proofErr w:type="spellStart"/>
      <w:r>
        <w:t>Flujo</w:t>
      </w:r>
      <w:proofErr w:type="spellEnd"/>
      <w:r>
        <w:t xml:space="preserve"> principal:</w:t>
      </w:r>
    </w:p>
    <w:p w14:paraId="3878A12D" w14:textId="77777777" w:rsidR="00BE305E" w:rsidRPr="00AA0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El estudiante abre el formulario Registrar clase</w:t>
      </w:r>
    </w:p>
    <w:p w14:paraId="06CC0E86" w14:textId="77777777" w:rsidR="00BE305E" w:rsidRPr="00AA0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Ingresa curso, docente, aula, día, hora de inicio y fin</w:t>
      </w:r>
    </w:p>
    <w:p w14:paraId="5D55CF9E" w14:textId="77777777" w:rsidR="00BE305E" w:rsidRPr="00AA0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El sistema valida campos y traslapes</w:t>
      </w:r>
    </w:p>
    <w:p w14:paraId="400ACF4B" w14:textId="77777777" w:rsidR="00BE30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estudiante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</w:t>
      </w:r>
      <w:proofErr w:type="spellEnd"/>
    </w:p>
    <w:p w14:paraId="79BF437D" w14:textId="77777777" w:rsidR="00BE305E" w:rsidRPr="00AA0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El sistema guarda y muestra la clase en el calendario</w:t>
      </w:r>
    </w:p>
    <w:p w14:paraId="398D0B0C" w14:textId="77777777" w:rsidR="00BE305E" w:rsidRDefault="00000000">
      <w:proofErr w:type="spellStart"/>
      <w:r>
        <w:t>Flujos</w:t>
      </w:r>
      <w:proofErr w:type="spellEnd"/>
      <w:r>
        <w:t xml:space="preserve"> </w:t>
      </w:r>
      <w:proofErr w:type="spellStart"/>
      <w:r>
        <w:t>alternos</w:t>
      </w:r>
      <w:proofErr w:type="spellEnd"/>
      <w:r>
        <w:t>:</w:t>
      </w:r>
    </w:p>
    <w:p w14:paraId="72ED8FEA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Datos incompletos: el sistema muestra mensajes de campos obligatorios</w:t>
      </w:r>
    </w:p>
    <w:p w14:paraId="1EB70BEE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Traslape de horario: el sistema informa el conflicto y no permite guardar</w:t>
      </w:r>
    </w:p>
    <w:p w14:paraId="6F51701E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Ejemplo 2. Plataforma para registrar novedades de limpieza en campus</w:t>
      </w:r>
    </w:p>
    <w:p w14:paraId="224713C1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FR-02 Registrar novedad</w:t>
      </w:r>
    </w:p>
    <w:p w14:paraId="1BCD9979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lastRenderedPageBreak/>
        <w:t>Descripción: el sistema permite al operario registrar novedad con fecha y hora, ubicación del baño, tipo de novedad y descripción</w:t>
      </w:r>
    </w:p>
    <w:p w14:paraId="39857FF0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Reglas y validaciones: tipo de novedad de lista controlada; ubicación válida; descripción mínima de 10 caracteres</w:t>
      </w:r>
    </w:p>
    <w:p w14:paraId="5189F0E1" w14:textId="77777777" w:rsidR="00BE305E" w:rsidRDefault="00000000"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</w:p>
    <w:p w14:paraId="33EAC7A6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Dado datos válidos, cuando guarda, entonces la novedad queda disponible en el tablero de control</w:t>
      </w:r>
    </w:p>
    <w:p w14:paraId="50F9F1F6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Dado tipo no permitido, cuando guarda, entonces se informa error</w:t>
      </w:r>
    </w:p>
    <w:p w14:paraId="1FC44F39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Dado ubicación inexistente, cuando guarda, entonces se informa error</w:t>
      </w:r>
    </w:p>
    <w:p w14:paraId="492003EA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 xml:space="preserve">Prioridad: </w:t>
      </w:r>
      <w:proofErr w:type="spellStart"/>
      <w:r w:rsidRPr="00AA08C4">
        <w:rPr>
          <w:lang w:val="es-CO"/>
        </w:rPr>
        <w:t>Must</w:t>
      </w:r>
      <w:proofErr w:type="spellEnd"/>
    </w:p>
    <w:p w14:paraId="6C43096A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NFR-02 Disponibilidad</w:t>
      </w:r>
    </w:p>
    <w:p w14:paraId="62CD0671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Especificación: servicio disponible 99,5 por ciento mensual excluyendo ventanas programadas</w:t>
      </w:r>
    </w:p>
    <w:p w14:paraId="6E7CFC48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Verificación: monitoreo e informe mensual de disponibilidad</w:t>
      </w:r>
    </w:p>
    <w:p w14:paraId="4BE75130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 xml:space="preserve">Prioridad: </w:t>
      </w:r>
      <w:proofErr w:type="spellStart"/>
      <w:r w:rsidRPr="00AA08C4">
        <w:rPr>
          <w:lang w:val="es-CO"/>
        </w:rPr>
        <w:t>Must</w:t>
      </w:r>
      <w:proofErr w:type="spellEnd"/>
    </w:p>
    <w:p w14:paraId="0422822C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NFR-03 Usabilidad</w:t>
      </w:r>
    </w:p>
    <w:p w14:paraId="3AE87C65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Especificación: un operario nuevo registra su primera novedad en menos de tres minutos sin asistencia</w:t>
      </w:r>
    </w:p>
    <w:p w14:paraId="03F90131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Verificación: prueba de usabilidad con cinco usuarios nuevos y medición de tiempo</w:t>
      </w:r>
    </w:p>
    <w:p w14:paraId="02AF67C2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 xml:space="preserve">Prioridad: </w:t>
      </w:r>
      <w:proofErr w:type="spellStart"/>
      <w:r w:rsidRPr="00AA08C4">
        <w:rPr>
          <w:lang w:val="es-CO"/>
        </w:rPr>
        <w:t>Should</w:t>
      </w:r>
      <w:proofErr w:type="spellEnd"/>
    </w:p>
    <w:p w14:paraId="1E2C1E5F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Historia HU-02</w:t>
      </w:r>
    </w:p>
    <w:p w14:paraId="1D95F264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Como operario quiero registrar una novedad de limpieza para que el supervisor pueda hacer seguimiento</w:t>
      </w:r>
    </w:p>
    <w:p w14:paraId="1C80A293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Caso de Uso CU-02 Registrar novedad</w:t>
      </w:r>
    </w:p>
    <w:p w14:paraId="0DE99661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Actor principal: </w:t>
      </w:r>
      <w:proofErr w:type="spellStart"/>
      <w:r>
        <w:rPr>
          <w:color w:val="000000"/>
        </w:rPr>
        <w:t>Operario</w:t>
      </w:r>
      <w:proofErr w:type="spellEnd"/>
    </w:p>
    <w:p w14:paraId="553ACAD3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Objetivo: dejar evidencia trazable de la novedad para seguimiento</w:t>
      </w:r>
    </w:p>
    <w:p w14:paraId="4B83D459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Precondiciones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operario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autenticado</w:t>
      </w:r>
      <w:proofErr w:type="spellEnd"/>
    </w:p>
    <w:p w14:paraId="1B76300D" w14:textId="77777777" w:rsidR="00BE305E" w:rsidRDefault="00000000">
      <w:proofErr w:type="spellStart"/>
      <w:r>
        <w:t>Flujo</w:t>
      </w:r>
      <w:proofErr w:type="spellEnd"/>
      <w:r>
        <w:t xml:space="preserve"> principal:</w:t>
      </w:r>
    </w:p>
    <w:p w14:paraId="201E34C5" w14:textId="77777777" w:rsidR="00BE30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operario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abre</w:t>
      </w:r>
      <w:proofErr w:type="spellEnd"/>
      <w:r>
        <w:rPr>
          <w:color w:val="000000"/>
        </w:rPr>
        <w:t xml:space="preserve"> Registrar </w:t>
      </w:r>
      <w:proofErr w:type="spellStart"/>
      <w:r>
        <w:rPr>
          <w:color w:val="000000"/>
        </w:rPr>
        <w:t>novedad</w:t>
      </w:r>
      <w:proofErr w:type="spellEnd"/>
    </w:p>
    <w:p w14:paraId="41DB3F6F" w14:textId="77777777" w:rsidR="00BE305E" w:rsidRPr="00AA0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Selecciona ubicación y tipo, escribe descripción</w:t>
      </w:r>
    </w:p>
    <w:p w14:paraId="131D654F" w14:textId="77777777" w:rsidR="00BE305E" w:rsidRPr="00AA0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El sistema valida y muestra vista previa</w:t>
      </w:r>
    </w:p>
    <w:p w14:paraId="69C45553" w14:textId="77777777" w:rsidR="00BE30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El </w:t>
      </w:r>
      <w:proofErr w:type="spellStart"/>
      <w:r>
        <w:rPr>
          <w:color w:val="000000"/>
        </w:rPr>
        <w:t>operario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</w:t>
      </w:r>
      <w:proofErr w:type="spellEnd"/>
    </w:p>
    <w:p w14:paraId="2C0A31E3" w14:textId="77777777" w:rsidR="00BE305E" w:rsidRPr="00AA0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El sistema guarda y notifica al supervisor</w:t>
      </w:r>
    </w:p>
    <w:p w14:paraId="1E28980D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8. Priorización práctica</w:t>
      </w:r>
    </w:p>
    <w:p w14:paraId="165DE23F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 xml:space="preserve">Use </w:t>
      </w:r>
      <w:proofErr w:type="spellStart"/>
      <w:r w:rsidRPr="00AA08C4">
        <w:rPr>
          <w:lang w:val="es-CO"/>
        </w:rPr>
        <w:t>MoSCoW</w:t>
      </w:r>
      <w:proofErr w:type="spellEnd"/>
      <w:r w:rsidRPr="00AA08C4">
        <w:rPr>
          <w:lang w:val="es-CO"/>
        </w:rPr>
        <w:t xml:space="preserve"> en una tabla simple.</w:t>
      </w:r>
    </w:p>
    <w:p w14:paraId="2ABD5538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proofErr w:type="spellStart"/>
      <w:r w:rsidRPr="00AA08C4">
        <w:rPr>
          <w:color w:val="000000"/>
          <w:lang w:val="es-CO"/>
        </w:rPr>
        <w:t>Must</w:t>
      </w:r>
      <w:proofErr w:type="spellEnd"/>
      <w:r w:rsidRPr="00AA08C4">
        <w:rPr>
          <w:color w:val="000000"/>
          <w:lang w:val="es-CO"/>
        </w:rPr>
        <w:t>: imprescindible para cumplir el objetivo del proyecto</w:t>
      </w:r>
    </w:p>
    <w:p w14:paraId="3C7B0003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proofErr w:type="spellStart"/>
      <w:r w:rsidRPr="00AA08C4">
        <w:rPr>
          <w:color w:val="000000"/>
          <w:lang w:val="es-CO"/>
        </w:rPr>
        <w:t>Should</w:t>
      </w:r>
      <w:proofErr w:type="spellEnd"/>
      <w:r w:rsidRPr="00AA08C4">
        <w:rPr>
          <w:color w:val="000000"/>
          <w:lang w:val="es-CO"/>
        </w:rPr>
        <w:t>: importante, pero se puede postergar si hay restricciones</w:t>
      </w:r>
    </w:p>
    <w:p w14:paraId="55BC558B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Could: </w:t>
      </w:r>
      <w:proofErr w:type="spellStart"/>
      <w:r>
        <w:rPr>
          <w:color w:val="000000"/>
        </w:rPr>
        <w:t>deseable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recursos</w:t>
      </w:r>
      <w:proofErr w:type="spellEnd"/>
    </w:p>
    <w:p w14:paraId="352AA943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proofErr w:type="spellStart"/>
      <w:r w:rsidRPr="00AA08C4">
        <w:rPr>
          <w:color w:val="000000"/>
          <w:lang w:val="es-CO"/>
        </w:rPr>
        <w:t>Won’t</w:t>
      </w:r>
      <w:proofErr w:type="spellEnd"/>
      <w:r w:rsidRPr="00AA08C4">
        <w:rPr>
          <w:color w:val="000000"/>
          <w:lang w:val="es-CO"/>
        </w:rPr>
        <w:t>: fuera del alcance de esta iteración</w:t>
      </w:r>
    </w:p>
    <w:p w14:paraId="40AC3B2B" w14:textId="77777777" w:rsidR="00BE305E" w:rsidRDefault="00000000">
      <w:proofErr w:type="spellStart"/>
      <w:r>
        <w:t>Ejemplo</w:t>
      </w:r>
      <w:proofErr w:type="spellEnd"/>
      <w:r>
        <w:t xml:space="preserve"> de </w:t>
      </w:r>
      <w:proofErr w:type="spellStart"/>
      <w:r>
        <w:t>priorización</w:t>
      </w:r>
      <w:proofErr w:type="spellEnd"/>
      <w:r>
        <w:t xml:space="preserve"> </w:t>
      </w:r>
      <w:proofErr w:type="spellStart"/>
      <w:r>
        <w:t>resumida</w:t>
      </w:r>
      <w:proofErr w:type="spellEnd"/>
    </w:p>
    <w:p w14:paraId="2A66B391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FR-01 Registrar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>: Must</w:t>
      </w:r>
    </w:p>
    <w:p w14:paraId="41039E70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FR-02 Registrar </w:t>
      </w:r>
      <w:proofErr w:type="spellStart"/>
      <w:r>
        <w:rPr>
          <w:color w:val="000000"/>
        </w:rPr>
        <w:t>novedad</w:t>
      </w:r>
      <w:proofErr w:type="spellEnd"/>
      <w:r>
        <w:rPr>
          <w:color w:val="000000"/>
        </w:rPr>
        <w:t>: Must</w:t>
      </w:r>
    </w:p>
    <w:p w14:paraId="42E20395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 xml:space="preserve">FR-03 Listar y filtrar registros: </w:t>
      </w:r>
      <w:proofErr w:type="spellStart"/>
      <w:r w:rsidRPr="00AA08C4">
        <w:rPr>
          <w:color w:val="000000"/>
          <w:lang w:val="es-CO"/>
        </w:rPr>
        <w:t>Should</w:t>
      </w:r>
      <w:proofErr w:type="spellEnd"/>
    </w:p>
    <w:p w14:paraId="73B03D3F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NFR-01 </w:t>
      </w:r>
      <w:proofErr w:type="spellStart"/>
      <w:r>
        <w:rPr>
          <w:color w:val="000000"/>
        </w:rPr>
        <w:t>Rendimiento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segundos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calendario</w:t>
      </w:r>
      <w:proofErr w:type="spellEnd"/>
      <w:r>
        <w:rPr>
          <w:color w:val="000000"/>
        </w:rPr>
        <w:t>: Should</w:t>
      </w:r>
    </w:p>
    <w:p w14:paraId="4B2A9D16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NFR-02 Disponibilidad 99,5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ciento</w:t>
      </w:r>
      <w:proofErr w:type="spellEnd"/>
      <w:r>
        <w:rPr>
          <w:color w:val="000000"/>
        </w:rPr>
        <w:t>: Must</w:t>
      </w:r>
    </w:p>
    <w:p w14:paraId="3CD930EE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 xml:space="preserve">NFR-03 Usabilidad primer registro en tres minutos: </w:t>
      </w:r>
      <w:proofErr w:type="spellStart"/>
      <w:r w:rsidRPr="00AA08C4">
        <w:rPr>
          <w:color w:val="000000"/>
          <w:lang w:val="es-CO"/>
        </w:rPr>
        <w:t>Should</w:t>
      </w:r>
      <w:proofErr w:type="spellEnd"/>
    </w:p>
    <w:p w14:paraId="7336EF6D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9. Trazabilidad mínima recomendada</w:t>
      </w:r>
    </w:p>
    <w:p w14:paraId="1D8C280E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Matriz simple con columnas: Objetivo del proyecto, Historia, FR relacionados, NFR relacionados, Criterios de aceptación, Evidencia de prueba.</w:t>
      </w:r>
    </w:p>
    <w:p w14:paraId="24E95384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Ejemplo de fila:</w:t>
      </w:r>
    </w:p>
    <w:p w14:paraId="2635ABCC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Objetivo O1 organizar horarios sin traslapes | Historia HU-01 | FR FR-01 | NFR NFR-01 | Criterios Dado/Cuando/Entonces definidos | Evidencia Captura de prueba y caso de prueba automatizado</w:t>
      </w:r>
    </w:p>
    <w:p w14:paraId="740C7777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 xml:space="preserve">10. </w:t>
      </w:r>
      <w:proofErr w:type="spellStart"/>
      <w:r w:rsidRPr="00AA08C4">
        <w:rPr>
          <w:lang w:val="es-CO"/>
        </w:rPr>
        <w:t>Checklist</w:t>
      </w:r>
      <w:proofErr w:type="spellEnd"/>
      <w:r w:rsidRPr="00AA08C4">
        <w:rPr>
          <w:lang w:val="es-CO"/>
        </w:rPr>
        <w:t xml:space="preserve"> de calidad del catálogo de requisitos</w:t>
      </w:r>
    </w:p>
    <w:p w14:paraId="1D4FFF94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Redacción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clara</w:t>
      </w:r>
      <w:proofErr w:type="spellEnd"/>
      <w:r>
        <w:rPr>
          <w:color w:val="000000"/>
        </w:rPr>
        <w:t xml:space="preserve"> y sin </w:t>
      </w:r>
      <w:proofErr w:type="spellStart"/>
      <w:r>
        <w:rPr>
          <w:color w:val="000000"/>
        </w:rPr>
        <w:t>ambigüedad</w:t>
      </w:r>
      <w:proofErr w:type="spellEnd"/>
    </w:p>
    <w:p w14:paraId="210C813F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Medible y verificable con criterios de aceptación o pruebas</w:t>
      </w:r>
    </w:p>
    <w:p w14:paraId="77C7155D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Consistencia</w:t>
      </w:r>
      <w:proofErr w:type="spellEnd"/>
      <w:r>
        <w:rPr>
          <w:color w:val="000000"/>
        </w:rPr>
        <w:t xml:space="preserve"> interna sin </w:t>
      </w:r>
      <w:proofErr w:type="spellStart"/>
      <w:r>
        <w:rPr>
          <w:color w:val="000000"/>
        </w:rPr>
        <w:t>contradicciones</w:t>
      </w:r>
      <w:proofErr w:type="spellEnd"/>
    </w:p>
    <w:p w14:paraId="2B8B9BEE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Cobertura mínima de FR y NFR críticos</w:t>
      </w:r>
    </w:p>
    <w:p w14:paraId="25E9B8C7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Priorización</w:t>
      </w:r>
      <w:proofErr w:type="spellEnd"/>
      <w:r>
        <w:rPr>
          <w:color w:val="000000"/>
        </w:rPr>
        <w:t xml:space="preserve"> visible</w:t>
      </w:r>
    </w:p>
    <w:p w14:paraId="1262706E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Trazabilidad a objetivos y a artefactos de prueba</w:t>
      </w:r>
    </w:p>
    <w:p w14:paraId="657FE009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Versionado</w:t>
      </w:r>
      <w:proofErr w:type="spellEnd"/>
      <w:r>
        <w:rPr>
          <w:color w:val="000000"/>
        </w:rPr>
        <w:t xml:space="preserve"> y control de </w:t>
      </w:r>
      <w:proofErr w:type="spellStart"/>
      <w:r>
        <w:rPr>
          <w:color w:val="000000"/>
        </w:rPr>
        <w:t>cambios</w:t>
      </w:r>
      <w:proofErr w:type="spellEnd"/>
    </w:p>
    <w:p w14:paraId="75C29C52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Factibilidad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técnica</w:t>
      </w:r>
      <w:proofErr w:type="spellEnd"/>
      <w:r>
        <w:rPr>
          <w:color w:val="000000"/>
        </w:rPr>
        <w:t xml:space="preserve"> y de </w:t>
      </w:r>
      <w:proofErr w:type="spellStart"/>
      <w:r>
        <w:rPr>
          <w:color w:val="000000"/>
        </w:rPr>
        <w:t>tiempo</w:t>
      </w:r>
      <w:proofErr w:type="spellEnd"/>
    </w:p>
    <w:p w14:paraId="45F3FAF0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Validación</w:t>
      </w:r>
      <w:proofErr w:type="spellEnd"/>
      <w:r>
        <w:rPr>
          <w:color w:val="000000"/>
        </w:rPr>
        <w:t xml:space="preserve"> con stakeholders </w:t>
      </w:r>
      <w:proofErr w:type="spellStart"/>
      <w:r>
        <w:rPr>
          <w:color w:val="000000"/>
        </w:rPr>
        <w:t>ejecutada</w:t>
      </w:r>
      <w:proofErr w:type="spellEnd"/>
    </w:p>
    <w:p w14:paraId="3BEE9A7C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Alineación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alcance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declarado</w:t>
      </w:r>
      <w:proofErr w:type="spellEnd"/>
    </w:p>
    <w:p w14:paraId="4BA963F5" w14:textId="77777777" w:rsidR="00BE305E" w:rsidRDefault="00000000">
      <w:pPr>
        <w:pStyle w:val="Ttulo1"/>
      </w:pPr>
      <w:r>
        <w:lastRenderedPageBreak/>
        <w:t xml:space="preserve">11.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supuestos</w:t>
      </w:r>
      <w:proofErr w:type="spellEnd"/>
    </w:p>
    <w:p w14:paraId="3C6C90D6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Use la priorización para declarar qué funcionalidades y calidades entran en la primera entrega. Enumere explícitamente lo que no entra para evitar malentendidos. Registre supuestos técnicos, de datos y de proceso.</w:t>
      </w:r>
    </w:p>
    <w:p w14:paraId="2BFD2B9F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12. Entregables sugeridos para la semana 11</w:t>
      </w:r>
    </w:p>
    <w:p w14:paraId="2A7F5059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Plan breve de elicitación con técnicas y cronograma</w:t>
      </w:r>
    </w:p>
    <w:p w14:paraId="713A3B26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Evidencias de al menos dos técnicas aplicadas</w:t>
      </w:r>
    </w:p>
    <w:p w14:paraId="61FC1252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Catálogo de FR y NFR priorizados con criterios de aceptación</w:t>
      </w:r>
    </w:p>
    <w:p w14:paraId="1E57B4D3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Un artefacto de modelado: historias y un caso de uso, además de un diagrama de actividad o prototipo de baja fidelidad</w:t>
      </w:r>
    </w:p>
    <w:p w14:paraId="25C0BEBF" w14:textId="77777777" w:rsidR="00BE30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Matriz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trazabilidad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</w:p>
    <w:p w14:paraId="6E6272C9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 xml:space="preserve">Alcance de la versión inicial con </w:t>
      </w:r>
      <w:proofErr w:type="spellStart"/>
      <w:r w:rsidRPr="00AA08C4">
        <w:rPr>
          <w:color w:val="000000"/>
          <w:lang w:val="es-CO"/>
        </w:rPr>
        <w:t>Must</w:t>
      </w:r>
      <w:proofErr w:type="spellEnd"/>
      <w:r w:rsidRPr="00AA08C4">
        <w:rPr>
          <w:color w:val="000000"/>
          <w:lang w:val="es-CO"/>
        </w:rPr>
        <w:t xml:space="preserve"> y </w:t>
      </w:r>
      <w:proofErr w:type="spellStart"/>
      <w:r w:rsidRPr="00AA08C4">
        <w:rPr>
          <w:color w:val="000000"/>
          <w:lang w:val="es-CO"/>
        </w:rPr>
        <w:t>Should</w:t>
      </w:r>
      <w:proofErr w:type="spellEnd"/>
    </w:p>
    <w:p w14:paraId="51DA7B36" w14:textId="77777777" w:rsidR="00BE305E" w:rsidRDefault="00000000">
      <w:pPr>
        <w:pStyle w:val="Ttulo1"/>
      </w:pPr>
      <w:r>
        <w:t xml:space="preserve">13.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evitarlos</w:t>
      </w:r>
      <w:proofErr w:type="spellEnd"/>
    </w:p>
    <w:p w14:paraId="45B59990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Describir soluciones en lugar de necesidades. Reescribir en términos de resultados y reglas de negocio.</w:t>
      </w:r>
    </w:p>
    <w:p w14:paraId="62D10612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Usar términos vagos como rápido o fácil. Sustituir por métricas y umbrales claros.</w:t>
      </w:r>
    </w:p>
    <w:p w14:paraId="07E2DBCD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>Olvidar NFR. Incluir al menos rendimiento, seguridad, usabilidad y disponibilidad.</w:t>
      </w:r>
    </w:p>
    <w:p w14:paraId="2516F33C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AA08C4">
        <w:rPr>
          <w:color w:val="000000"/>
          <w:lang w:val="es-CO"/>
        </w:rPr>
        <w:t xml:space="preserve">No priorizar. Aplicar </w:t>
      </w:r>
      <w:proofErr w:type="spellStart"/>
      <w:r w:rsidRPr="00AA08C4">
        <w:rPr>
          <w:color w:val="000000"/>
          <w:lang w:val="es-CO"/>
        </w:rPr>
        <w:t>MoSCoW</w:t>
      </w:r>
      <w:proofErr w:type="spellEnd"/>
      <w:r w:rsidRPr="00AA08C4">
        <w:rPr>
          <w:color w:val="000000"/>
          <w:lang w:val="es-CO"/>
        </w:rPr>
        <w:t xml:space="preserve"> y reflejarlo en el alcance.</w:t>
      </w:r>
    </w:p>
    <w:p w14:paraId="7C7DFB44" w14:textId="77777777" w:rsidR="00BE305E" w:rsidRPr="00AA0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AA08C4">
        <w:rPr>
          <w:color w:val="000000"/>
          <w:lang w:val="es-CO"/>
        </w:rPr>
        <w:t>Falta de criterios de aceptación. Acompañar cada FR con 3 a 5 casos Dado/Cuando/Entonces.</w:t>
      </w:r>
    </w:p>
    <w:p w14:paraId="081D61EF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>14. Siguientes pasos</w:t>
      </w:r>
    </w:p>
    <w:p w14:paraId="6A42B59C" w14:textId="77777777" w:rsidR="00BE305E" w:rsidRPr="00AA08C4" w:rsidRDefault="00000000">
      <w:pPr>
        <w:rPr>
          <w:lang w:val="es-CO"/>
        </w:rPr>
      </w:pPr>
      <w:r w:rsidRPr="00AA08C4">
        <w:rPr>
          <w:lang w:val="es-CO"/>
        </w:rPr>
        <w:t>Consolidar el catálogo de requisitos y su priorización para guiar el diseño de arquitectura, el diseño de interfaz y la planificación técnica. Mantener la trazabilidad entre requisitos, diseño y pruebas. Actualizar el catálogo cuando se aprueben cambios de alcance.</w:t>
      </w:r>
    </w:p>
    <w:p w14:paraId="1C3E0CD2" w14:textId="77777777" w:rsidR="00BE305E" w:rsidRPr="00AA08C4" w:rsidRDefault="00000000">
      <w:pPr>
        <w:pStyle w:val="Ttulo1"/>
        <w:rPr>
          <w:lang w:val="es-CO"/>
        </w:rPr>
      </w:pPr>
      <w:r w:rsidRPr="00AA08C4">
        <w:rPr>
          <w:lang w:val="es-CO"/>
        </w:rPr>
        <w:t xml:space="preserve">Anexo A. </w:t>
      </w:r>
      <w:proofErr w:type="spellStart"/>
      <w:r w:rsidRPr="00AA08C4">
        <w:rPr>
          <w:lang w:val="es-CO"/>
        </w:rPr>
        <w:t>Mini-tabla</w:t>
      </w:r>
      <w:proofErr w:type="spellEnd"/>
      <w:r w:rsidRPr="00AA08C4">
        <w:rPr>
          <w:lang w:val="es-CO"/>
        </w:rPr>
        <w:t xml:space="preserve"> modelo de requerimientos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E305E" w14:paraId="5749D59C" w14:textId="77777777">
        <w:tc>
          <w:tcPr>
            <w:tcW w:w="1728" w:type="dxa"/>
          </w:tcPr>
          <w:p w14:paraId="137EA464" w14:textId="77777777" w:rsidR="00BE305E" w:rsidRDefault="00000000">
            <w:r>
              <w:rPr>
                <w:b/>
              </w:rPr>
              <w:t>ID</w:t>
            </w:r>
          </w:p>
        </w:tc>
        <w:tc>
          <w:tcPr>
            <w:tcW w:w="1728" w:type="dxa"/>
          </w:tcPr>
          <w:p w14:paraId="7C754A78" w14:textId="77777777" w:rsidR="00BE305E" w:rsidRDefault="00000000">
            <w:r>
              <w:rPr>
                <w:b/>
              </w:rPr>
              <w:t>Tipo</w:t>
            </w:r>
          </w:p>
        </w:tc>
        <w:tc>
          <w:tcPr>
            <w:tcW w:w="1728" w:type="dxa"/>
          </w:tcPr>
          <w:p w14:paraId="3AB6DC00" w14:textId="77777777" w:rsidR="00BE305E" w:rsidRDefault="00000000">
            <w:proofErr w:type="spellStart"/>
            <w:r>
              <w:rPr>
                <w:b/>
              </w:rPr>
              <w:t>Descripción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resumida</w:t>
            </w:r>
            <w:proofErr w:type="spellEnd"/>
          </w:p>
        </w:tc>
        <w:tc>
          <w:tcPr>
            <w:tcW w:w="1728" w:type="dxa"/>
          </w:tcPr>
          <w:p w14:paraId="1422AFF7" w14:textId="77777777" w:rsidR="00BE305E" w:rsidRDefault="00000000">
            <w:proofErr w:type="spellStart"/>
            <w:r>
              <w:rPr>
                <w:b/>
              </w:rPr>
              <w:t>Prioridad</w:t>
            </w:r>
            <w:proofErr w:type="spellEnd"/>
          </w:p>
        </w:tc>
        <w:tc>
          <w:tcPr>
            <w:tcW w:w="1728" w:type="dxa"/>
          </w:tcPr>
          <w:p w14:paraId="11C5408B" w14:textId="77777777" w:rsidR="00BE305E" w:rsidRDefault="00000000"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resumen</w:t>
            </w:r>
            <w:proofErr w:type="spellEnd"/>
            <w:r>
              <w:rPr>
                <w:b/>
              </w:rPr>
              <w:t>)</w:t>
            </w:r>
          </w:p>
        </w:tc>
      </w:tr>
      <w:tr w:rsidR="00BE305E" w:rsidRPr="0031240A" w14:paraId="759F7BAC" w14:textId="77777777">
        <w:tc>
          <w:tcPr>
            <w:tcW w:w="1728" w:type="dxa"/>
          </w:tcPr>
          <w:p w14:paraId="46949597" w14:textId="77777777" w:rsidR="00BE305E" w:rsidRDefault="00000000">
            <w:r>
              <w:t>FR-01</w:t>
            </w:r>
          </w:p>
        </w:tc>
        <w:tc>
          <w:tcPr>
            <w:tcW w:w="1728" w:type="dxa"/>
          </w:tcPr>
          <w:p w14:paraId="4D3BAC7A" w14:textId="77777777" w:rsidR="00BE305E" w:rsidRDefault="00000000">
            <w:proofErr w:type="spellStart"/>
            <w:r>
              <w:t>Funcional</w:t>
            </w:r>
            <w:proofErr w:type="spellEnd"/>
          </w:p>
        </w:tc>
        <w:tc>
          <w:tcPr>
            <w:tcW w:w="1728" w:type="dxa"/>
          </w:tcPr>
          <w:p w14:paraId="0554B05F" w14:textId="77777777" w:rsidR="00BE305E" w:rsidRPr="00AA08C4" w:rsidRDefault="00000000">
            <w:pPr>
              <w:rPr>
                <w:lang w:val="es-CO"/>
              </w:rPr>
            </w:pPr>
            <w:r w:rsidRPr="00AA08C4">
              <w:rPr>
                <w:lang w:val="es-CO"/>
              </w:rPr>
              <w:t xml:space="preserve">Registrar novedad con fecha/hora, baño, </w:t>
            </w:r>
            <w:r w:rsidRPr="00AA08C4">
              <w:rPr>
                <w:lang w:val="es-CO"/>
              </w:rPr>
              <w:lastRenderedPageBreak/>
              <w:t>responsable y tipo</w:t>
            </w:r>
          </w:p>
        </w:tc>
        <w:tc>
          <w:tcPr>
            <w:tcW w:w="1728" w:type="dxa"/>
          </w:tcPr>
          <w:p w14:paraId="1CFEDD25" w14:textId="77777777" w:rsidR="00BE305E" w:rsidRDefault="00000000">
            <w:r>
              <w:lastRenderedPageBreak/>
              <w:t>Must</w:t>
            </w:r>
          </w:p>
        </w:tc>
        <w:tc>
          <w:tcPr>
            <w:tcW w:w="1728" w:type="dxa"/>
          </w:tcPr>
          <w:p w14:paraId="7876837E" w14:textId="77777777" w:rsidR="00BE305E" w:rsidRPr="00AA08C4" w:rsidRDefault="00000000">
            <w:pPr>
              <w:rPr>
                <w:lang w:val="es-CO"/>
              </w:rPr>
            </w:pPr>
            <w:r w:rsidRPr="00AA08C4">
              <w:rPr>
                <w:lang w:val="es-CO"/>
              </w:rPr>
              <w:t xml:space="preserve">Dado datos válidos se crea registro; si falta un campo obligatorio se </w:t>
            </w:r>
            <w:r w:rsidRPr="00AA08C4">
              <w:rPr>
                <w:lang w:val="es-CO"/>
              </w:rPr>
              <w:lastRenderedPageBreak/>
              <w:t>muestra error; se registra usuario y fecha</w:t>
            </w:r>
          </w:p>
        </w:tc>
      </w:tr>
      <w:tr w:rsidR="00BE305E" w:rsidRPr="0031240A" w14:paraId="28F614EE" w14:textId="77777777">
        <w:tc>
          <w:tcPr>
            <w:tcW w:w="1728" w:type="dxa"/>
          </w:tcPr>
          <w:p w14:paraId="02585BEA" w14:textId="77777777" w:rsidR="00BE305E" w:rsidRDefault="00000000">
            <w:r>
              <w:lastRenderedPageBreak/>
              <w:t>FR-02</w:t>
            </w:r>
          </w:p>
        </w:tc>
        <w:tc>
          <w:tcPr>
            <w:tcW w:w="1728" w:type="dxa"/>
          </w:tcPr>
          <w:p w14:paraId="12CADF2D" w14:textId="77777777" w:rsidR="00BE305E" w:rsidRDefault="00000000">
            <w:proofErr w:type="spellStart"/>
            <w:r>
              <w:t>Funcional</w:t>
            </w:r>
            <w:proofErr w:type="spellEnd"/>
          </w:p>
        </w:tc>
        <w:tc>
          <w:tcPr>
            <w:tcW w:w="1728" w:type="dxa"/>
          </w:tcPr>
          <w:p w14:paraId="0BE0798D" w14:textId="77777777" w:rsidR="00BE305E" w:rsidRPr="00AA08C4" w:rsidRDefault="00000000">
            <w:pPr>
              <w:rPr>
                <w:lang w:val="es-CO"/>
              </w:rPr>
            </w:pPr>
            <w:r w:rsidRPr="00AA08C4">
              <w:rPr>
                <w:lang w:val="es-CO"/>
              </w:rPr>
              <w:t>Listar y filtrar por fecha, baño, estado</w:t>
            </w:r>
          </w:p>
        </w:tc>
        <w:tc>
          <w:tcPr>
            <w:tcW w:w="1728" w:type="dxa"/>
          </w:tcPr>
          <w:p w14:paraId="3DA3C32E" w14:textId="77777777" w:rsidR="00BE305E" w:rsidRDefault="00000000">
            <w:r>
              <w:t>Should</w:t>
            </w:r>
          </w:p>
        </w:tc>
        <w:tc>
          <w:tcPr>
            <w:tcW w:w="1728" w:type="dxa"/>
          </w:tcPr>
          <w:p w14:paraId="4E8394F3" w14:textId="77777777" w:rsidR="00BE305E" w:rsidRPr="00AA08C4" w:rsidRDefault="00000000">
            <w:pPr>
              <w:rPr>
                <w:lang w:val="es-CO"/>
              </w:rPr>
            </w:pPr>
            <w:r w:rsidRPr="00AA08C4">
              <w:rPr>
                <w:lang w:val="es-CO"/>
              </w:rPr>
              <w:t>Filtro por fecha lista solo coincidencias; permite exportar CSV</w:t>
            </w:r>
          </w:p>
        </w:tc>
      </w:tr>
      <w:tr w:rsidR="00BE305E" w:rsidRPr="0031240A" w14:paraId="572AF77A" w14:textId="77777777">
        <w:tc>
          <w:tcPr>
            <w:tcW w:w="1728" w:type="dxa"/>
          </w:tcPr>
          <w:p w14:paraId="038DC276" w14:textId="77777777" w:rsidR="00BE305E" w:rsidRDefault="00000000">
            <w:r>
              <w:t>NFR-01</w:t>
            </w:r>
          </w:p>
        </w:tc>
        <w:tc>
          <w:tcPr>
            <w:tcW w:w="1728" w:type="dxa"/>
          </w:tcPr>
          <w:p w14:paraId="7069CDBB" w14:textId="77777777" w:rsidR="00BE305E" w:rsidRDefault="00000000">
            <w:r>
              <w:t xml:space="preserve">No </w:t>
            </w:r>
            <w:proofErr w:type="spellStart"/>
            <w:r>
              <w:t>funcional</w:t>
            </w:r>
            <w:proofErr w:type="spellEnd"/>
            <w:r>
              <w:t xml:space="preserve"> (</w:t>
            </w:r>
            <w:proofErr w:type="spellStart"/>
            <w:r>
              <w:t>rendimiento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260666DC" w14:textId="77777777" w:rsidR="00BE305E" w:rsidRPr="00AA08C4" w:rsidRDefault="00000000">
            <w:pPr>
              <w:rPr>
                <w:lang w:val="es-CO"/>
              </w:rPr>
            </w:pPr>
            <w:r w:rsidRPr="00AA08C4">
              <w:rPr>
                <w:lang w:val="es-CO"/>
              </w:rPr>
              <w:t>Listado responde en 2 s con 200 usuarios concurrentes</w:t>
            </w:r>
          </w:p>
        </w:tc>
        <w:tc>
          <w:tcPr>
            <w:tcW w:w="1728" w:type="dxa"/>
          </w:tcPr>
          <w:p w14:paraId="5EA4DD5D" w14:textId="77777777" w:rsidR="00BE305E" w:rsidRDefault="00000000">
            <w:r>
              <w:t>Must</w:t>
            </w:r>
          </w:p>
        </w:tc>
        <w:tc>
          <w:tcPr>
            <w:tcW w:w="1728" w:type="dxa"/>
          </w:tcPr>
          <w:p w14:paraId="75CD11A6" w14:textId="77777777" w:rsidR="00BE305E" w:rsidRPr="00AA08C4" w:rsidRDefault="00000000">
            <w:pPr>
              <w:rPr>
                <w:lang w:val="es-CO"/>
              </w:rPr>
            </w:pPr>
            <w:r w:rsidRPr="00AA08C4">
              <w:rPr>
                <w:lang w:val="es-CO"/>
              </w:rPr>
              <w:t>Prueba de carga con 200 usuarios virtuales; p95 menor o igual a 2 s</w:t>
            </w:r>
          </w:p>
        </w:tc>
      </w:tr>
      <w:tr w:rsidR="00BE305E" w:rsidRPr="0031240A" w14:paraId="351C8F70" w14:textId="77777777">
        <w:tc>
          <w:tcPr>
            <w:tcW w:w="1728" w:type="dxa"/>
          </w:tcPr>
          <w:p w14:paraId="2664EBFF" w14:textId="77777777" w:rsidR="00BE305E" w:rsidRDefault="00000000">
            <w:r>
              <w:t>NFR-02</w:t>
            </w:r>
          </w:p>
        </w:tc>
        <w:tc>
          <w:tcPr>
            <w:tcW w:w="1728" w:type="dxa"/>
          </w:tcPr>
          <w:p w14:paraId="08BE65F7" w14:textId="77777777" w:rsidR="00BE305E" w:rsidRDefault="00000000">
            <w:r>
              <w:t xml:space="preserve">No </w:t>
            </w:r>
            <w:proofErr w:type="spellStart"/>
            <w:r>
              <w:t>funcional</w:t>
            </w:r>
            <w:proofErr w:type="spellEnd"/>
            <w:r>
              <w:t xml:space="preserve"> (</w:t>
            </w:r>
            <w:proofErr w:type="spellStart"/>
            <w:r>
              <w:t>seguridad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0B5A5D6C" w14:textId="77777777" w:rsidR="00BE305E" w:rsidRPr="00AA08C4" w:rsidRDefault="00000000">
            <w:pPr>
              <w:rPr>
                <w:lang w:val="es-CO"/>
              </w:rPr>
            </w:pPr>
            <w:r w:rsidRPr="00AA08C4">
              <w:rPr>
                <w:lang w:val="es-CO"/>
              </w:rPr>
              <w:t>Contraseñas con hash fuerte; sesión expira a 15 min</w:t>
            </w:r>
          </w:p>
        </w:tc>
        <w:tc>
          <w:tcPr>
            <w:tcW w:w="1728" w:type="dxa"/>
          </w:tcPr>
          <w:p w14:paraId="24BE9D8D" w14:textId="77777777" w:rsidR="00BE305E" w:rsidRDefault="00000000">
            <w:r>
              <w:t>Must</w:t>
            </w:r>
          </w:p>
        </w:tc>
        <w:tc>
          <w:tcPr>
            <w:tcW w:w="1728" w:type="dxa"/>
          </w:tcPr>
          <w:p w14:paraId="3FAEEF3B" w14:textId="77777777" w:rsidR="00BE305E" w:rsidRPr="00AA08C4" w:rsidRDefault="00000000">
            <w:pPr>
              <w:rPr>
                <w:lang w:val="es-CO"/>
              </w:rPr>
            </w:pPr>
            <w:r w:rsidRPr="00AA08C4">
              <w:rPr>
                <w:lang w:val="es-CO"/>
              </w:rPr>
              <w:t>Revisión de seguridad; prueba automatizada de expiración</w:t>
            </w:r>
          </w:p>
        </w:tc>
      </w:tr>
    </w:tbl>
    <w:p w14:paraId="23B78FD6" w14:textId="77777777" w:rsidR="00BE305E" w:rsidRPr="00AA08C4" w:rsidRDefault="00BE30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</w:p>
    <w:sectPr w:rsidR="00BE305E" w:rsidRPr="00AA08C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03F03F-FC0D-4920-8E4F-A8BF22DA39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5C6A22-697B-4F00-9562-313B1B337C49}"/>
    <w:embedBold r:id="rId3" w:fontKey="{790239B6-98D2-4C18-8C06-3D1F70A8E9D2}"/>
    <w:embedItalic r:id="rId4" w:fontKey="{844C668C-92DD-4507-9951-99B8BD050A34}"/>
    <w:embedBoldItalic r:id="rId5" w:fontKey="{237E5D05-67C6-41B1-AA61-6842F3D5CAAA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229858B-9676-4936-9FB2-45735AF323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1771"/>
    <w:multiLevelType w:val="multilevel"/>
    <w:tmpl w:val="D910BFB4"/>
    <w:lvl w:ilvl="0">
      <w:start w:val="1"/>
      <w:numFmt w:val="decimal"/>
      <w:pStyle w:val="Listaconvietas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F9452BB"/>
    <w:multiLevelType w:val="multilevel"/>
    <w:tmpl w:val="D2D00DCE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480472E"/>
    <w:multiLevelType w:val="multilevel"/>
    <w:tmpl w:val="F80A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53B84"/>
    <w:multiLevelType w:val="multilevel"/>
    <w:tmpl w:val="0A3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75CC9"/>
    <w:multiLevelType w:val="multilevel"/>
    <w:tmpl w:val="8CB8DC18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7D74AC1"/>
    <w:multiLevelType w:val="multilevel"/>
    <w:tmpl w:val="1CCE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068082">
    <w:abstractNumId w:val="1"/>
  </w:num>
  <w:num w:numId="2" w16cid:durableId="1697265673">
    <w:abstractNumId w:val="0"/>
  </w:num>
  <w:num w:numId="3" w16cid:durableId="253049710">
    <w:abstractNumId w:val="4"/>
  </w:num>
  <w:num w:numId="4" w16cid:durableId="9103907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31308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3510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7639142">
    <w:abstractNumId w:val="5"/>
  </w:num>
  <w:num w:numId="8" w16cid:durableId="1549025267">
    <w:abstractNumId w:val="3"/>
  </w:num>
  <w:num w:numId="9" w16cid:durableId="422379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05E"/>
    <w:rsid w:val="0031240A"/>
    <w:rsid w:val="00690FB0"/>
    <w:rsid w:val="007760BA"/>
    <w:rsid w:val="00AA08C4"/>
    <w:rsid w:val="00BE305E"/>
    <w:rsid w:val="00CF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EC2DE"/>
  <w15:docId w15:val="{0A4FD3D6-B777-455C-9FE9-3F93DF8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i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1mdzAIIjz1rOQTx6MHuLDX5Ipw==">CgMxLjA4AHIhMUx2enBKWllZZlVzZnZZMzU2dGFQYTZUXzMtRkdJMXBn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2548</Words>
  <Characters>14015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Sebastian Agudelo</cp:lastModifiedBy>
  <cp:revision>3</cp:revision>
  <dcterms:created xsi:type="dcterms:W3CDTF">2013-12-23T23:15:00Z</dcterms:created>
  <dcterms:modified xsi:type="dcterms:W3CDTF">2025-09-28T01:29:00Z</dcterms:modified>
</cp:coreProperties>
</file>