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9F7B" w14:textId="41EF0006" w:rsidR="00542AE6" w:rsidRPr="00542AE6" w:rsidRDefault="00542AE6" w:rsidP="00E41A0B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Практическое задание №2: «Составление должностных инструкций для проектной команды»</w:t>
      </w:r>
    </w:p>
    <w:p w14:paraId="62E83EB9" w14:textId="77777777" w:rsidR="00977CDA" w:rsidRDefault="00977CDA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5436B2" w14:textId="28C10D1F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7C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Должностная инструкция (ДИ)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0B7B" w:rsidRPr="00723F81">
        <w:rPr>
          <w:rFonts w:ascii="Times New Roman" w:hAnsi="Times New Roman" w:cs="Times New Roman"/>
          <w:sz w:val="28"/>
          <w:szCs w:val="28"/>
        </w:rPr>
        <w:t>–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 внутренний документ компании, в котором описаны требования к квалификации работника на определённой должности, его полномочия, обязанности, ответственность, права и формы поощрения. </w:t>
      </w:r>
    </w:p>
    <w:p w14:paraId="6CCD3768" w14:textId="2E66DBEF" w:rsidR="00977CDA" w:rsidRPr="00542AE6" w:rsidRDefault="00977CDA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Должностные инструкции необходимы, ч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>тобы обеспечить эффективную работу команды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чётко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распределить обязанности между участниками проектной команды.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Также ДИ установить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взаимопонимани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между сотрудниками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оптимиз</w:t>
      </w:r>
      <w:r>
        <w:rPr>
          <w:rFonts w:ascii="Times New Roman" w:hAnsi="Times New Roman" w:cs="Times New Roman"/>
          <w:sz w:val="28"/>
          <w:szCs w:val="28"/>
          <w:lang w:eastAsia="ru-RU"/>
        </w:rPr>
        <w:t>ировать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рабочи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60D5E4F" w14:textId="4AD1640B" w:rsidR="00542AE6" w:rsidRPr="00542AE6" w:rsidRDefault="00542AE6" w:rsidP="00284099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Должностная инструкция разрабатывается для каждой должности, зафиксированной в штатном расписании. В качестве источника информации можно использовать </w:t>
      </w:r>
      <w:r w:rsidRPr="00977C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Единый квалификационный справочник должностей</w:t>
      </w:r>
      <w:r w:rsidR="00977CD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r:id="rId5" w:history="1">
        <w:r w:rsidR="00977CDA" w:rsidRPr="00EC7DA0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https://classinform.ru/eksd.html</w:t>
        </w:r>
      </w:hyperlink>
      <w:r w:rsidR="00977CD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01AA9C" w14:textId="46456064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Должностные инструкции подразделяются на:</w:t>
      </w:r>
    </w:p>
    <w:p w14:paraId="63FAEE0C" w14:textId="409204B7" w:rsidR="00542AE6" w:rsidRPr="00977CDA" w:rsidRDefault="00542AE6" w:rsidP="00E41A0B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7C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индивидуальные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0B7B" w:rsidRPr="00723F81">
        <w:rPr>
          <w:rFonts w:ascii="Times New Roman" w:hAnsi="Times New Roman" w:cs="Times New Roman"/>
          <w:sz w:val="28"/>
          <w:szCs w:val="28"/>
        </w:rPr>
        <w:t>–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если несколько сотрудников работают на одинаковых должностях, но выполняют разные задачи. В такой инструкции пишут имя конкретного сотрудника и его обязанности</w:t>
      </w:r>
      <w:r w:rsidR="00977CD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3F8B1D4" w14:textId="6E4D523E" w:rsidR="00542AE6" w:rsidRPr="00E41A0B" w:rsidRDefault="00542AE6" w:rsidP="00E41A0B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7C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типовые </w:t>
      </w:r>
      <w:r w:rsidR="00F70B7B" w:rsidRPr="00723F81">
        <w:rPr>
          <w:rFonts w:ascii="Times New Roman" w:hAnsi="Times New Roman" w:cs="Times New Roman"/>
          <w:sz w:val="28"/>
          <w:szCs w:val="28"/>
        </w:rPr>
        <w:t>–</w:t>
      </w:r>
      <w:r w:rsidRPr="00977CDA">
        <w:rPr>
          <w:rFonts w:ascii="Times New Roman" w:hAnsi="Times New Roman" w:cs="Times New Roman"/>
          <w:sz w:val="28"/>
          <w:szCs w:val="28"/>
          <w:lang w:eastAsia="ru-RU"/>
        </w:rPr>
        <w:t xml:space="preserve"> если все сотрудники на одной должности взаимозаменяемы и выполняют одни и те же задачи.</w:t>
      </w:r>
    </w:p>
    <w:p w14:paraId="26CB0B07" w14:textId="46D9078A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Должностную инструкцию, как правило, составляют руководители подразделений</w:t>
      </w:r>
      <w:r w:rsidR="00977CDA">
        <w:rPr>
          <w:rFonts w:ascii="Times New Roman" w:hAnsi="Times New Roman" w:cs="Times New Roman"/>
          <w:sz w:val="28"/>
          <w:szCs w:val="28"/>
          <w:lang w:eastAsia="ru-RU"/>
        </w:rPr>
        <w:t>, но также часто привлекаются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 HR-менеджер</w:t>
      </w:r>
      <w:r w:rsidR="00977CD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 и юрист</w:t>
      </w:r>
      <w:r w:rsidR="00977CD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30AD1F" w14:textId="77777777" w:rsidR="00542AE6" w:rsidRPr="00542AE6" w:rsidRDefault="00542AE6" w:rsidP="00E41A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14B332" w14:textId="77777777" w:rsidR="00542AE6" w:rsidRPr="00284099" w:rsidRDefault="00542AE6" w:rsidP="00284099">
      <w:pPr>
        <w:pStyle w:val="a3"/>
        <w:numPr>
          <w:ilvl w:val="0"/>
          <w:numId w:val="6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840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Структура должностной инструкции</w:t>
      </w:r>
    </w:p>
    <w:p w14:paraId="2C2B83CB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D1F9F9" w14:textId="2ACC0B70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Чаще всего ДИ состоит из пяти разделов. </w:t>
      </w:r>
    </w:p>
    <w:p w14:paraId="521357C4" w14:textId="23DB3DC2" w:rsidR="00542AE6" w:rsidRPr="00E41A0B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Общие положения.</w:t>
      </w:r>
    </w:p>
    <w:p w14:paraId="5FD81512" w14:textId="2CDD1145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Сюда важно включить:</w:t>
      </w:r>
    </w:p>
    <w:p w14:paraId="7FAD40EE" w14:textId="412E2700" w:rsidR="00542AE6" w:rsidRPr="00E41A0B" w:rsidRDefault="00542AE6" w:rsidP="00E41A0B">
      <w:pPr>
        <w:pStyle w:val="a3"/>
        <w:numPr>
          <w:ilvl w:val="0"/>
          <w:numId w:val="5"/>
        </w:numPr>
        <w:tabs>
          <w:tab w:val="left" w:pos="63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название должности;</w:t>
      </w:r>
    </w:p>
    <w:p w14:paraId="34A0F228" w14:textId="5C5D3CCB" w:rsidR="00542AE6" w:rsidRPr="00E41A0B" w:rsidRDefault="00542AE6" w:rsidP="00E41A0B">
      <w:pPr>
        <w:pStyle w:val="a3"/>
        <w:numPr>
          <w:ilvl w:val="0"/>
          <w:numId w:val="5"/>
        </w:numPr>
        <w:tabs>
          <w:tab w:val="left" w:pos="63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положение в организационной структуре компании с выделением всех линий подчинения и взаимодействий;</w:t>
      </w:r>
    </w:p>
    <w:p w14:paraId="1B89FDFD" w14:textId="718840A0" w:rsidR="00542AE6" w:rsidRPr="00E41A0B" w:rsidRDefault="00542AE6" w:rsidP="00E41A0B">
      <w:pPr>
        <w:pStyle w:val="a3"/>
        <w:numPr>
          <w:ilvl w:val="0"/>
          <w:numId w:val="5"/>
        </w:numPr>
        <w:tabs>
          <w:tab w:val="left" w:pos="63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требования к уровню образования и опыту, к знаниям, умениям и навыкам.</w:t>
      </w:r>
    </w:p>
    <w:p w14:paraId="1D973F9B" w14:textId="77777777" w:rsidR="00542AE6" w:rsidRPr="00542AE6" w:rsidRDefault="00542AE6" w:rsidP="00E41A0B">
      <w:pPr>
        <w:pStyle w:val="stk-reset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542AE6">
        <w:rPr>
          <w:rStyle w:val="a4"/>
          <w:sz w:val="28"/>
          <w:szCs w:val="28"/>
        </w:rPr>
        <w:t>2. Функции, или должностные обязанности</w:t>
      </w:r>
      <w:r w:rsidRPr="00542AE6">
        <w:rPr>
          <w:sz w:val="28"/>
          <w:szCs w:val="28"/>
        </w:rPr>
        <w:t>.</w:t>
      </w:r>
    </w:p>
    <w:p w14:paraId="4E6FEDDB" w14:textId="3425E1A2" w:rsidR="00542AE6" w:rsidRPr="00542AE6" w:rsidRDefault="00542AE6" w:rsidP="00E41A0B">
      <w:pPr>
        <w:pStyle w:val="stk-reset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542AE6">
        <w:rPr>
          <w:sz w:val="28"/>
          <w:szCs w:val="28"/>
        </w:rPr>
        <w:t>Это главный раздел ДИ.</w:t>
      </w:r>
    </w:p>
    <w:p w14:paraId="3704CE84" w14:textId="144AB5CF" w:rsidR="00542AE6" w:rsidRPr="00542AE6" w:rsidRDefault="00542AE6" w:rsidP="00284099">
      <w:pPr>
        <w:pStyle w:val="stk-reset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542AE6">
        <w:rPr>
          <w:sz w:val="28"/>
          <w:szCs w:val="28"/>
        </w:rPr>
        <w:t>Для каждой должности</w:t>
      </w:r>
      <w:r w:rsidR="00E41A0B">
        <w:rPr>
          <w:sz w:val="28"/>
          <w:szCs w:val="28"/>
        </w:rPr>
        <w:t xml:space="preserve"> необходимо</w:t>
      </w:r>
      <w:r w:rsidRPr="00542AE6">
        <w:rPr>
          <w:sz w:val="28"/>
          <w:szCs w:val="28"/>
        </w:rPr>
        <w:t xml:space="preserve"> конкретизир</w:t>
      </w:r>
      <w:r w:rsidR="00E41A0B">
        <w:rPr>
          <w:sz w:val="28"/>
          <w:szCs w:val="28"/>
        </w:rPr>
        <w:t>овать</w:t>
      </w:r>
      <w:r w:rsidRPr="00542AE6">
        <w:rPr>
          <w:sz w:val="28"/>
          <w:szCs w:val="28"/>
        </w:rPr>
        <w:t xml:space="preserve"> функционал сотрудника так, чтобы он соответствовал целям компании</w:t>
      </w:r>
      <w:r w:rsidR="00E41A0B">
        <w:rPr>
          <w:sz w:val="28"/>
          <w:szCs w:val="28"/>
        </w:rPr>
        <w:t xml:space="preserve"> (проекта)</w:t>
      </w:r>
      <w:r w:rsidRPr="00542AE6">
        <w:rPr>
          <w:sz w:val="28"/>
          <w:szCs w:val="28"/>
        </w:rPr>
        <w:t>. К перечню обязанностей</w:t>
      </w:r>
      <w:r w:rsidR="009E41BF">
        <w:rPr>
          <w:sz w:val="28"/>
          <w:szCs w:val="28"/>
        </w:rPr>
        <w:t xml:space="preserve"> в конце списка обычно добавляется фраза</w:t>
      </w:r>
      <w:r w:rsidRPr="00542AE6">
        <w:rPr>
          <w:sz w:val="28"/>
          <w:szCs w:val="28"/>
        </w:rPr>
        <w:t>: «и другие поручения руководства в рамках компетенции».</w:t>
      </w:r>
    </w:p>
    <w:p w14:paraId="19AFEEBA" w14:textId="01BBC061" w:rsidR="00542AE6" w:rsidRPr="00E41A0B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Права.</w:t>
      </w:r>
    </w:p>
    <w:p w14:paraId="1E73730E" w14:textId="22DCB056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Права тесно связаны с должностными обязанностями. Например, у руководителя есть право координировать деятельность подчинённых, участвовать в подготовке приказов подразделения, принимать решения в рамках своих компетенций.</w:t>
      </w:r>
    </w:p>
    <w:p w14:paraId="0FF2406A" w14:textId="1AD0033C" w:rsidR="00542AE6" w:rsidRPr="00E41A0B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Ответственность.</w:t>
      </w:r>
    </w:p>
    <w:p w14:paraId="0765A870" w14:textId="58C6A7FF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В этом разделе прописывают санкции за невыполнение обязанностей, неиспользование прав для ведения профессиональной деятельности, несоблюдение локальных нормативных актов организации. </w:t>
      </w:r>
      <w:r w:rsidR="00E41A0B">
        <w:rPr>
          <w:rFonts w:ascii="Times New Roman" w:hAnsi="Times New Roman" w:cs="Times New Roman"/>
          <w:sz w:val="28"/>
          <w:szCs w:val="28"/>
          <w:lang w:eastAsia="ru-RU"/>
        </w:rPr>
        <w:t>Указывается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, за что работник несёт дисциплинарную, материальную, административную и уголовную ответственность.</w:t>
      </w:r>
    </w:p>
    <w:p w14:paraId="76936C9E" w14:textId="3918DEE7" w:rsidR="00542AE6" w:rsidRPr="00E41A0B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Заключительные положения.</w:t>
      </w:r>
    </w:p>
    <w:p w14:paraId="7203BE95" w14:textId="06DC943E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Здесь могут быть ссылки на проф</w:t>
      </w:r>
      <w:r w:rsidR="00E41A0B">
        <w:rPr>
          <w:rFonts w:ascii="Times New Roman" w:hAnsi="Times New Roman" w:cs="Times New Roman"/>
          <w:sz w:val="28"/>
          <w:szCs w:val="28"/>
          <w:lang w:eastAsia="ru-RU"/>
        </w:rPr>
        <w:t xml:space="preserve">ессиональные 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стандарты, порядок внесения изменений в должностную инструкцию и т. д.</w:t>
      </w:r>
    </w:p>
    <w:p w14:paraId="5C66605D" w14:textId="77777777" w:rsidR="00E41A0B" w:rsidRDefault="00E41A0B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95D239" w14:textId="6BD72DD6" w:rsidR="00542AE6" w:rsidRPr="00284099" w:rsidRDefault="00542AE6" w:rsidP="00284099">
      <w:pPr>
        <w:pStyle w:val="a3"/>
        <w:numPr>
          <w:ilvl w:val="0"/>
          <w:numId w:val="8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840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Распространённые ошибки</w:t>
      </w:r>
      <w:r w:rsidR="00E41A0B" w:rsidRPr="0028409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при составлении должностной инструкции</w:t>
      </w:r>
    </w:p>
    <w:p w14:paraId="39066879" w14:textId="77777777" w:rsidR="00284099" w:rsidRPr="00E41A0B" w:rsidRDefault="00284099" w:rsidP="00E41A0B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33464FD" w14:textId="3BDE7EF0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 xml:space="preserve">При составлении и изменении должностной инструкции лучше </w:t>
      </w:r>
      <w:r w:rsidR="00E41A0B">
        <w:rPr>
          <w:rFonts w:ascii="Times New Roman" w:hAnsi="Times New Roman" w:cs="Times New Roman"/>
          <w:sz w:val="28"/>
          <w:szCs w:val="28"/>
          <w:lang w:eastAsia="ru-RU"/>
        </w:rPr>
        <w:t>избегать следующих моментов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C1318DF" w14:textId="30567A5D" w:rsidR="00542AE6" w:rsidRPr="00E41A0B" w:rsidRDefault="00542AE6" w:rsidP="00E41A0B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Неточные формулировки.</w:t>
      </w:r>
    </w:p>
    <w:p w14:paraId="13AE107C" w14:textId="3939355B" w:rsidR="00542AE6" w:rsidRPr="00E41A0B" w:rsidRDefault="00284099" w:rsidP="00E41A0B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Необходимо описывать</w:t>
      </w:r>
      <w:r w:rsidR="00542AE6" w:rsidRPr="00E41A0B">
        <w:rPr>
          <w:rFonts w:ascii="Times New Roman" w:hAnsi="Times New Roman" w:cs="Times New Roman"/>
          <w:sz w:val="28"/>
          <w:szCs w:val="28"/>
          <w:lang w:eastAsia="ru-RU"/>
        </w:rPr>
        <w:t xml:space="preserve"> конкретные задачи и функционал сотрудника, а также процесс оценки результатов работы. Расплывчатые фразы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применяются</w:t>
      </w:r>
      <w:r w:rsidR="00542AE6" w:rsidRPr="00E41A0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BB26FD" w14:textId="582784D4" w:rsidR="00542AE6" w:rsidRPr="00E41A0B" w:rsidRDefault="00542AE6" w:rsidP="00E41A0B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Большой объём.</w:t>
      </w:r>
    </w:p>
    <w:p w14:paraId="01D36565" w14:textId="730A011E" w:rsidR="00542AE6" w:rsidRPr="00E41A0B" w:rsidRDefault="00542AE6" w:rsidP="00E41A0B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 xml:space="preserve">Больше не </w:t>
      </w:r>
      <w:r w:rsidR="00284099">
        <w:rPr>
          <w:rFonts w:ascii="Times New Roman" w:hAnsi="Times New Roman" w:cs="Times New Roman"/>
          <w:sz w:val="28"/>
          <w:szCs w:val="28"/>
          <w:lang w:eastAsia="ru-RU"/>
        </w:rPr>
        <w:t xml:space="preserve">всегда </w:t>
      </w:r>
      <w:r w:rsidRPr="00E41A0B">
        <w:rPr>
          <w:rFonts w:ascii="Times New Roman" w:hAnsi="Times New Roman" w:cs="Times New Roman"/>
          <w:sz w:val="28"/>
          <w:szCs w:val="28"/>
          <w:lang w:eastAsia="ru-RU"/>
        </w:rPr>
        <w:t>значит лучше. Инструкции для менеджера высшего звена и младшего персонала мог</w:t>
      </w:r>
      <w:r w:rsidR="00284099">
        <w:rPr>
          <w:rFonts w:ascii="Times New Roman" w:hAnsi="Times New Roman" w:cs="Times New Roman"/>
          <w:sz w:val="28"/>
          <w:szCs w:val="28"/>
          <w:lang w:eastAsia="ru-RU"/>
        </w:rPr>
        <w:t>ут быть одинаковыми по объёму, а с</w:t>
      </w:r>
      <w:r w:rsidRPr="00E41A0B">
        <w:rPr>
          <w:rFonts w:ascii="Times New Roman" w:hAnsi="Times New Roman" w:cs="Times New Roman"/>
          <w:sz w:val="28"/>
          <w:szCs w:val="28"/>
          <w:lang w:eastAsia="ru-RU"/>
        </w:rPr>
        <w:t>отрудник с большим количеством компетенций может не нуждаться в детальном объяснении своей работы.</w:t>
      </w:r>
    </w:p>
    <w:p w14:paraId="25E590FC" w14:textId="64E9FBA6" w:rsidR="00542AE6" w:rsidRPr="00E41A0B" w:rsidRDefault="00542AE6" w:rsidP="00E41A0B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Дублирование информации.</w:t>
      </w:r>
    </w:p>
    <w:p w14:paraId="72F7DD5A" w14:textId="10BA73DE" w:rsidR="00542AE6" w:rsidRPr="00E41A0B" w:rsidRDefault="00284099" w:rsidP="00E41A0B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Необходимо избегать повторений того</w:t>
      </w:r>
      <w:r w:rsidR="00542AE6" w:rsidRPr="00E41A0B">
        <w:rPr>
          <w:rFonts w:ascii="Times New Roman" w:hAnsi="Times New Roman" w:cs="Times New Roman"/>
          <w:sz w:val="28"/>
          <w:szCs w:val="28"/>
          <w:lang w:eastAsia="ru-RU"/>
        </w:rPr>
        <w:t>, что уже сказано в других документах компании или Трудовом кодексе.</w:t>
      </w:r>
    </w:p>
    <w:p w14:paraId="29F3B351" w14:textId="1C6E7BB3" w:rsidR="00542AE6" w:rsidRPr="00E41A0B" w:rsidRDefault="00542AE6" w:rsidP="00E41A0B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Пересечение обязанностей разных должностей.</w:t>
      </w:r>
    </w:p>
    <w:p w14:paraId="0532FA61" w14:textId="5A768F41" w:rsidR="00542AE6" w:rsidRPr="00E41A0B" w:rsidRDefault="00284099" w:rsidP="00E41A0B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Необходимо проверять</w:t>
      </w:r>
      <w:r w:rsidR="00542AE6" w:rsidRPr="00E41A0B">
        <w:rPr>
          <w:rFonts w:ascii="Times New Roman" w:hAnsi="Times New Roman" w:cs="Times New Roman"/>
          <w:sz w:val="28"/>
          <w:szCs w:val="28"/>
          <w:lang w:eastAsia="ru-RU"/>
        </w:rPr>
        <w:t>, что функции должностей уникальны и не дублируют друг друга.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Повторение функционала негативно скажется на качестве проекта.</w:t>
      </w:r>
    </w:p>
    <w:p w14:paraId="0FBC0773" w14:textId="23D2D1D8" w:rsidR="00542AE6" w:rsidRPr="00E41A0B" w:rsidRDefault="00542AE6" w:rsidP="00E41A0B">
      <w:pPr>
        <w:pStyle w:val="a3"/>
        <w:numPr>
          <w:ilvl w:val="0"/>
          <w:numId w:val="4"/>
        </w:numPr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Дискриминационные положения.</w:t>
      </w:r>
    </w:p>
    <w:p w14:paraId="3B7680B3" w14:textId="232C37D3" w:rsidR="00542AE6" w:rsidRPr="00E41A0B" w:rsidRDefault="00542AE6" w:rsidP="00E41A0B">
      <w:pPr>
        <w:pStyle w:val="a3"/>
        <w:tabs>
          <w:tab w:val="left" w:pos="28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1A0B">
        <w:rPr>
          <w:rFonts w:ascii="Times New Roman" w:hAnsi="Times New Roman" w:cs="Times New Roman"/>
          <w:sz w:val="28"/>
          <w:szCs w:val="28"/>
          <w:lang w:eastAsia="ru-RU"/>
        </w:rPr>
        <w:t>Должностная инструкция должна регламентировать только деловые качества работника, а не, например, его пол или возраст, чтобы работодателя нельзя было обвинить в дискриминации.</w:t>
      </w:r>
    </w:p>
    <w:p w14:paraId="42021777" w14:textId="77777777" w:rsidR="004E1EBB" w:rsidRDefault="004E1EBB" w:rsidP="00284099">
      <w:pPr>
        <w:pStyle w:val="a3"/>
        <w:numPr>
          <w:ilvl w:val="0"/>
          <w:numId w:val="10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F97F8F" w14:textId="40C0DD99" w:rsidR="00E41A0B" w:rsidRDefault="00284099" w:rsidP="004E1EBB">
      <w:pPr>
        <w:pStyle w:val="a3"/>
        <w:numPr>
          <w:ilvl w:val="0"/>
          <w:numId w:val="11"/>
        </w:numPr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51835E42" w14:textId="77777777" w:rsidR="00284099" w:rsidRPr="00284099" w:rsidRDefault="00284099" w:rsidP="00284099">
      <w:pPr>
        <w:pStyle w:val="a3"/>
        <w:spacing w:after="0"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E279769" w14:textId="5941588E" w:rsidR="00E41A0B" w:rsidRDefault="00E41A0B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977CD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Единый квалификационный справочник должностей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r:id="rId6" w:history="1">
        <w:r w:rsidRPr="00EC7DA0">
          <w:rPr>
            <w:rStyle w:val="a5"/>
            <w:rFonts w:ascii="Times New Roman" w:hAnsi="Times New Roman" w:cs="Times New Roman"/>
            <w:sz w:val="28"/>
            <w:szCs w:val="28"/>
            <w:lang w:eastAsia="ru-RU"/>
          </w:rPr>
          <w:t>https://classinform.ru/eksd.html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>), составьте должностную инструкцию для каждого из участников Вашей проектной команды.</w:t>
      </w:r>
    </w:p>
    <w:p w14:paraId="52DD9280" w14:textId="116DE129" w:rsidR="00472CAC" w:rsidRDefault="00472CAC" w:rsidP="002A0E8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Роль в проектной команде определяется при помощи теста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Белбина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A0E81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1 представлено описание всех возможных ролей по данному тесту.</w:t>
      </w:r>
    </w:p>
    <w:p w14:paraId="1F9C3A08" w14:textId="3F6389D5" w:rsidR="002A0E81" w:rsidRDefault="002A0E81" w:rsidP="002A0E8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E8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4E6FDFA" wp14:editId="698317E4">
            <wp:extent cx="6048629" cy="42595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429" cy="42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319" w14:textId="076651DE" w:rsidR="002A0E81" w:rsidRDefault="002A0E81" w:rsidP="002A0E8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Характеристика ролей по тесту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Белбина</w:t>
      </w:r>
      <w:proofErr w:type="spellEnd"/>
    </w:p>
    <w:p w14:paraId="431362BE" w14:textId="77777777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04583" w14:textId="65387CAA" w:rsidR="00034AD5" w:rsidRDefault="00034AD5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прохождения теста сопоставьте свою роль с предполагаемой должностью. </w:t>
      </w:r>
      <w:r w:rsidR="002A0E81">
        <w:rPr>
          <w:rFonts w:ascii="Times New Roman" w:hAnsi="Times New Roman" w:cs="Times New Roman"/>
          <w:sz w:val="28"/>
          <w:szCs w:val="28"/>
          <w:lang w:eastAsia="ru-RU"/>
        </w:rPr>
        <w:t>Примерный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писок соответствий </w:t>
      </w:r>
      <w:r w:rsidRPr="002A0E8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«роль – должность»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приведен ниже:</w:t>
      </w:r>
    </w:p>
    <w:p w14:paraId="73FE60CC" w14:textId="3F74B577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Формирователь – Менеджер проекта</w:t>
      </w:r>
    </w:p>
    <w:p w14:paraId="0CCECD57" w14:textId="4C43D09B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Мыслитель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HR</w:t>
      </w:r>
      <w:r>
        <w:rPr>
          <w:rFonts w:ascii="Times New Roman" w:hAnsi="Times New Roman" w:cs="Times New Roman"/>
          <w:sz w:val="28"/>
          <w:szCs w:val="28"/>
          <w:lang w:eastAsia="ru-RU"/>
        </w:rPr>
        <w:t>-менеджер</w:t>
      </w:r>
    </w:p>
    <w:p w14:paraId="78073C17" w14:textId="4DB6C77C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Разведчик – Аналитик данных</w:t>
      </w:r>
    </w:p>
    <w:p w14:paraId="568CB84B" w14:textId="4B3707C2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Оценщик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Специалист технической поддержки</w:t>
      </w:r>
    </w:p>
    <w:p w14:paraId="4A3BB8DA" w14:textId="7FA993EB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Коллективист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SCRUM</w:t>
      </w:r>
      <w:r>
        <w:rPr>
          <w:rFonts w:ascii="Times New Roman" w:hAnsi="Times New Roman" w:cs="Times New Roman"/>
          <w:sz w:val="28"/>
          <w:szCs w:val="28"/>
          <w:lang w:eastAsia="ru-RU"/>
        </w:rPr>
        <w:t>-мастер</w:t>
      </w:r>
    </w:p>
    <w:p w14:paraId="6CD17E99" w14:textId="76B8C30C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Председатель – Руководитель проекта</w:t>
      </w:r>
    </w:p>
    <w:p w14:paraId="5B8AC64B" w14:textId="2B693CC3" w:rsidR="002A0E81" w:rsidRDefault="002A0E81" w:rsidP="00034AD5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Доводчик – Тестировщик</w:t>
      </w:r>
    </w:p>
    <w:p w14:paraId="37D54A9D" w14:textId="1C3393A6" w:rsidR="00034AD5" w:rsidRDefault="002A0E81" w:rsidP="002A0E81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Исполнитель – Разработчик</w:t>
      </w:r>
    </w:p>
    <w:p w14:paraId="3947927A" w14:textId="3573FCD8" w:rsidR="000764FF" w:rsidRDefault="000764FF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Определив свою должность, необходимо составить для неё должностную инструкцию.</w:t>
      </w:r>
    </w:p>
    <w:p w14:paraId="3195B7CE" w14:textId="689F1077" w:rsidR="00E41A0B" w:rsidRPr="00542AE6" w:rsidRDefault="00E41A0B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Должностная инструкция должна быть оформлена в соответствии с представленным ниже шаблоном.</w:t>
      </w:r>
    </w:p>
    <w:p w14:paraId="6E16073F" w14:textId="582EEEBF" w:rsidR="00542AE6" w:rsidRPr="00542AE6" w:rsidRDefault="00542AE6" w:rsidP="00E41A0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Шаблон должностной инструкции</w:t>
      </w:r>
    </w:p>
    <w:p w14:paraId="02A1108E" w14:textId="4BB4D5DE" w:rsidR="00542AE6" w:rsidRDefault="00542AE6" w:rsidP="00E41A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Должностная инструкция __</w:t>
      </w:r>
      <w:r w:rsidR="00106D10" w:rsidRPr="00106D10">
        <w:rPr>
          <w:rFonts w:ascii="Times New Roman" w:hAnsi="Times New Roman" w:cs="Times New Roman"/>
          <w:bCs/>
          <w:i/>
          <w:sz w:val="28"/>
          <w:szCs w:val="28"/>
          <w:u w:val="single"/>
          <w:vertAlign w:val="subscript"/>
          <w:lang w:eastAsia="ru-RU"/>
        </w:rPr>
        <w:t>наименование должности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</w:p>
    <w:p w14:paraId="3B8F216E" w14:textId="311A4B28" w:rsidR="00106D10" w:rsidRPr="00106D10" w:rsidRDefault="00542AE6" w:rsidP="00106D1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Общие положения по должностной инструкции</w:t>
      </w:r>
    </w:p>
    <w:p w14:paraId="3993442E" w14:textId="6751212A" w:rsidR="00542AE6" w:rsidRDefault="00542AE6" w:rsidP="00E41A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знаниям 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  <w:r w:rsidR="00106D10" w:rsidRPr="00106D10">
        <w:rPr>
          <w:rFonts w:ascii="Times New Roman" w:hAnsi="Times New Roman" w:cs="Times New Roman"/>
          <w:bCs/>
          <w:i/>
          <w:sz w:val="28"/>
          <w:szCs w:val="28"/>
          <w:u w:val="single"/>
          <w:vertAlign w:val="subscript"/>
          <w:lang w:eastAsia="ru-RU"/>
        </w:rPr>
        <w:t>наименование должности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</w:p>
    <w:p w14:paraId="53F63F10" w14:textId="46B4ACAF" w:rsidR="00542AE6" w:rsidRDefault="00542AE6" w:rsidP="00E41A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__</w:t>
      </w:r>
      <w:r w:rsidR="00106D10" w:rsidRPr="00106D10">
        <w:rPr>
          <w:rFonts w:ascii="Times New Roman" w:hAnsi="Times New Roman" w:cs="Times New Roman"/>
          <w:bCs/>
          <w:i/>
          <w:sz w:val="28"/>
          <w:szCs w:val="28"/>
          <w:u w:val="single"/>
          <w:vertAlign w:val="subscript"/>
          <w:lang w:eastAsia="ru-RU"/>
        </w:rPr>
        <w:t>наименование должности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</w:p>
    <w:p w14:paraId="4D3C63F5" w14:textId="7F792CDE" w:rsidR="00542AE6" w:rsidRDefault="00542AE6" w:rsidP="00E41A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Обязанности 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  <w:r w:rsidR="00106D10" w:rsidRPr="00106D10">
        <w:rPr>
          <w:rFonts w:ascii="Times New Roman" w:hAnsi="Times New Roman" w:cs="Times New Roman"/>
          <w:bCs/>
          <w:i/>
          <w:sz w:val="28"/>
          <w:szCs w:val="28"/>
          <w:u w:val="single"/>
          <w:vertAlign w:val="subscript"/>
          <w:lang w:eastAsia="ru-RU"/>
        </w:rPr>
        <w:t>наименование должности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</w:p>
    <w:p w14:paraId="580288EF" w14:textId="37100FD3" w:rsidR="00542AE6" w:rsidRDefault="00542AE6" w:rsidP="00E41A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Ответственность 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  <w:r w:rsidR="00106D10" w:rsidRPr="00106D10">
        <w:rPr>
          <w:rFonts w:ascii="Times New Roman" w:hAnsi="Times New Roman" w:cs="Times New Roman"/>
          <w:bCs/>
          <w:i/>
          <w:sz w:val="28"/>
          <w:szCs w:val="28"/>
          <w:u w:val="single"/>
          <w:vertAlign w:val="subscript"/>
          <w:lang w:eastAsia="ru-RU"/>
        </w:rPr>
        <w:t>наименование должности</w:t>
      </w:r>
      <w:r w:rsidR="00106D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__</w:t>
      </w:r>
    </w:p>
    <w:p w14:paraId="45EB123D" w14:textId="77777777" w:rsidR="00542AE6" w:rsidRPr="00542AE6" w:rsidRDefault="00542AE6" w:rsidP="00E41A0B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450DAA6" w14:textId="49A743D5" w:rsidR="00542AE6" w:rsidRPr="00542AE6" w:rsidRDefault="00542AE6" w:rsidP="004E1EBB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hAnsi="Times New Roman" w:cs="Times New Roman"/>
          <w:sz w:val="28"/>
          <w:szCs w:val="28"/>
          <w:lang w:eastAsia="ru-RU"/>
        </w:rPr>
        <w:t>Пример</w:t>
      </w:r>
      <w:r w:rsidR="00E41A0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инструкции</w:t>
      </w:r>
      <w:r w:rsidRPr="00542AE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2B0AA2A" w14:textId="589AC3A8" w:rsidR="00542AE6" w:rsidRPr="00542AE6" w:rsidRDefault="00542AE6" w:rsidP="00E41A0B">
      <w:pPr>
        <w:spacing w:after="0" w:line="360" w:lineRule="auto"/>
        <w:ind w:firstLine="56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ДОЛЖНОСТНАЯ ИНСТРУКЦИЯ МЕНЕДЖЕРА ПРОЕКТА</w:t>
      </w:r>
    </w:p>
    <w:p w14:paraId="052562B5" w14:textId="77777777" w:rsid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7CC95A" w14:textId="4D4C59FF" w:rsidR="00542AE6" w:rsidRP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 по должностной инструкции</w:t>
      </w:r>
    </w:p>
    <w:p w14:paraId="24454F1A" w14:textId="66C4B1A5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Менеджер проекта назначается и освобождается от занимаемой должности приказом директора ООО «</w:t>
      </w:r>
      <w:r w:rsidR="00977C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Пример, например</w:t>
      </w: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» (далее – «организация») по представлению директора по развитию.</w:t>
      </w:r>
    </w:p>
    <w:p w14:paraId="11F854EA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Менеджер проекта непосредственно подчиняется директору по развитию (далее по тексту – «руководитель») и вышестоящему руководству.</w:t>
      </w:r>
    </w:p>
    <w:p w14:paraId="7EDE5EE2" w14:textId="06738238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На должность менеджера проекта назначаются лица, имеющие </w:t>
      </w:r>
      <w:r w:rsidR="00977CD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</w:t>
      </w: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профессиональное образование и стаж работы не менее 2 лет в аналогичной сфере деятельности.</w:t>
      </w:r>
    </w:p>
    <w:p w14:paraId="33EB080D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В своей деятельности менеджер проекта руководствуется действующим законодательством Российской Федерации, приказами, </w:t>
      </w: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распоряжениями и служебными заданиями руководителя и директора, правилами внутреннего трудового распорядка, правилами охраны труда и пожарной безопасности, положением о конфиденциальной информации, настоящей должностной инструкцией и иными нормативными правовыми и локальными актами организации.</w:t>
      </w:r>
    </w:p>
    <w:p w14:paraId="23F4FDB6" w14:textId="77777777" w:rsid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B6CEE9" w14:textId="06486FC8" w:rsidR="00542AE6" w:rsidRP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Требования к знаниям менеджера проекта </w:t>
      </w:r>
    </w:p>
    <w:p w14:paraId="282CA008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 должен знать и уметь применять: </w:t>
      </w:r>
    </w:p>
    <w:p w14:paraId="53040F26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Теорию менеджмента, делового администрирования;</w:t>
      </w:r>
    </w:p>
    <w:p w14:paraId="5DC60024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Теорию и практику работы с персоналом; </w:t>
      </w:r>
    </w:p>
    <w:p w14:paraId="10004F08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 Основы социологии, психологии и мотивации труда; </w:t>
      </w:r>
    </w:p>
    <w:p w14:paraId="76E4933C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 Этику делового общения; </w:t>
      </w:r>
    </w:p>
    <w:p w14:paraId="39F160E1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2.5. Основы технологии производства; </w:t>
      </w:r>
    </w:p>
    <w:p w14:paraId="7C1E69C8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 Методы оценки деловых качеств работников; </w:t>
      </w:r>
    </w:p>
    <w:p w14:paraId="35CD19E3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 Основы делопроизводства; </w:t>
      </w:r>
    </w:p>
    <w:p w14:paraId="1866F99A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2.8. Методы обработки информации с использованием современных технических средств, коммуникаций и связи, вычислительной техники; </w:t>
      </w:r>
    </w:p>
    <w:p w14:paraId="41823E25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2.9. Законодательство о труде и охране труда Российской Федерации, в том числе правила и нормы охраны труда, техники безопасности, производственной санитарии и противопожарной защиты, и локальные нормативные акты, действующие в организации;</w:t>
      </w:r>
    </w:p>
    <w:p w14:paraId="3C96E9EF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2.10. Правила внутреннего трудового распорядка. </w:t>
      </w:r>
    </w:p>
    <w:p w14:paraId="46B11CA5" w14:textId="77777777" w:rsid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93D29" w14:textId="08B5EF7C" w:rsidR="00542AE6" w:rsidRP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Права менеджера проекта</w:t>
      </w:r>
    </w:p>
    <w:p w14:paraId="05CBFE61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проекта имеет право:</w:t>
      </w:r>
    </w:p>
    <w:p w14:paraId="7DEA705A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Вносить предложения руководителю по улучшению своей работы и работы всей организации в целом;</w:t>
      </w:r>
    </w:p>
    <w:p w14:paraId="25E537D7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Требовать от руководства создания необходимых условий для качественного и своевременного выполнения своих должностных обязанностей;</w:t>
      </w:r>
    </w:p>
    <w:p w14:paraId="659BF26B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3.3. Запрашивать и получать у руководства необходимые материалы и документы, относящиеся к вопросам его деятельности;</w:t>
      </w:r>
    </w:p>
    <w:p w14:paraId="2AAFDF5E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3.4. Пользоваться иными правами, предусмотренными трудовым законодательством Российской Федерации.</w:t>
      </w:r>
    </w:p>
    <w:p w14:paraId="354F4B72" w14:textId="77777777" w:rsid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18F396" w14:textId="13A4D36A" w:rsidR="00542AE6" w:rsidRP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Обязанности менеджера проекта</w:t>
      </w:r>
    </w:p>
    <w:p w14:paraId="3045A48C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детализируются должностные обязанности менеджера проекта по постановке и контролю задач в рамках проекта. В частности должностные обязанности могут включать планирование работ в рамках проекта, согласование параметров работ с членами команды и профильными подразделениями, подбор и расстановку кадров, обеспечение взаимодействия внутри проектной команды и иными сотрудниками, согласование бюджета проекта, составление отчетов и </w:t>
      </w:r>
      <w:proofErr w:type="gramStart"/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т.д..</w:t>
      </w:r>
      <w:proofErr w:type="gramEnd"/>
    </w:p>
    <w:p w14:paraId="402B4FA2" w14:textId="77777777" w:rsid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C66DA4" w14:textId="3E0E2842" w:rsidR="00542AE6" w:rsidRPr="00542AE6" w:rsidRDefault="00542AE6" w:rsidP="00E41A0B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Ответственность менеджера проекта</w:t>
      </w:r>
    </w:p>
    <w:p w14:paraId="2969242A" w14:textId="77777777" w:rsidR="00542AE6" w:rsidRPr="00542AE6" w:rsidRDefault="00542AE6" w:rsidP="00E41A0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A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Предусматривается ответственность менеджера проектов за ненадлежащее выполнение должностных обязанностей, нарушение сроков проекта, разглашение конфиденциальной информации и проч. нарушения действующего законодательства.</w:t>
      </w:r>
    </w:p>
    <w:p w14:paraId="3A71F26B" w14:textId="77777777" w:rsidR="00066543" w:rsidRPr="00542AE6" w:rsidRDefault="00066543" w:rsidP="00E41A0B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66543" w:rsidRPr="0054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A0D"/>
    <w:multiLevelType w:val="hybridMultilevel"/>
    <w:tmpl w:val="49FCA570"/>
    <w:lvl w:ilvl="0" w:tplc="FC3C40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C4A"/>
    <w:multiLevelType w:val="hybridMultilevel"/>
    <w:tmpl w:val="E7509510"/>
    <w:lvl w:ilvl="0" w:tplc="8904CABA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481518"/>
    <w:multiLevelType w:val="hybridMultilevel"/>
    <w:tmpl w:val="182A565A"/>
    <w:lvl w:ilvl="0" w:tplc="CD3056FC">
      <w:start w:val="3"/>
      <w:numFmt w:val="upperRoman"/>
      <w:suff w:val="space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B71"/>
    <w:multiLevelType w:val="hybridMultilevel"/>
    <w:tmpl w:val="5C4C36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470A2B"/>
    <w:multiLevelType w:val="hybridMultilevel"/>
    <w:tmpl w:val="F93CF3D4"/>
    <w:lvl w:ilvl="0" w:tplc="04190013">
      <w:start w:val="1"/>
      <w:numFmt w:val="upperRoman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0F83581"/>
    <w:multiLevelType w:val="hybridMultilevel"/>
    <w:tmpl w:val="A6AEF694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454101C"/>
    <w:multiLevelType w:val="hybridMultilevel"/>
    <w:tmpl w:val="ED9ACCA2"/>
    <w:lvl w:ilvl="0" w:tplc="10980C0E">
      <w:start w:val="2"/>
      <w:numFmt w:val="upperRoman"/>
      <w:suff w:val="space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8CA"/>
    <w:multiLevelType w:val="hybridMultilevel"/>
    <w:tmpl w:val="AC20BED2"/>
    <w:lvl w:ilvl="0" w:tplc="C446417C">
      <w:start w:val="1"/>
      <w:numFmt w:val="upperRoman"/>
      <w:suff w:val="space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E8E17E5"/>
    <w:multiLevelType w:val="hybridMultilevel"/>
    <w:tmpl w:val="12C0C6EE"/>
    <w:lvl w:ilvl="0" w:tplc="ADD67F1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1D11FD8"/>
    <w:multiLevelType w:val="hybridMultilevel"/>
    <w:tmpl w:val="182A565A"/>
    <w:lvl w:ilvl="0" w:tplc="CD3056FC">
      <w:start w:val="3"/>
      <w:numFmt w:val="upperRoman"/>
      <w:suff w:val="space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92AF4"/>
    <w:multiLevelType w:val="hybridMultilevel"/>
    <w:tmpl w:val="B448A7D8"/>
    <w:lvl w:ilvl="0" w:tplc="8D661080">
      <w:start w:val="1"/>
      <w:numFmt w:val="decimal"/>
      <w:suff w:val="space"/>
      <w:lvlText w:val="%1)"/>
      <w:lvlJc w:val="left"/>
      <w:pPr>
        <w:ind w:left="128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7B"/>
    <w:rsid w:val="00034AD5"/>
    <w:rsid w:val="00066543"/>
    <w:rsid w:val="000764FF"/>
    <w:rsid w:val="00106D10"/>
    <w:rsid w:val="001B5745"/>
    <w:rsid w:val="00284099"/>
    <w:rsid w:val="002A0E81"/>
    <w:rsid w:val="00472CAC"/>
    <w:rsid w:val="004E1EBB"/>
    <w:rsid w:val="00542AE6"/>
    <w:rsid w:val="006D4E7B"/>
    <w:rsid w:val="00977CDA"/>
    <w:rsid w:val="009E41BF"/>
    <w:rsid w:val="00E06E2E"/>
    <w:rsid w:val="00E41A0B"/>
    <w:rsid w:val="00F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839E"/>
  <w15:chartTrackingRefBased/>
  <w15:docId w15:val="{DDBA5F56-4CF7-4F86-A896-A0BCA6EA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2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2A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2A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2A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542AE6"/>
    <w:pPr>
      <w:ind w:left="720"/>
      <w:contextualSpacing/>
    </w:pPr>
  </w:style>
  <w:style w:type="paragraph" w:customStyle="1" w:styleId="stk-reset">
    <w:name w:val="stk-reset"/>
    <w:basedOn w:val="a"/>
    <w:rsid w:val="0054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AE6"/>
    <w:rPr>
      <w:b/>
      <w:bCs/>
    </w:rPr>
  </w:style>
  <w:style w:type="character" w:styleId="a5">
    <w:name w:val="Hyperlink"/>
    <w:basedOn w:val="a0"/>
    <w:uiPriority w:val="99"/>
    <w:unhideWhenUsed/>
    <w:rsid w:val="00977CD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77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inform.ru/eksd.html" TargetMode="External"/><Relationship Id="rId5" Type="http://schemas.openxmlformats.org/officeDocument/2006/relationships/hyperlink" Target="https://classinform.ru/eks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 Alexandra</dc:creator>
  <cp:keywords/>
  <dc:description/>
  <cp:lastModifiedBy>Larina Alexandra</cp:lastModifiedBy>
  <cp:revision>8</cp:revision>
  <dcterms:created xsi:type="dcterms:W3CDTF">2025-02-20T09:24:00Z</dcterms:created>
  <dcterms:modified xsi:type="dcterms:W3CDTF">2025-03-23T20:14:00Z</dcterms:modified>
</cp:coreProperties>
</file>