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Favor anexar os editais publicados com recursos da LAB entre 2020 e 2021 (junte os arquivos em um único PDF).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tlomhud1ba02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5">
      <w:pPr>
        <w:ind w:right="600"/>
        <w:rPr/>
      </w:pPr>
      <w:r w:rsidDel="00000000" w:rsidR="00000000" w:rsidRPr="00000000">
        <w:rPr>
          <w:rtl w:val="0"/>
        </w:rPr>
        <w:t xml:space="preserve">Nesta pergunta, você precisa reunir todos os editais publicados com recursos da Lei Aldir Blanc que têm como objeto as linguagens artísticas e, em seguida, anexá-los no campo especificado.</w:t>
      </w:r>
    </w:p>
    <w:p w:rsidR="00000000" w:rsidDel="00000000" w:rsidP="00000000" w:rsidRDefault="00000000" w:rsidRPr="00000000" w14:paraId="00000006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Identifique todos os editais para as artes que foram publicados com recursos da Lei Aldir Blanc (LAB).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Faça o upload dos documentos em formato PDF em um único arquivo de até 8 MB.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Utilize um software ou ferramenta online para combinar ou comprimir os arquivos PDF, se necessário, para que o tamanho total não exceda 8 MB. Você pode usar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www.ilovepdf.com</w:t>
        </w:r>
      </w:hyperlink>
      <w:r w:rsidDel="00000000" w:rsidR="00000000" w:rsidRPr="00000000">
        <w:rPr>
          <w:rtl w:val="0"/>
        </w:rPr>
        <w:t xml:space="preserve">, pdftk ou Adobe Acrobat.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É possível anexar até 20 arquivos, com o tamanho máximo de 8 MB por arquivo.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lovepd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7dLff1GGvDXdqZC8lDK3awdfg==">CgMxLjAyCGguZ2pkZ3hzMg5oLnRsb21odWQxYmEwMjgAai4KFHN1Z2dlc3Qucmtvc2JyZnprcW80EhZEYW5pZWxlIFBlcmVpcmEgQ2FuZWRvciExR1UtVDE5dVdzOEdSdXEtSEdZSlNWNG9yT1ExR0hETjk=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