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rPr/>
      </w:pPr>
      <w:r w:rsidDel="00000000" w:rsidR="00000000" w:rsidRPr="00000000">
        <w:rPr>
          <w:rtl w:val="0"/>
        </w:rPr>
        <w:t xml:space="preserve">Quais as atividades previstas nos editais da LAB que tinham como objeto as linguagens artísticas entre 2020 e 2021?</w:t>
      </w:r>
    </w:p>
    <w:p w:rsidR="00000000" w:rsidDel="00000000" w:rsidP="00000000" w:rsidRDefault="00000000" w:rsidRPr="00000000" w14:paraId="00000003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mediação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reflexão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Intercâmbio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atividades - manutenção de espaços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Plano de atividades - manutenção de grupos e coletivos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Preservação de acervos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Realização de eventos calendarizados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Residência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Outra(s). Especifique: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  <w:t xml:space="preserve">Essa questão busca mapear as atividades propostas nos editais da LAB de 2020 e 2021 que tiveram como foco as linguagens artísticas. O objetivo é identificar quais tipos de iniciativas e ações foram contempladas para incentivar a produção, difusão, manutenção e preservação no campo das artes.</w:t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14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Analise as opções: Leia atentamente cada uma das opções apresentadas.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Selecione as opções: Escolha aquelas que correspondem às atividades previstas nos editais do período em questão.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600" w:hanging="360"/>
        <w:jc w:val="both"/>
      </w:pPr>
      <w:r w:rsidDel="00000000" w:rsidR="00000000" w:rsidRPr="00000000">
        <w:rPr>
          <w:rtl w:val="0"/>
        </w:rPr>
        <w:t xml:space="preserve">Opção "Outra(s)": Marque esta opção somente se houver uma atividade não listada entre as opções e especifique sua escolha.</w:t>
      </w:r>
    </w:p>
    <w:p w:rsidR="00000000" w:rsidDel="00000000" w:rsidP="00000000" w:rsidRDefault="00000000" w:rsidRPr="00000000" w14:paraId="00000018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60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alternativas</w:t>
      </w:r>
    </w:p>
    <w:p w:rsidR="00000000" w:rsidDel="00000000" w:rsidP="00000000" w:rsidRDefault="00000000" w:rsidRPr="00000000" w14:paraId="0000001A">
      <w:pPr>
        <w:ind w:right="60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Apresentação:</w:t>
      </w:r>
      <w:r w:rsidDel="00000000" w:rsidR="00000000" w:rsidRPr="00000000">
        <w:rPr>
          <w:rtl w:val="0"/>
        </w:rPr>
        <w:t xml:space="preserve"> Refere-se à exibição de obras artísticas, como espetáculos de teatro, dança, música ou outras performances apresentadas ao público.</w:t>
      </w:r>
    </w:p>
    <w:p w:rsidR="00000000" w:rsidDel="00000000" w:rsidP="00000000" w:rsidRDefault="00000000" w:rsidRPr="00000000" w14:paraId="0000001C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Atividades de mediação: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As atividades de mediação focam no diálogo e na troca com o público, e no estímulo ao compartilhamento das diferentes percepções e pontos de vista sobre a arte.  A mediação é a prática educativa que privilegia a troca de saberes, a construção dos significados por meio das percepções subjetivas e da experimentação, que levam à construção de conhecimento, e </w:t>
      </w:r>
      <w:r w:rsidDel="00000000" w:rsidR="00000000" w:rsidRPr="00000000">
        <w:rPr>
          <w:rtl w:val="0"/>
        </w:rPr>
        <w:t xml:space="preserve">pode incluir ações como debates, visitas educativas ou oficinas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Atividades de reflexão:</w:t>
      </w:r>
      <w:r w:rsidDel="00000000" w:rsidR="00000000" w:rsidRPr="00000000">
        <w:rPr>
          <w:rtl w:val="0"/>
        </w:rPr>
        <w:t xml:space="preserve"> São aquelas que promovem discussões, análises ou estudos críticos sobre a arte e a cultura. Esses espaços podem incentivar o debate teórico e reflexivo sobre o papel das linguagens artísticas e seu impacto na sociedade.</w:t>
      </w:r>
    </w:p>
    <w:p w:rsidR="00000000" w:rsidDel="00000000" w:rsidP="00000000" w:rsidRDefault="00000000" w:rsidRPr="00000000" w14:paraId="0000001F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Circulação:</w:t>
      </w:r>
      <w:r w:rsidDel="00000000" w:rsidR="00000000" w:rsidRPr="00000000">
        <w:rPr>
          <w:rtl w:val="0"/>
        </w:rPr>
        <w:t xml:space="preserve"> Trata-se da exibição de obras e produções artísticas em diferentes localidades. Isso pode incluir turnês, apresentações itinerantes ou mostras de arte em diversos locais, permitindo que as obras alcancem novos públicos.</w:t>
      </w:r>
    </w:p>
    <w:p w:rsidR="00000000" w:rsidDel="00000000" w:rsidP="00000000" w:rsidRDefault="00000000" w:rsidRPr="00000000" w14:paraId="00000021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Exibição:</w:t>
      </w:r>
      <w:r w:rsidDel="00000000" w:rsidR="00000000" w:rsidRPr="00000000">
        <w:rPr>
          <w:rtl w:val="0"/>
        </w:rPr>
        <w:t xml:space="preserve"> Foca na apresentação de produções artísticas em espaços de exibição, como centro culturais, museus, galerias, teatros, ou o espaço público. </w:t>
      </w:r>
    </w:p>
    <w:p w:rsidR="00000000" w:rsidDel="00000000" w:rsidP="00000000" w:rsidRDefault="00000000" w:rsidRPr="00000000" w14:paraId="00000023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Intercâmbio: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Envolve</w:t>
      </w:r>
      <w:r w:rsidDel="00000000" w:rsidR="00000000" w:rsidRPr="00000000">
        <w:rPr>
          <w:rtl w:val="0"/>
        </w:rPr>
        <w:t xml:space="preserve"> a troca de experiências e saberes entre artistas, grupos ou instituições culturais, muitas vezes entre diferentes regiões ou países. Isso pode incluir residências artísticas ou colaborações que promovam a troca de ideias e o enriquecimento mútuo.</w:t>
      </w:r>
    </w:p>
    <w:p w:rsidR="00000000" w:rsidDel="00000000" w:rsidP="00000000" w:rsidRDefault="00000000" w:rsidRPr="00000000" w14:paraId="00000025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Plano de atividades - manutenção de espaços:</w:t>
      </w:r>
      <w:r w:rsidDel="00000000" w:rsidR="00000000" w:rsidRPr="00000000">
        <w:rPr>
          <w:rtl w:val="0"/>
        </w:rPr>
        <w:t xml:space="preserve"> Refere-se ao suporte financeiro para manter o espaço </w:t>
      </w:r>
      <w:r w:rsidDel="00000000" w:rsidR="00000000" w:rsidRPr="00000000">
        <w:rPr>
          <w:rtl w:val="0"/>
        </w:rPr>
        <w:t xml:space="preserve">físico</w:t>
      </w:r>
      <w:r w:rsidDel="00000000" w:rsidR="00000000" w:rsidRPr="00000000">
        <w:rPr>
          <w:rtl w:val="0"/>
        </w:rPr>
        <w:t xml:space="preserve"> de  centros culturais, como teatros, galerias, espaços de arte, garantindo que esses locais possam desenvolver suas atividades.</w:t>
      </w:r>
    </w:p>
    <w:p w:rsidR="00000000" w:rsidDel="00000000" w:rsidP="00000000" w:rsidRDefault="00000000" w:rsidRPr="00000000" w14:paraId="00000027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Plano de atividades - manutenção de grupos e coletivos:</w:t>
      </w:r>
      <w:r w:rsidDel="00000000" w:rsidR="00000000" w:rsidRPr="00000000">
        <w:rPr>
          <w:rtl w:val="0"/>
        </w:rPr>
        <w:t xml:space="preserve"> Relaciona-se ao apoio à continuidade de grupos e coletivos artísticos, </w:t>
      </w:r>
      <w:r w:rsidDel="00000000" w:rsidR="00000000" w:rsidRPr="00000000">
        <w:rPr>
          <w:rtl w:val="0"/>
        </w:rPr>
        <w:t xml:space="preserve">contribuindo</w:t>
      </w:r>
      <w:r w:rsidDel="00000000" w:rsidR="00000000" w:rsidRPr="00000000">
        <w:rPr>
          <w:rtl w:val="0"/>
        </w:rPr>
        <w:t xml:space="preserve"> para o desenvolvimento de suas atividades </w:t>
      </w:r>
    </w:p>
    <w:p w:rsidR="00000000" w:rsidDel="00000000" w:rsidP="00000000" w:rsidRDefault="00000000" w:rsidRPr="00000000" w14:paraId="00000029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Preservação de acervos:</w:t>
      </w:r>
      <w:r w:rsidDel="00000000" w:rsidR="00000000" w:rsidRPr="00000000">
        <w:rPr>
          <w:rtl w:val="0"/>
        </w:rPr>
        <w:t xml:space="preserve"> Envolve o cuidado, a conservação e a proteção de acervos, coleções de arte, ou arquivos, incluindo atividades de restauração, conservação, digitalização ou acondicionamento </w:t>
      </w:r>
    </w:p>
    <w:p w:rsidR="00000000" w:rsidDel="00000000" w:rsidP="00000000" w:rsidRDefault="00000000" w:rsidRPr="00000000" w14:paraId="0000002B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Realização de eventos calendarizados:</w:t>
      </w:r>
      <w:r w:rsidDel="00000000" w:rsidR="00000000" w:rsidRPr="00000000">
        <w:rPr>
          <w:rtl w:val="0"/>
        </w:rPr>
        <w:t xml:space="preserve"> Refere-se à organização de eventos culturais que acontecem regularmente, como festivais, feiras de arte ou ciclos de apresentações, que já possuem um calendário estabelecido.</w:t>
      </w:r>
    </w:p>
    <w:p w:rsidR="00000000" w:rsidDel="00000000" w:rsidP="00000000" w:rsidRDefault="00000000" w:rsidRPr="00000000" w14:paraId="0000002D">
      <w:pPr>
        <w:ind w:right="6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Residência:</w:t>
      </w:r>
      <w:r w:rsidDel="00000000" w:rsidR="00000000" w:rsidRPr="00000000">
        <w:rPr>
          <w:rtl w:val="0"/>
        </w:rPr>
        <w:t xml:space="preserve"> É uma oportunidade oferecida para que artistas trabalhem em um ambiente diferente do habitual, por um período determinado. As residências permitem que os artistas se dediquem à criação, pesquisa ou desenvolvimento de projetos, muitas vezes em contato com outras culturas ou profissionais.</w:t>
      </w:r>
    </w:p>
    <w:p w:rsidR="00000000" w:rsidDel="00000000" w:rsidP="00000000" w:rsidRDefault="00000000" w:rsidRPr="00000000" w14:paraId="0000002F">
      <w:pPr>
        <w:ind w:right="60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H/4kDGUCrbgMpzSMslseUn3+w==">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