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Quais as atividades previstas nos editais da LPG que tinham como objeto as linguagens artísticas em </w:t>
      </w:r>
      <w:r w:rsidDel="00000000" w:rsidR="00000000" w:rsidRPr="00000000">
        <w:rPr>
          <w:rtl w:val="0"/>
        </w:rPr>
        <w:t xml:space="preserve">2023 e 2024?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Atividades de mediação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Atividades de reflexão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Circulação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Exibição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Intercâmbio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Plano de atividades - manutenção de espaços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Plano de atividades - manutenção de grupos e coletivos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Preservação de acervos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Realização de eventos calendarizados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Residência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Outra(s). Especifique: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  <w:t xml:space="preserve">Essa questão busca mapear as atividades propostas nos editais da LPG em 2023 que tiveram como foco as linguagens artísticas. O objetivo é identificar quais tipos de iniciativas e ações foram contempladas para incentivar a produção, difusão, manutenção e preservação no campo das artes.</w:t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4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aquelas que correspondem às atividades previstas nos editais do período em questão.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houver uma atividade não listada entre as opções e especifique sua escolha.</w:t>
      </w:r>
    </w:p>
    <w:p w:rsidR="00000000" w:rsidDel="00000000" w:rsidP="00000000" w:rsidRDefault="00000000" w:rsidRPr="00000000" w14:paraId="00000018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alternativas</w:t>
      </w:r>
    </w:p>
    <w:p w:rsidR="00000000" w:rsidDel="00000000" w:rsidP="00000000" w:rsidRDefault="00000000" w:rsidRPr="00000000" w14:paraId="0000001A">
      <w:pPr>
        <w:ind w:right="6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Apresentação:</w:t>
      </w:r>
      <w:r w:rsidDel="00000000" w:rsidR="00000000" w:rsidRPr="00000000">
        <w:rPr>
          <w:rtl w:val="0"/>
        </w:rPr>
        <w:t xml:space="preserve"> Refere-se à exibição de obras artísticas, como espetáculos de teatro, dança, música ou outras performances apresentadas ao público.</w:t>
      </w:r>
    </w:p>
    <w:p w:rsidR="00000000" w:rsidDel="00000000" w:rsidP="00000000" w:rsidRDefault="00000000" w:rsidRPr="00000000" w14:paraId="0000001C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Atividades de mediação:</w:t>
      </w:r>
      <w:r w:rsidDel="00000000" w:rsidR="00000000" w:rsidRPr="00000000">
        <w:rPr>
          <w:rtl w:val="0"/>
        </w:rPr>
        <w:t xml:space="preserve"> Envolvem ações que ajudam o público a entender e interagir melhor com a obra artística. Isso pode incluir debates, visitas guiadas ou oficinas, com o objetivo de aproximar o público das obras e ampliar sua compreensão.</w:t>
      </w:r>
    </w:p>
    <w:p w:rsidR="00000000" w:rsidDel="00000000" w:rsidP="00000000" w:rsidRDefault="00000000" w:rsidRPr="00000000" w14:paraId="0000001E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Atividades de reflexão:</w:t>
      </w:r>
      <w:r w:rsidDel="00000000" w:rsidR="00000000" w:rsidRPr="00000000">
        <w:rPr>
          <w:rtl w:val="0"/>
        </w:rPr>
        <w:t xml:space="preserve"> São aquelas que promovem discussões, análises ou estudos críticos sobre a arte e a cultura. Esses espaços podem incentivar o debate teórico e reflexivo sobre o papel das linguagens artísticas e seu impacto na sociedade.</w:t>
      </w:r>
    </w:p>
    <w:p w:rsidR="00000000" w:rsidDel="00000000" w:rsidP="00000000" w:rsidRDefault="00000000" w:rsidRPr="00000000" w14:paraId="00000020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Circulação:</w:t>
      </w:r>
      <w:r w:rsidDel="00000000" w:rsidR="00000000" w:rsidRPr="00000000">
        <w:rPr>
          <w:rtl w:val="0"/>
        </w:rPr>
        <w:t xml:space="preserve"> Trata-se da distribuição ou exibição de obras e produções artísticas em diferentes localidades. Isso pode incluir turnês, apresentações itinerantes ou mostras de arte em diversos locais, permitindo que as obras alcancem novos públicos.</w:t>
      </w:r>
    </w:p>
    <w:p w:rsidR="00000000" w:rsidDel="00000000" w:rsidP="00000000" w:rsidRDefault="00000000" w:rsidRPr="00000000" w14:paraId="00000022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Exibição:</w:t>
      </w:r>
      <w:r w:rsidDel="00000000" w:rsidR="00000000" w:rsidRPr="00000000">
        <w:rPr>
          <w:rtl w:val="0"/>
        </w:rPr>
        <w:t xml:space="preserve"> Foca na apresentação pública de produções artísticas em espaços de exibição, como galerias, teatros, cinemas ou online. É um termo comum em áreas como artes visuais e cinema, onde as obras são exibidas ao público.</w:t>
      </w:r>
    </w:p>
    <w:p w:rsidR="00000000" w:rsidDel="00000000" w:rsidP="00000000" w:rsidRDefault="00000000" w:rsidRPr="00000000" w14:paraId="00000024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Intercâmbio: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Envolve</w:t>
      </w:r>
      <w:r w:rsidDel="00000000" w:rsidR="00000000" w:rsidRPr="00000000">
        <w:rPr>
          <w:rtl w:val="0"/>
        </w:rPr>
        <w:t xml:space="preserve"> a troca de experiências e saberes entre artistas, grupos ou instituições culturais, muitas vezes entre diferentes regiões ou países. Isso pode incluir residências artísticas ou colaborações que promovam a troca de ideias e o enriquecimento mútuo.</w:t>
      </w:r>
    </w:p>
    <w:p w:rsidR="00000000" w:rsidDel="00000000" w:rsidP="00000000" w:rsidRDefault="00000000" w:rsidRPr="00000000" w14:paraId="00000026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Plano de atividades - manutenção de espaços:</w:t>
      </w:r>
      <w:r w:rsidDel="00000000" w:rsidR="00000000" w:rsidRPr="00000000">
        <w:rPr>
          <w:rtl w:val="0"/>
        </w:rPr>
        <w:t xml:space="preserve"> Refere-se ao suporte financeiro para manter espaços culturais, como teatros, centros culturais ou galerias, garantindo que esses locais possam desenvolver suas atividades.</w:t>
      </w:r>
    </w:p>
    <w:p w:rsidR="00000000" w:rsidDel="00000000" w:rsidP="00000000" w:rsidRDefault="00000000" w:rsidRPr="00000000" w14:paraId="00000028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Plano de atividades - manutenção de grupos e coletivos:</w:t>
      </w:r>
      <w:r w:rsidDel="00000000" w:rsidR="00000000" w:rsidRPr="00000000">
        <w:rPr>
          <w:rtl w:val="0"/>
        </w:rPr>
        <w:t xml:space="preserve"> Relaciona-se ao apoio à continuidade de grupos e coletivos artísticos, permitindo que desenvolvam suas atividades e garantam sua sustentabilidade ao longo do tempo.</w:t>
      </w:r>
    </w:p>
    <w:p w:rsidR="00000000" w:rsidDel="00000000" w:rsidP="00000000" w:rsidRDefault="00000000" w:rsidRPr="00000000" w14:paraId="0000002A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Preservação de acervos:</w:t>
      </w:r>
      <w:r w:rsidDel="00000000" w:rsidR="00000000" w:rsidRPr="00000000">
        <w:rPr>
          <w:rtl w:val="0"/>
        </w:rPr>
        <w:t xml:space="preserve"> Envolve o cuidado, a conservação e a proteção de coleções de arte, arquivos ou patrimônios culturais. Os editais que apoiam essa atividade buscam garantir que essas coleções sejam preservadas para as gerações futuras.</w:t>
      </w:r>
    </w:p>
    <w:p w:rsidR="00000000" w:rsidDel="00000000" w:rsidP="00000000" w:rsidRDefault="00000000" w:rsidRPr="00000000" w14:paraId="0000002C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Realização de eventos calendarizados:</w:t>
      </w:r>
      <w:r w:rsidDel="00000000" w:rsidR="00000000" w:rsidRPr="00000000">
        <w:rPr>
          <w:rtl w:val="0"/>
        </w:rPr>
        <w:t xml:space="preserve"> Refere-se à organização de eventos culturais que acontecem regularmente, como festivais, feiras de arte ou ciclos de apresentações, que já possuem um calendário estabelecido.</w:t>
      </w:r>
    </w:p>
    <w:p w:rsidR="00000000" w:rsidDel="00000000" w:rsidP="00000000" w:rsidRDefault="00000000" w:rsidRPr="00000000" w14:paraId="0000002E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Residência:</w:t>
      </w:r>
      <w:r w:rsidDel="00000000" w:rsidR="00000000" w:rsidRPr="00000000">
        <w:rPr>
          <w:rtl w:val="0"/>
        </w:rPr>
        <w:t xml:space="preserve"> É uma oportunidade oferecida para que artistas trabalhem em um ambiente diferente do habitual, por um período determinado. As residências permitem que os artistas se dediquem à criação, pesquisa ou desenvolvimento de projetos, muitas vezes em contato com outras culturas ou profissionais.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UuFEs+tN7JYAP5WHgveO7SIR5g==">CgMxLjAyCGguZ2pkZ3hzMgloLjMwajB6bGw4AHIhMUc2TGZNdWllbWVlRkJ2cW9qZE9wLUhsUVVvNXlTbnky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