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UAT - an administrator can open Products, filter to Morise Milling Ltd, see its 24 SKUs with branch, stock and status, register a new one against a chosen mill, and edit any existing row without leaving the screen.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UAT - an administrator can open Companies, see Morise Research &amp; Consultancy Ltd among the seven subsidiaries, and open it to see its five field offices, twelve departments and six starter policies.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UAT - an administrator can open Products, filter to Morise Research &amp; Consultancy Ltd, and see its 23 priced services with branch, category, price and stock.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