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Schema - no schema change: the awaiting-confirmation list is derived from deliveries (status delivered + customer_ack_at null).</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Schema - orders gains nullable delivered_at, customer_receipt_confirmed_at, customer_receipt_condition, customer_receipt_note (migration 20260903200000_order_customer_receipt, which back-fills delivered_at for existing delivered orders).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