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FA247" w14:textId="386870DC" w:rsidR="000C6125" w:rsidRDefault="003442F1" w:rsidP="003442F1">
      <w:pPr>
        <w:jc w:val="center"/>
        <w:rPr>
          <w:b/>
          <w:bCs/>
          <w:u w:val="single"/>
          <w:rtl/>
        </w:rPr>
      </w:pPr>
      <w:r w:rsidRPr="003442F1">
        <w:rPr>
          <w:rFonts w:hint="cs"/>
          <w:b/>
          <w:bCs/>
          <w:u w:val="single"/>
          <w:rtl/>
        </w:rPr>
        <w:t>תיאור ה</w:t>
      </w:r>
      <w:r>
        <w:rPr>
          <w:rFonts w:hint="cs"/>
          <w:b/>
          <w:bCs/>
          <w:u w:val="single"/>
          <w:rtl/>
        </w:rPr>
        <w:t>כניסה למערכת</w:t>
      </w:r>
    </w:p>
    <w:p w14:paraId="4E4F984E" w14:textId="46554E63" w:rsidR="003442F1" w:rsidRDefault="003442F1" w:rsidP="003442F1">
      <w:pPr>
        <w:rPr>
          <w:rtl/>
        </w:rPr>
      </w:pPr>
      <w:r>
        <w:rPr>
          <w:rFonts w:hint="cs"/>
          <w:rtl/>
        </w:rPr>
        <w:t>הכניסה לפרויקט מתבצעת דרך החלון הראשי (</w:t>
      </w:r>
      <w:r>
        <w:t>MainWindow</w:t>
      </w:r>
      <w:r>
        <w:rPr>
          <w:rFonts w:hint="cs"/>
          <w:rtl/>
        </w:rPr>
        <w:t xml:space="preserve"> ), ובתוכו ישנם ארבעה כפתורים המאפשרים גישה לניהול חלקי המערכת השונים.</w:t>
      </w:r>
    </w:p>
    <w:p w14:paraId="6F492461" w14:textId="64F0AECB" w:rsidR="003C771C" w:rsidRPr="003C771C" w:rsidRDefault="003C771C" w:rsidP="003C771C">
      <w:pPr>
        <w:pStyle w:val="a3"/>
        <w:numPr>
          <w:ilvl w:val="0"/>
          <w:numId w:val="1"/>
        </w:numPr>
        <w:rPr>
          <w:b/>
          <w:bCs/>
          <w:u w:val="single"/>
        </w:rPr>
      </w:pPr>
      <w:r w:rsidRPr="003C771C">
        <w:rPr>
          <w:rFonts w:hint="cs"/>
          <w:b/>
          <w:bCs/>
          <w:u w:val="single"/>
          <w:rtl/>
        </w:rPr>
        <w:t>כפתור ניהול אוטובוסים</w:t>
      </w:r>
      <w:r>
        <w:rPr>
          <w:rFonts w:hint="cs"/>
          <w:b/>
          <w:bCs/>
          <w:u w:val="single"/>
          <w:rtl/>
        </w:rPr>
        <w:t>-</w:t>
      </w:r>
      <w:r>
        <w:rPr>
          <w:rFonts w:hint="cs"/>
          <w:rtl/>
        </w:rPr>
        <w:t xml:space="preserve"> דרך כפתור זה נפתח חלון שבו</w:t>
      </w:r>
      <w:r w:rsidR="0079480E">
        <w:rPr>
          <w:rFonts w:hint="cs"/>
          <w:rtl/>
        </w:rPr>
        <w:t xml:space="preserve"> </w:t>
      </w:r>
      <w:r>
        <w:rPr>
          <w:rFonts w:hint="cs"/>
          <w:rtl/>
        </w:rPr>
        <w:t>,ניתן להוסיף או למחוק אוטובוסים.</w:t>
      </w:r>
    </w:p>
    <w:p w14:paraId="1DB70DC2" w14:textId="77777777" w:rsidR="003C771C" w:rsidRDefault="003C771C" w:rsidP="003C771C">
      <w:pPr>
        <w:pStyle w:val="a3"/>
        <w:rPr>
          <w:rtl/>
        </w:rPr>
      </w:pPr>
      <w:r w:rsidRPr="003C771C">
        <w:rPr>
          <w:rFonts w:hint="cs"/>
          <w:rtl/>
        </w:rPr>
        <w:t>ובנוסף ישנן אופציות עבור כל אוטובוס הקיים במערכת לשלוח לנסיעה, לתדלק ולשלוח לטיפול.</w:t>
      </w:r>
    </w:p>
    <w:p w14:paraId="58DFC8F5" w14:textId="5EF25772" w:rsidR="003C771C" w:rsidRPr="003C771C" w:rsidRDefault="003C771C" w:rsidP="003C771C">
      <w:pPr>
        <w:pStyle w:val="a3"/>
        <w:numPr>
          <w:ilvl w:val="0"/>
          <w:numId w:val="1"/>
        </w:numPr>
      </w:pPr>
      <w:r>
        <w:rPr>
          <w:rFonts w:hint="cs"/>
          <w:b/>
          <w:bCs/>
          <w:u w:val="single"/>
          <w:rtl/>
        </w:rPr>
        <w:t>כפתור לו'ז זמני נסיעות-</w:t>
      </w:r>
      <w:r>
        <w:rPr>
          <w:rFonts w:hint="cs"/>
          <w:rtl/>
        </w:rPr>
        <w:t xml:space="preserve"> בלחיצה על כפתור זה יפתח חלון שבו ניתן להציג את זמני </w:t>
      </w:r>
      <w:r w:rsidRPr="003C771C">
        <w:rPr>
          <w:rFonts w:hint="cs"/>
          <w:rtl/>
        </w:rPr>
        <w:t>הנסיעה של קו מסוים לפי אזור פעילותו או למחוק יציאות .</w:t>
      </w:r>
    </w:p>
    <w:p w14:paraId="09D2CD84" w14:textId="7DBEC5FF" w:rsidR="003C771C" w:rsidRPr="003C771C" w:rsidRDefault="003C771C" w:rsidP="003C771C">
      <w:pPr>
        <w:pStyle w:val="a3"/>
        <w:rPr>
          <w:rtl/>
        </w:rPr>
      </w:pPr>
      <w:r w:rsidRPr="003C771C">
        <w:rPr>
          <w:rFonts w:hint="cs"/>
          <w:rtl/>
        </w:rPr>
        <w:t>בנוסף ישנה האופציה להוסיף יציאת קו בודדת עבור קו מסוים או להוסיף מספר יציאות עבור הקו בטווח שהמשתמש יגדיר.</w:t>
      </w:r>
    </w:p>
    <w:p w14:paraId="1ABECFB6" w14:textId="730F0ACF" w:rsidR="003C771C" w:rsidRDefault="003C771C" w:rsidP="003C771C">
      <w:pPr>
        <w:pStyle w:val="a3"/>
        <w:numPr>
          <w:ilvl w:val="0"/>
          <w:numId w:val="1"/>
        </w:numPr>
      </w:pPr>
      <w:r>
        <w:rPr>
          <w:rFonts w:hint="cs"/>
          <w:b/>
          <w:bCs/>
          <w:u w:val="single"/>
          <w:rtl/>
        </w:rPr>
        <w:t>כפתור ניהול קווי אוטובוס-</w:t>
      </w:r>
      <w:r>
        <w:rPr>
          <w:rFonts w:hint="cs"/>
          <w:rtl/>
        </w:rPr>
        <w:t xml:space="preserve"> בלחיצה על כפתור זה יפתח חלון שבו מוצגים קווי אוטובוס על פי אזור הפעילות.</w:t>
      </w:r>
    </w:p>
    <w:p w14:paraId="231E9F16" w14:textId="457AB83B" w:rsidR="003C771C" w:rsidRPr="0079480E" w:rsidRDefault="003C771C" w:rsidP="003C771C">
      <w:pPr>
        <w:pStyle w:val="a3"/>
        <w:rPr>
          <w:rtl/>
        </w:rPr>
      </w:pPr>
      <w:r w:rsidRPr="0079480E">
        <w:rPr>
          <w:rFonts w:hint="cs"/>
          <w:rtl/>
        </w:rPr>
        <w:t>בלחיצה כפולה על קוו אוטובוס, מוצגות בצד שמאל כל התחנות שבהן הקו עובר, וכן זמני נסיעות ומרחק בין התחנות.</w:t>
      </w:r>
    </w:p>
    <w:p w14:paraId="0FFA77F8" w14:textId="1B8461FE" w:rsidR="003C771C" w:rsidRPr="0079480E" w:rsidRDefault="003C771C" w:rsidP="003C771C">
      <w:pPr>
        <w:pStyle w:val="a3"/>
        <w:rPr>
          <w:rtl/>
        </w:rPr>
      </w:pPr>
      <w:r w:rsidRPr="0079480E">
        <w:rPr>
          <w:rFonts w:hint="cs"/>
          <w:rtl/>
        </w:rPr>
        <w:t>יש</w:t>
      </w:r>
      <w:r w:rsidR="0079480E" w:rsidRPr="0079480E">
        <w:rPr>
          <w:rFonts w:hint="cs"/>
          <w:rtl/>
        </w:rPr>
        <w:t xml:space="preserve">נם שלושה כפתורים בתחתית החלון המאפשרים </w:t>
      </w:r>
      <w:r w:rsidR="0079480E" w:rsidRPr="0079480E">
        <w:rPr>
          <w:rFonts w:hint="cs"/>
          <w:rtl/>
        </w:rPr>
        <w:t xml:space="preserve">הוספה </w:t>
      </w:r>
      <w:r w:rsidR="0079480E" w:rsidRPr="0079480E">
        <w:rPr>
          <w:rFonts w:hint="cs"/>
          <w:rtl/>
        </w:rPr>
        <w:t>,מחיקה ועדכון (במחיקה ועדכון יש לסמן את הקו המבוקש).</w:t>
      </w:r>
    </w:p>
    <w:p w14:paraId="40B01A3A" w14:textId="6728CB17" w:rsidR="0079480E" w:rsidRPr="0079480E" w:rsidRDefault="0079480E" w:rsidP="003C771C">
      <w:pPr>
        <w:pStyle w:val="a3"/>
        <w:rPr>
          <w:rtl/>
        </w:rPr>
      </w:pPr>
      <w:r w:rsidRPr="0079480E">
        <w:rPr>
          <w:rFonts w:hint="cs"/>
          <w:rtl/>
        </w:rPr>
        <w:t>בחלון ההוספה ועדכון הקו , יש לסמן את התחנה שאותה רוצים להוסיף, לסמן את האינדקס הרצוי (נמצא משמאל לרשימת התחנות) ואז ללחוץ על הוסף תחנה.</w:t>
      </w:r>
    </w:p>
    <w:p w14:paraId="51AD159D" w14:textId="320D72F1" w:rsidR="003442F1" w:rsidRDefault="0079480E" w:rsidP="0079480E">
      <w:pPr>
        <w:pStyle w:val="a3"/>
        <w:numPr>
          <w:ilvl w:val="0"/>
          <w:numId w:val="1"/>
        </w:numPr>
      </w:pPr>
      <w:r>
        <w:rPr>
          <w:rFonts w:hint="cs"/>
          <w:b/>
          <w:bCs/>
          <w:u w:val="single"/>
          <w:rtl/>
        </w:rPr>
        <w:t>כפתור ניהול תחנות-</w:t>
      </w:r>
      <w:r>
        <w:rPr>
          <w:rFonts w:hint="cs"/>
          <w:rtl/>
        </w:rPr>
        <w:t xml:space="preserve"> בלחיצה על כפתור זה יפתח חלון שבו מוצגות כל התחנות הקיימות במערכת.</w:t>
      </w:r>
    </w:p>
    <w:p w14:paraId="48FF5999" w14:textId="719A7D9F" w:rsidR="0079480E" w:rsidRPr="0079480E" w:rsidRDefault="0079480E" w:rsidP="0079480E">
      <w:pPr>
        <w:pStyle w:val="a3"/>
        <w:rPr>
          <w:rtl/>
        </w:rPr>
      </w:pPr>
      <w:r w:rsidRPr="0079480E">
        <w:rPr>
          <w:rFonts w:hint="cs"/>
          <w:rtl/>
        </w:rPr>
        <w:t>בלחיצה כפולה על תחנה יופיע בצד שמאל כל הקווים העוברים בתחנה ועוד מידע רלוונטי.</w:t>
      </w:r>
    </w:p>
    <w:p w14:paraId="4ED21E18" w14:textId="4C25E5E0" w:rsidR="0079480E" w:rsidRDefault="0079480E" w:rsidP="0079480E">
      <w:pPr>
        <w:pStyle w:val="a3"/>
        <w:rPr>
          <w:rtl/>
        </w:rPr>
      </w:pPr>
      <w:r>
        <w:rPr>
          <w:rFonts w:hint="cs"/>
          <w:rtl/>
        </w:rPr>
        <w:t>בנוסף בצד ימין ישנם שלושה כפתורים המאפשרים הוספה ,מחיקה והצגה בזמן אמת של כל הקווים המתקרבים לתחנה (סימולטור).</w:t>
      </w:r>
    </w:p>
    <w:p w14:paraId="762B110C" w14:textId="43CD08C0" w:rsidR="0079480E" w:rsidRPr="0079480E" w:rsidRDefault="0079480E" w:rsidP="0079480E">
      <w:pPr>
        <w:pStyle w:val="a3"/>
        <w:rPr>
          <w:rtl/>
        </w:rPr>
      </w:pPr>
      <w:r>
        <w:rPr>
          <w:rFonts w:hint="cs"/>
          <w:rtl/>
        </w:rPr>
        <w:t>בלחיצה על מחיקה או הצגת קוים בזמן אמת יש לסמן קודם את התחנה הרצויה.</w:t>
      </w:r>
    </w:p>
    <w:p w14:paraId="5B836469" w14:textId="0308E723" w:rsidR="003442F1" w:rsidRDefault="0079480E" w:rsidP="0079480E">
      <w:pPr>
        <w:jc w:val="center"/>
        <w:rPr>
          <w:b/>
          <w:bCs/>
          <w:u w:val="single"/>
          <w:rtl/>
        </w:rPr>
      </w:pPr>
      <w:r w:rsidRPr="0079480E">
        <w:rPr>
          <w:rFonts w:hint="cs"/>
          <w:b/>
          <w:bCs/>
          <w:u w:val="single"/>
          <w:rtl/>
        </w:rPr>
        <w:t>פירוט הבונוסים</w:t>
      </w:r>
    </w:p>
    <w:p w14:paraId="0797D301" w14:textId="48FBE756" w:rsidR="0079480E" w:rsidRDefault="003C6F22" w:rsidP="003C6F22">
      <w:pPr>
        <w:pStyle w:val="a3"/>
        <w:numPr>
          <w:ilvl w:val="0"/>
          <w:numId w:val="1"/>
        </w:numPr>
      </w:pPr>
      <w:r>
        <w:rPr>
          <w:rFonts w:hint="cs"/>
          <w:rtl/>
        </w:rPr>
        <w:t>הוספת הישות אוטובוס על פי דרישות תרגיל 3ב.</w:t>
      </w:r>
    </w:p>
    <w:p w14:paraId="02E6A191" w14:textId="552DECD1" w:rsidR="003C6F22" w:rsidRDefault="003C6F22" w:rsidP="003C6F22">
      <w:pPr>
        <w:pStyle w:val="a3"/>
        <w:numPr>
          <w:ilvl w:val="0"/>
          <w:numId w:val="1"/>
        </w:numPr>
      </w:pPr>
      <w:r>
        <w:rPr>
          <w:rFonts w:hint="cs"/>
          <w:rtl/>
        </w:rPr>
        <w:t>סימון כל הישויות כפעיל\ לא פעיל במקום מחיקה.</w:t>
      </w:r>
    </w:p>
    <w:p w14:paraId="5DE2FC12" w14:textId="10633C08" w:rsidR="003C6F22" w:rsidRDefault="003C6F22" w:rsidP="003C6F2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יצירת ישויות </w:t>
      </w:r>
      <w:r>
        <w:rPr>
          <w:rFonts w:hint="cs"/>
        </w:rPr>
        <w:t>PO</w:t>
      </w:r>
      <w:r>
        <w:rPr>
          <w:rFonts w:hint="cs"/>
          <w:rtl/>
        </w:rPr>
        <w:t xml:space="preserve"> באמצעות שימוש ב</w:t>
      </w:r>
      <w:r w:rsidRPr="003C6F22">
        <w:t xml:space="preserve"> </w:t>
      </w:r>
      <w:r>
        <w:t>DependencyProperty</w:t>
      </w:r>
      <w:r>
        <w:rPr>
          <w:rFonts w:hint="cs"/>
          <w:rtl/>
        </w:rPr>
        <w:t xml:space="preserve"> תוך שימוש ב</w:t>
      </w:r>
      <w:r w:rsidRPr="003C6F22">
        <w:t xml:space="preserve"> </w:t>
      </w:r>
      <w:r>
        <w:t>ObservableCollection</w:t>
      </w:r>
      <w:r>
        <w:rPr>
          <w:rtl/>
        </w:rPr>
        <w:t xml:space="preserve">  </w:t>
      </w:r>
      <w:r>
        <w:rPr>
          <w:rFonts w:hint="cs"/>
          <w:rtl/>
        </w:rPr>
        <w:t>.</w:t>
      </w:r>
    </w:p>
    <w:p w14:paraId="4A02C736" w14:textId="1138EB88" w:rsidR="003C6F22" w:rsidRDefault="003C6F22" w:rsidP="003C6F2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הוספת שדה </w:t>
      </w:r>
      <w:r>
        <w:rPr>
          <w:rFonts w:hint="cs"/>
        </w:rPr>
        <w:t>AR</w:t>
      </w:r>
      <w:r>
        <w:t xml:space="preserve">EA </w:t>
      </w:r>
      <w:r>
        <w:rPr>
          <w:rFonts w:hint="cs"/>
          <w:rtl/>
        </w:rPr>
        <w:t>ל ליישות קו אוטובוס+ האופציה לפלטר את רשימת הקווים לפי האזורים.</w:t>
      </w:r>
    </w:p>
    <w:p w14:paraId="4FB08DBB" w14:textId="181C290D" w:rsidR="003C6F22" w:rsidRDefault="003C6F22" w:rsidP="003C6F22">
      <w:pPr>
        <w:pStyle w:val="a3"/>
        <w:numPr>
          <w:ilvl w:val="0"/>
          <w:numId w:val="1"/>
        </w:numPr>
      </w:pPr>
      <w:r>
        <w:rPr>
          <w:rFonts w:hint="cs"/>
          <w:rtl/>
        </w:rPr>
        <w:t>פיצול שכבת ה</w:t>
      </w:r>
      <w:r>
        <w:rPr>
          <w:rFonts w:hint="cs"/>
        </w:rPr>
        <w:t>DL</w:t>
      </w:r>
      <w:r>
        <w:t xml:space="preserve"> </w:t>
      </w:r>
      <w:r>
        <w:rPr>
          <w:rFonts w:hint="cs"/>
          <w:rtl/>
        </w:rPr>
        <w:t xml:space="preserve"> לשני פרוייקטים- </w:t>
      </w:r>
      <w:r>
        <w:t xml:space="preserve">DLObject </w:t>
      </w:r>
      <w:r>
        <w:rPr>
          <w:rFonts w:hint="cs"/>
          <w:rtl/>
        </w:rPr>
        <w:t xml:space="preserve"> ו-</w:t>
      </w:r>
      <w:r>
        <w:t>DLApi</w:t>
      </w:r>
      <w:r>
        <w:rPr>
          <w:rFonts w:hint="cs"/>
          <w:rtl/>
        </w:rPr>
        <w:t>.</w:t>
      </w:r>
    </w:p>
    <w:p w14:paraId="4B41958E" w14:textId="422492CC" w:rsidR="003C6F22" w:rsidRDefault="003C6F22" w:rsidP="003C6F22">
      <w:pPr>
        <w:pStyle w:val="a3"/>
        <w:numPr>
          <w:ilvl w:val="0"/>
          <w:numId w:val="1"/>
        </w:numPr>
      </w:pPr>
      <w:r>
        <w:rPr>
          <w:rtl/>
        </w:rPr>
        <w:t xml:space="preserve">שימוש ב </w:t>
      </w:r>
      <w:r>
        <w:t>Clone</w:t>
      </w:r>
      <w:r>
        <w:rPr>
          <w:rtl/>
        </w:rPr>
        <w:t xml:space="preserve"> גנרי שעושה רפלקשיין</w:t>
      </w:r>
      <w:r>
        <w:rPr>
          <w:rFonts w:hint="cs"/>
          <w:rtl/>
        </w:rPr>
        <w:t>.</w:t>
      </w:r>
    </w:p>
    <w:p w14:paraId="47DA2A40" w14:textId="77777777" w:rsidR="003C6F22" w:rsidRDefault="003C6F22" w:rsidP="003C6F22">
      <w:pPr>
        <w:pStyle w:val="a3"/>
        <w:numPr>
          <w:ilvl w:val="0"/>
          <w:numId w:val="1"/>
        </w:numPr>
      </w:pPr>
      <w:r>
        <w:rPr>
          <w:rtl/>
        </w:rPr>
        <w:t xml:space="preserve">מתקדמים ב </w:t>
      </w:r>
      <w:r>
        <w:t>WPF</w:t>
      </w:r>
      <w:r>
        <w:rPr>
          <w:rFonts w:hint="cs"/>
          <w:rtl/>
        </w:rPr>
        <w:t xml:space="preserve">: </w:t>
      </w:r>
    </w:p>
    <w:p w14:paraId="12DD54C6" w14:textId="31282D9C" w:rsidR="003C6F22" w:rsidRDefault="003C6F22" w:rsidP="001079EA">
      <w:pPr>
        <w:pStyle w:val="a3"/>
        <w:numPr>
          <w:ilvl w:val="0"/>
          <w:numId w:val="3"/>
        </w:numPr>
        <w:ind w:left="2777" w:hanging="567"/>
      </w:pPr>
      <w:r>
        <w:t>IvalueConverter</w:t>
      </w:r>
      <w:r>
        <w:rPr>
          <w:rFonts w:hint="cs"/>
          <w:rtl/>
        </w:rPr>
        <w:t xml:space="preserve"> ביישות אוטובוס ממיר את הסטטוס לצבע. </w:t>
      </w:r>
    </w:p>
    <w:p w14:paraId="5C992D28" w14:textId="63CFFF49" w:rsidR="003C6F22" w:rsidRPr="003C6F22" w:rsidRDefault="003C6F22" w:rsidP="001079EA">
      <w:pPr>
        <w:pStyle w:val="a3"/>
        <w:numPr>
          <w:ilvl w:val="0"/>
          <w:numId w:val="3"/>
        </w:numPr>
        <w:ind w:left="2777" w:hanging="567"/>
      </w:pPr>
      <w:r w:rsidRPr="003C6F22">
        <w:t>Resources</w:t>
      </w:r>
      <w:r>
        <w:rPr>
          <w:rFonts w:hint="cs"/>
          <w:rtl/>
        </w:rPr>
        <w:t xml:space="preserve"> רקע החלונות נמצא ב </w:t>
      </w:r>
      <w:r>
        <w:t>Aplication Resources</w:t>
      </w:r>
    </w:p>
    <w:p w14:paraId="682F960F" w14:textId="019D8848" w:rsidR="001079EA" w:rsidRDefault="001079EA" w:rsidP="001079EA">
      <w:pPr>
        <w:pStyle w:val="a3"/>
        <w:numPr>
          <w:ilvl w:val="0"/>
          <w:numId w:val="3"/>
        </w:numPr>
        <w:ind w:left="2777" w:hanging="567"/>
      </w:pPr>
      <w:r>
        <w:rPr>
          <w:rFonts w:hint="cs"/>
          <w:rtl/>
        </w:rPr>
        <w:t>כל אוסף בשכבת ה</w:t>
      </w:r>
      <w:r>
        <w:rPr>
          <w:rFonts w:hint="cs"/>
        </w:rPr>
        <w:t>UI</w:t>
      </w:r>
      <w:r>
        <w:rPr>
          <w:rFonts w:hint="cs"/>
          <w:rtl/>
        </w:rPr>
        <w:t xml:space="preserve"> מיוצג על ידי </w:t>
      </w:r>
      <w:r w:rsidRPr="001079EA">
        <w:t>ObsevableCollection</w:t>
      </w:r>
      <w:r>
        <w:rPr>
          <w:rFonts w:hint="cs"/>
          <w:rtl/>
        </w:rPr>
        <w:t>.</w:t>
      </w:r>
    </w:p>
    <w:p w14:paraId="659B1170" w14:textId="41FD9720" w:rsidR="001079EA" w:rsidRPr="001079EA" w:rsidRDefault="001079EA" w:rsidP="001079EA">
      <w:pPr>
        <w:pStyle w:val="a3"/>
        <w:numPr>
          <w:ilvl w:val="0"/>
          <w:numId w:val="3"/>
        </w:numPr>
        <w:ind w:left="2777" w:hanging="567"/>
      </w:pPr>
      <w:r>
        <w:rPr>
          <w:rFonts w:hint="cs"/>
          <w:rtl/>
        </w:rPr>
        <w:t>כל ישויות ה</w:t>
      </w:r>
      <w:r>
        <w:rPr>
          <w:rFonts w:hint="cs"/>
        </w:rPr>
        <w:t>PO</w:t>
      </w:r>
      <w:r>
        <w:rPr>
          <w:rFonts w:hint="cs"/>
          <w:rtl/>
        </w:rPr>
        <w:t xml:space="preserve"> הן -</w:t>
      </w:r>
      <w:r w:rsidRPr="001079EA">
        <w:t xml:space="preserve"> </w:t>
      </w:r>
      <w:r w:rsidRPr="001079EA">
        <w:t>Dependency Property</w:t>
      </w:r>
    </w:p>
    <w:p w14:paraId="2BFD1DDB" w14:textId="417DCB4C" w:rsidR="001079EA" w:rsidRPr="001079EA" w:rsidRDefault="001079EA" w:rsidP="001079EA">
      <w:pPr>
        <w:pStyle w:val="a3"/>
        <w:numPr>
          <w:ilvl w:val="0"/>
          <w:numId w:val="3"/>
        </w:numPr>
        <w:ind w:left="2777" w:hanging="567"/>
      </w:pPr>
      <w:r>
        <w:rPr>
          <w:rFonts w:hint="cs"/>
          <w:rtl/>
        </w:rPr>
        <w:t>ברוב החלונות השתמשנו ב-</w:t>
      </w:r>
      <w:r w:rsidRPr="001079EA">
        <w:t xml:space="preserve"> </w:t>
      </w:r>
      <w:r w:rsidRPr="001079EA">
        <w:t>DataTemplate</w:t>
      </w:r>
      <w:r>
        <w:rPr>
          <w:rFonts w:hint="cs"/>
          <w:rtl/>
        </w:rPr>
        <w:t xml:space="preserve"> לייצוג ה</w:t>
      </w:r>
      <w:r>
        <w:t>ListView , DataGrid,</w:t>
      </w:r>
      <w:r>
        <w:rPr>
          <w:rFonts w:hint="cs"/>
          <w:rtl/>
        </w:rPr>
        <w:t xml:space="preserve"> וגם ב</w:t>
      </w:r>
      <w:r>
        <w:t xml:space="preserve">ComboBox </w:t>
      </w:r>
      <w:r>
        <w:rPr>
          <w:rFonts w:hint="cs"/>
          <w:rtl/>
        </w:rPr>
        <w:t xml:space="preserve"> בלו'ז קווי אוטובוס.</w:t>
      </w:r>
    </w:p>
    <w:p w14:paraId="0B5F99AA" w14:textId="1D1456DE" w:rsidR="003C6F22" w:rsidRDefault="001079EA" w:rsidP="001079EA">
      <w:pPr>
        <w:pStyle w:val="a3"/>
        <w:numPr>
          <w:ilvl w:val="0"/>
          <w:numId w:val="3"/>
        </w:numPr>
        <w:ind w:left="2777" w:hanging="567"/>
      </w:pPr>
      <w:r>
        <w:rPr>
          <w:rFonts w:hint="cs"/>
          <w:rtl/>
        </w:rPr>
        <w:t>השתמשנו ב</w:t>
      </w:r>
      <w:r>
        <w:t>Style</w:t>
      </w:r>
      <w:r>
        <w:rPr>
          <w:rFonts w:hint="cs"/>
          <w:rtl/>
        </w:rPr>
        <w:t xml:space="preserve"> עבור הכפתורים(ריכוך הפינות), וגם עבור </w:t>
      </w:r>
      <w:r>
        <w:t>ListView, DataGrid</w:t>
      </w:r>
      <w:r>
        <w:rPr>
          <w:rFonts w:hint="cs"/>
          <w:rtl/>
        </w:rPr>
        <w:t xml:space="preserve"> (יישור הכתב לימין)</w:t>
      </w:r>
    </w:p>
    <w:p w14:paraId="7644C17A" w14:textId="38E888F1" w:rsidR="001079EA" w:rsidRPr="003C6F22" w:rsidRDefault="001079EA" w:rsidP="001079EA">
      <w:pPr>
        <w:pStyle w:val="a3"/>
        <w:numPr>
          <w:ilvl w:val="0"/>
          <w:numId w:val="3"/>
        </w:numPr>
        <w:ind w:left="2777" w:hanging="567"/>
      </w:pPr>
      <w:r>
        <w:rPr>
          <w:rFonts w:hint="cs"/>
          <w:rtl/>
        </w:rPr>
        <w:t>שימוש ב-</w:t>
      </w:r>
      <w:r w:rsidRPr="001079EA">
        <w:t xml:space="preserve"> </w:t>
      </w:r>
      <w:r w:rsidRPr="003C6F22">
        <w:t>Binding - DataContext</w:t>
      </w:r>
    </w:p>
    <w:p w14:paraId="30554DF4" w14:textId="262A40D7" w:rsidR="001079EA" w:rsidRDefault="001079EA" w:rsidP="001079EA">
      <w:pPr>
        <w:pStyle w:val="a3"/>
        <w:ind w:left="2777"/>
        <w:rPr>
          <w:rtl/>
        </w:rPr>
      </w:pPr>
    </w:p>
    <w:p w14:paraId="3E063446" w14:textId="0F1035CD" w:rsidR="001079EA" w:rsidRDefault="001079EA" w:rsidP="001079EA">
      <w:pPr>
        <w:pStyle w:val="a3"/>
        <w:ind w:left="2777"/>
        <w:rPr>
          <w:rtl/>
        </w:rPr>
      </w:pPr>
    </w:p>
    <w:p w14:paraId="435A641F" w14:textId="06611AFA" w:rsidR="001079EA" w:rsidRDefault="001079EA" w:rsidP="001079EA">
      <w:pPr>
        <w:pStyle w:val="a3"/>
        <w:ind w:left="2777" w:hanging="2551"/>
        <w:rPr>
          <w:rtl/>
        </w:rPr>
      </w:pPr>
      <w:r>
        <w:rPr>
          <w:rFonts w:hint="cs"/>
          <w:rtl/>
        </w:rPr>
        <w:t>מגישות</w:t>
      </w:r>
      <w:r w:rsidR="00CE1C60">
        <w:rPr>
          <w:rFonts w:hint="cs"/>
          <w:rtl/>
        </w:rPr>
        <w:t>:</w:t>
      </w:r>
      <w:r>
        <w:rPr>
          <w:rFonts w:hint="cs"/>
          <w:rtl/>
        </w:rPr>
        <w:t xml:space="preserve"> אביה לוי </w:t>
      </w:r>
      <w:r>
        <w:rPr>
          <w:rtl/>
        </w:rPr>
        <w:t>–</w:t>
      </w:r>
      <w:r>
        <w:rPr>
          <w:rFonts w:hint="cs"/>
          <w:rtl/>
        </w:rPr>
        <w:t>3222</w:t>
      </w:r>
      <w:r w:rsidR="00CE1C60">
        <w:rPr>
          <w:rFonts w:hint="cs"/>
          <w:rtl/>
        </w:rPr>
        <w:t>86436</w:t>
      </w:r>
    </w:p>
    <w:p w14:paraId="7BECC12D" w14:textId="22B01002" w:rsidR="001079EA" w:rsidRPr="0079480E" w:rsidRDefault="00CE1C60" w:rsidP="001079EA">
      <w:pPr>
        <w:pStyle w:val="a3"/>
        <w:ind w:left="2777" w:hanging="2551"/>
        <w:rPr>
          <w:rFonts w:hint="cs"/>
          <w:rtl/>
        </w:rPr>
      </w:pPr>
      <w:r>
        <w:rPr>
          <w:rFonts w:hint="cs"/>
          <w:rtl/>
        </w:rPr>
        <w:t xml:space="preserve">           </w:t>
      </w:r>
      <w:r w:rsidR="001079EA">
        <w:rPr>
          <w:rFonts w:hint="cs"/>
          <w:rtl/>
        </w:rPr>
        <w:t xml:space="preserve"> ואודליה בן ארי-315439554</w:t>
      </w:r>
    </w:p>
    <w:sectPr w:rsidR="001079EA" w:rsidRPr="0079480E" w:rsidSect="001079EA">
      <w:pgSz w:w="11906" w:h="16838"/>
      <w:pgMar w:top="1440" w:right="1800" w:bottom="709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319BA"/>
    <w:multiLevelType w:val="hybridMultilevel"/>
    <w:tmpl w:val="30C20C2C"/>
    <w:lvl w:ilvl="0" w:tplc="0409000F">
      <w:start w:val="1"/>
      <w:numFmt w:val="decimal"/>
      <w:lvlText w:val="%1."/>
      <w:lvlJc w:val="left"/>
      <w:pPr>
        <w:ind w:left="3460" w:hanging="360"/>
      </w:pPr>
    </w:lvl>
    <w:lvl w:ilvl="1" w:tplc="04090019" w:tentative="1">
      <w:start w:val="1"/>
      <w:numFmt w:val="lowerLetter"/>
      <w:lvlText w:val="%2."/>
      <w:lvlJc w:val="left"/>
      <w:pPr>
        <w:ind w:left="4180" w:hanging="360"/>
      </w:pPr>
    </w:lvl>
    <w:lvl w:ilvl="2" w:tplc="0409001B" w:tentative="1">
      <w:start w:val="1"/>
      <w:numFmt w:val="lowerRoman"/>
      <w:lvlText w:val="%3."/>
      <w:lvlJc w:val="right"/>
      <w:pPr>
        <w:ind w:left="4900" w:hanging="180"/>
      </w:pPr>
    </w:lvl>
    <w:lvl w:ilvl="3" w:tplc="0409000F" w:tentative="1">
      <w:start w:val="1"/>
      <w:numFmt w:val="decimal"/>
      <w:lvlText w:val="%4."/>
      <w:lvlJc w:val="left"/>
      <w:pPr>
        <w:ind w:left="5620" w:hanging="360"/>
      </w:pPr>
    </w:lvl>
    <w:lvl w:ilvl="4" w:tplc="04090019" w:tentative="1">
      <w:start w:val="1"/>
      <w:numFmt w:val="lowerLetter"/>
      <w:lvlText w:val="%5."/>
      <w:lvlJc w:val="left"/>
      <w:pPr>
        <w:ind w:left="6340" w:hanging="360"/>
      </w:pPr>
    </w:lvl>
    <w:lvl w:ilvl="5" w:tplc="0409001B" w:tentative="1">
      <w:start w:val="1"/>
      <w:numFmt w:val="lowerRoman"/>
      <w:lvlText w:val="%6."/>
      <w:lvlJc w:val="right"/>
      <w:pPr>
        <w:ind w:left="7060" w:hanging="180"/>
      </w:pPr>
    </w:lvl>
    <w:lvl w:ilvl="6" w:tplc="0409000F" w:tentative="1">
      <w:start w:val="1"/>
      <w:numFmt w:val="decimal"/>
      <w:lvlText w:val="%7."/>
      <w:lvlJc w:val="left"/>
      <w:pPr>
        <w:ind w:left="7780" w:hanging="360"/>
      </w:pPr>
    </w:lvl>
    <w:lvl w:ilvl="7" w:tplc="04090019" w:tentative="1">
      <w:start w:val="1"/>
      <w:numFmt w:val="lowerLetter"/>
      <w:lvlText w:val="%8."/>
      <w:lvlJc w:val="left"/>
      <w:pPr>
        <w:ind w:left="8500" w:hanging="360"/>
      </w:pPr>
    </w:lvl>
    <w:lvl w:ilvl="8" w:tplc="0409001B" w:tentative="1">
      <w:start w:val="1"/>
      <w:numFmt w:val="lowerRoman"/>
      <w:lvlText w:val="%9."/>
      <w:lvlJc w:val="right"/>
      <w:pPr>
        <w:ind w:left="9220" w:hanging="180"/>
      </w:pPr>
    </w:lvl>
  </w:abstractNum>
  <w:abstractNum w:abstractNumId="1" w15:restartNumberingAfterBreak="0">
    <w:nsid w:val="38235A93"/>
    <w:multiLevelType w:val="hybridMultilevel"/>
    <w:tmpl w:val="445E5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8726E"/>
    <w:multiLevelType w:val="multilevel"/>
    <w:tmpl w:val="7EC0EC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37"/>
    <w:rsid w:val="000C6125"/>
    <w:rsid w:val="001079EA"/>
    <w:rsid w:val="002F7437"/>
    <w:rsid w:val="003442F1"/>
    <w:rsid w:val="003C6F22"/>
    <w:rsid w:val="003C771C"/>
    <w:rsid w:val="0079480E"/>
    <w:rsid w:val="00B27937"/>
    <w:rsid w:val="00CE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B68CF"/>
  <w15:chartTrackingRefBased/>
  <w15:docId w15:val="{62234920-5557-450C-9292-8E0FD814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363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 BA</dc:creator>
  <cp:keywords/>
  <dc:description/>
  <cp:lastModifiedBy>SH BA</cp:lastModifiedBy>
  <cp:revision>2</cp:revision>
  <dcterms:created xsi:type="dcterms:W3CDTF">2021-02-14T11:57:00Z</dcterms:created>
  <dcterms:modified xsi:type="dcterms:W3CDTF">2021-02-14T12:52:00Z</dcterms:modified>
</cp:coreProperties>
</file>