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Guide Utilisateur AgriApp</w:t>
      </w:r>
    </w:p>
    <w:p>
      <w:pPr>
        <w:pStyle w:val="Heading2"/>
      </w:pPr>
      <w:r>
        <w:t xml:space="preserve">1. Objectif de l'application</w:t>
      </w:r>
    </w:p>
    <w:p>
      <w:pPr>
        <w:pStyle w:val="BodyText"/>
      </w:pPr>
      <w:r>
        <w:t xml:space="preserve">AgriApp permet de piloter une exploitation agricole sous serre, depuis la planification de campagne jusqu'au suivi des recoltes, des ventes, des achats, des stocks et de la facturation.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577840" cy="4183380"/>
            <wp:docPr id="1" name="Image 1" descr="Dashboa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 1" descr="Dashboard"/>
                    <pic:cNvPicPr/>
                  </pic:nvPicPr>
                  <pic:blipFill>
                    <a:blip xmlns:r="http://schemas.openxmlformats.org/officeDocument/2006/relationships"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L'application est organisee autour de 5 grandes familles d'usage :</w:t>
      </w:r>
    </w:p>
    <w:p>
      <w:pPr>
        <w:pStyle w:val="ListParagraph"/>
      </w:pPr>
      <w:r>
        <w:t xml:space="preserve">- pilotage</w:t>
      </w:r>
    </w:p>
    <w:p>
      <w:pPr>
        <w:pStyle w:val="ListParagraph"/>
      </w:pPr>
      <w:r>
        <w:t xml:space="preserve">- exploitation</w:t>
      </w:r>
    </w:p>
    <w:p>
      <w:pPr>
        <w:pStyle w:val="ListParagraph"/>
      </w:pPr>
      <w:r>
        <w:t xml:space="preserve">- commerce</w:t>
      </w:r>
    </w:p>
    <w:p>
      <w:pPr>
        <w:pStyle w:val="ListParagraph"/>
      </w:pPr>
      <w:r>
        <w:t xml:space="preserve">- ressources</w:t>
      </w:r>
    </w:p>
    <w:p>
      <w:pPr>
        <w:pStyle w:val="ListParagraph"/>
      </w:pPr>
      <w:r>
        <w:t xml:space="preserve">- finances</w:t>
      </w:r>
    </w:p>
    <w:p>
      <w:pPr>
        <w:pStyle w:val="Heading2"/>
      </w:pPr>
      <w:r>
        <w:t xml:space="preserve">2. Logique generale d'utilisation</w:t>
      </w:r>
    </w:p>
    <w:p>
      <w:pPr>
        <w:pStyle w:val="BodyText"/>
      </w:pPr>
      <w:r>
        <w:t xml:space="preserve">L'ordre recommande pour bien demarrer est le suivant :</w:t>
      </w:r>
    </w:p>
    <w:p>
      <w:pPr>
        <w:pStyle w:val="ListParagraph"/>
      </w:pPr>
      <w:r>
        <w:t xml:space="preserve">1. creer les donnees de base</w:t>
      </w:r>
    </w:p>
    <w:p>
      <w:pPr>
        <w:pStyle w:val="ListParagraph"/>
      </w:pPr>
      <w:r>
        <w:t xml:space="preserve">2. preparer la production</w:t>
      </w:r>
    </w:p>
    <w:p>
      <w:pPr>
        <w:pStyle w:val="ListParagraph"/>
      </w:pPr>
      <w:r>
        <w:t xml:space="preserve">3. suivre les recoltes</w:t>
      </w:r>
    </w:p>
    <w:p>
      <w:pPr>
        <w:pStyle w:val="ListParagraph"/>
      </w:pPr>
      <w:r>
        <w:t xml:space="preserve">4. gerer les ventes et la facturation</w:t>
      </w:r>
    </w:p>
    <w:p>
      <w:pPr>
        <w:pStyle w:val="ListParagraph"/>
      </w:pPr>
      <w:r>
        <w:t xml:space="preserve">5. suivre les achats, stocks et couts</w:t>
      </w:r>
    </w:p>
    <w:p>
      <w:pPr>
        <w:pStyle w:val="Heading2"/>
      </w:pPr>
      <w:r>
        <w:t xml:space="preserve">3. Mise en route</w:t>
      </w:r>
    </w:p>
    <w:p>
      <w:pPr>
        <w:pStyle w:val="BodyText"/>
      </w:pPr>
      <w:r>
        <w:t xml:space="preserve">Avant de saisir des operations, il est conseille de renseigner les elements de reference :</w:t>
      </w:r>
    </w:p>
    <w:p>
      <w:pPr>
        <w:pStyle w:val="ListParagraph"/>
      </w:pPr>
      <w:r>
        <w:t xml:space="preserve">- Fermes</w:t>
      </w:r>
    </w:p>
    <w:p>
      <w:pPr>
        <w:pStyle w:val="ListParagraph"/>
      </w:pPr>
      <w:r>
        <w:t xml:space="preserve">- Serres</w:t>
      </w:r>
    </w:p>
    <w:p>
      <w:pPr>
        <w:pStyle w:val="ListParagraph"/>
      </w:pPr>
      <w:r>
        <w:t xml:space="preserve">- Varietes</w:t>
      </w:r>
    </w:p>
    <w:p>
      <w:pPr>
        <w:pStyle w:val="ListParagraph"/>
      </w:pPr>
      <w:r>
        <w:t xml:space="preserve">- Campagnes</w:t>
      </w:r>
    </w:p>
    <w:p>
      <w:pPr>
        <w:pStyle w:val="ListParagraph"/>
      </w:pPr>
      <w:r>
        <w:t xml:space="preserve">- Clients</w:t>
      </w:r>
    </w:p>
    <w:p>
      <w:pPr>
        <w:pStyle w:val="ListParagraph"/>
      </w:pPr>
      <w:r>
        <w:t xml:space="preserve">- Fournisseurs</w:t>
      </w:r>
    </w:p>
    <w:p>
      <w:pPr>
        <w:pStyle w:val="ListParagraph"/>
      </w:pPr>
      <w:r>
        <w:t xml:space="preserve">- Marches</w:t>
      </w:r>
    </w:p>
    <w:p>
      <w:pPr>
        <w:pStyle w:val="BodyText"/>
      </w:pPr>
      <w:r>
        <w:t xml:space="preserve">Ces modules servent de base a presque tous les autres.</w:t>
      </w:r>
    </w:p>
    <w:p>
      <w:pPr>
        <w:pStyle w:val="Heading2"/>
      </w:pPr>
      <w:r>
        <w:t xml:space="preserve">4. Modules de reference</w:t>
      </w:r>
    </w:p>
    <w:p>
      <w:pPr>
        <w:pStyle w:val="Heading3"/>
      </w:pPr>
      <w:r>
        <w:t xml:space="preserve">Fermes</w:t>
      </w:r>
    </w:p>
    <w:p>
      <w:pPr>
        <w:pStyle w:val="BodyText"/>
      </w:pPr>
      <w:r>
        <w:t xml:space="preserve">Ce module permet de creer les exploitations ou sites de production.</w:t>
      </w:r>
    </w:p>
    <w:p>
      <w:pPr>
        <w:pStyle w:val="BodyText"/>
      </w:pPr>
      <w:r>
        <w:t xml:space="preserve">Utilisation :</w:t>
      </w:r>
    </w:p>
    <w:p>
      <w:pPr>
        <w:pStyle w:val="ListParagraph"/>
      </w:pPr>
      <w:r>
        <w:t xml:space="preserve">- creer une ferme</w:t>
      </w:r>
    </w:p>
    <w:p>
      <w:pPr>
        <w:pStyle w:val="ListParagraph"/>
      </w:pPr>
      <w:r>
        <w:t xml:space="preserve">- renseigner son code, son nom, sa localisation et sa surface</w:t>
      </w:r>
    </w:p>
    <w:p>
      <w:pPr>
        <w:pStyle w:val="ListParagraph"/>
      </w:pPr>
      <w:r>
        <w:t xml:space="preserve">- les fermes actives sont ensuite proposees dans les campagnes et dans les serres</w:t>
      </w:r>
    </w:p>
    <w:p>
      <w:pPr>
        <w:pStyle w:val="ListParagraph"/>
      </w:pPr>
      <w:r>
        <w:t xml:space="preserve">- le pays par defaut est initialise a </w:t>
      </w:r>
      <w:r>
        <w:rPr>
          <w:rStyle w:val="CodeInline"/>
        </w:rPr>
        <w:t xml:space="preserve">Maroc</w:t>
      </w:r>
      <w:r>
        <w:t/>
      </w:r>
    </w:p>
    <w:p>
      <w:pPr>
        <w:pStyle w:val="Heading3"/>
      </w:pPr>
      <w:r>
        <w:t xml:space="preserve">Serres</w:t>
      </w:r>
    </w:p>
    <w:p>
      <w:pPr>
        <w:pStyle w:val="BodyText"/>
      </w:pPr>
      <w:r>
        <w:t xml:space="preserve">Ce module permet de definir les serres rattachees a une ferme.</w:t>
      </w:r>
    </w:p>
    <w:p>
      <w:pPr>
        <w:pStyle w:val="BodyText"/>
      </w:pPr>
      <w:r>
        <w:t xml:space="preserve">Utilisation :</w:t>
      </w:r>
    </w:p>
    <w:p>
      <w:pPr>
        <w:pStyle w:val="ListParagraph"/>
      </w:pPr>
      <w:r>
        <w:t xml:space="preserve">- creer chaque serre</w:t>
      </w:r>
    </w:p>
    <w:p>
      <w:pPr>
        <w:pStyle w:val="ListParagraph"/>
      </w:pPr>
      <w:r>
        <w:t xml:space="preserve">- preciser la surface totale et la surface exploitable</w:t>
      </w:r>
    </w:p>
    <w:p>
      <w:pPr>
        <w:pStyle w:val="ListParagraph"/>
      </w:pPr>
      <w:r>
        <w:t xml:space="preserve">- utiliser ces donnees pour la planification de plantation</w:t>
      </w:r>
    </w:p>
    <w:p>
      <w:pPr>
        <w:pStyle w:val="ListParagraph"/>
      </w:pPr>
      <w:r>
        <w:t xml:space="preserve">- la surface exploitable est la reference utilisee dans </w:t>
      </w:r>
      <w:r>
        <w:rPr>
          <w:rStyle w:val="CodeInline"/>
        </w:rPr>
        <w:t xml:space="preserve">Production</w:t>
      </w:r>
      <w:r>
        <w:t> pour calculer la disponibilite restante</w:t>
      </w:r>
    </w:p>
    <w:p>
      <w:pPr>
        <w:pStyle w:val="ListParagraph"/>
      </w:pPr>
      <w:r>
        <w:t xml:space="preserve">- une serre peut ensuite etre reliee aux plantations, achats, factures fournisseurs et couts</w:t>
      </w:r>
    </w:p>
    <w:p>
      <w:pPr>
        <w:pStyle w:val="Heading3"/>
      </w:pPr>
      <w:r>
        <w:t xml:space="preserve">Varietes</w:t>
      </w:r>
    </w:p>
    <w:p>
      <w:pPr>
        <w:pStyle w:val="BodyText"/>
      </w:pPr>
      <w:r>
        <w:t xml:space="preserve">Ce module centralise les varietes produites.</w:t>
      </w:r>
    </w:p>
    <w:p>
      <w:pPr>
        <w:pStyle w:val="BodyText"/>
      </w:pPr>
      <w:r>
        <w:t xml:space="preserve">Utilisation :</w:t>
      </w:r>
    </w:p>
    <w:p>
      <w:pPr>
        <w:pStyle w:val="ListParagraph"/>
      </w:pPr>
      <w:r>
        <w:t xml:space="preserve">- renseigner le nom commercial</w:t>
      </w:r>
    </w:p>
    <w:p>
      <w:pPr>
        <w:pStyle w:val="ListParagraph"/>
      </w:pPr>
      <w:r>
        <w:t xml:space="preserve">- definir le type</w:t>
      </w:r>
    </w:p>
    <w:p>
      <w:pPr>
        <w:pStyle w:val="ListParagraph"/>
      </w:pPr>
      <w:r>
        <w:t xml:space="preserve">- indiquer les rendements et couts theoriques</w:t>
      </w:r>
    </w:p>
    <w:p>
      <w:pPr>
        <w:pStyle w:val="ListParagraph"/>
      </w:pPr>
      <w:r>
        <w:t xml:space="preserve">- le rendement theorique alimente automatiquement la proposition de rendement cible dans </w:t>
      </w:r>
      <w:r>
        <w:rPr>
          <w:rStyle w:val="CodeInline"/>
        </w:rPr>
        <w:t xml:space="preserve">Production</w:t>
      </w:r>
      <w:r>
        <w:t/>
      </w:r>
    </w:p>
    <w:p>
      <w:pPr>
        <w:pStyle w:val="ListParagraph"/>
      </w:pPr>
      <w:r>
        <w:t xml:space="preserve">- la desactivation se fait en pratique via </w:t>
      </w:r>
      <w:r>
        <w:rPr>
          <w:rStyle w:val="CodeInline"/>
        </w:rPr>
        <w:t xml:space="preserve">is_active</w:t>
      </w:r>
      <w:r>
        <w:t> plutot que par suppression physique</w:t>
      </w:r>
    </w:p>
    <w:p>
      <w:pPr>
        <w:pStyle w:val="Heading3"/>
      </w:pPr>
      <w:r>
        <w:t xml:space="preserve">Campagnes</w:t>
      </w:r>
    </w:p>
    <w:p>
      <w:pPr>
        <w:pStyle w:val="BodyText"/>
      </w:pPr>
      <w:r>
        <w:t xml:space="preserve">Ce module permet de structurer les saisons ou cycles de production.</w:t>
      </w:r>
    </w:p>
    <w:p>
      <w:pPr>
        <w:pStyle w:val="BodyText"/>
      </w:pPr>
      <w:r>
        <w:t xml:space="preserve">Utilisation :</w:t>
      </w:r>
    </w:p>
    <w:p>
      <w:pPr>
        <w:pStyle w:val="ListParagraph"/>
      </w:pPr>
      <w:r>
        <w:t xml:space="preserve">- creer une campagne</w:t>
      </w:r>
    </w:p>
    <w:p>
      <w:pPr>
        <w:pStyle w:val="ListParagraph"/>
      </w:pPr>
      <w:r>
        <w:t xml:space="preserve">- definir les dates de plantation, de recolte et de fin</w:t>
      </w:r>
    </w:p>
    <w:p>
      <w:pPr>
        <w:pStyle w:val="ListParagraph"/>
      </w:pPr>
      <w:r>
        <w:t xml:space="preserve">- definir les objectifs de budget et de production</w:t>
      </w:r>
    </w:p>
    <w:p>
      <w:pPr>
        <w:pStyle w:val="ListParagraph"/>
      </w:pPr>
      <w:r>
        <w:t xml:space="preserve">- une nouvelle campagne est creee avec le statut initial </w:t>
      </w:r>
      <w:r>
        <w:rPr>
          <w:rStyle w:val="CodeInline"/>
        </w:rPr>
        <w:t xml:space="preserve">planification</w:t>
      </w:r>
      <w:r>
        <w:t/>
      </w:r>
    </w:p>
    <w:p>
      <w:pPr>
        <w:pStyle w:val="ListParagraph"/>
      </w:pPr>
      <w:r>
        <w:t xml:space="preserve">- les campagnes servent ensuite de pivot dans </w:t>
      </w:r>
      <w:r>
        <w:rPr>
          <w:rStyle w:val="CodeInline"/>
        </w:rPr>
        <w:t xml:space="preserve">Production</w:t>
      </w:r>
      <w:r>
        <w:t>, </w:t>
      </w:r>
      <w:r>
        <w:rPr>
          <w:rStyle w:val="CodeInline"/>
        </w:rPr>
        <w:t xml:space="preserve">Recoltes</w:t>
      </w:r>
      <w:r>
        <w:t>, </w:t>
      </w:r>
      <w:r>
        <w:rPr>
          <w:rStyle w:val="CodeInline"/>
        </w:rPr>
        <w:t xml:space="preserve">Achats</w:t>
      </w:r>
      <w:r>
        <w:t>, </w:t>
      </w:r>
      <w:r>
        <w:rPr>
          <w:rStyle w:val="CodeInline"/>
        </w:rPr>
        <w:t xml:space="preserve">Couts</w:t>
      </w:r>
      <w:r>
        <w:t> et </w:t>
      </w:r>
      <w:r>
        <w:rPr>
          <w:rStyle w:val="CodeInline"/>
        </w:rPr>
        <w:t xml:space="preserve">Factures fournisseurs</w:t>
      </w:r>
      <w:r>
        <w:t/>
      </w:r>
    </w:p>
    <w:p>
      <w:pPr>
        <w:pStyle w:val="Heading2"/>
      </w:pPr>
      <w:r>
        <w:t xml:space="preserve">5. Modules de production</w:t>
      </w:r>
    </w:p>
    <w:p>
      <w:pPr>
        <w:pStyle w:val="Heading3"/>
      </w:pPr>
      <w:r>
        <w:t xml:space="preserve">Production</w:t>
      </w:r>
    </w:p>
    <w:p>
      <w:pPr>
        <w:pStyle w:val="BodyText"/>
      </w:pPr>
      <w:r>
        <w:t xml:space="preserve">Ce module permet de planifier les plantations par campagne, serre et variete.</w:t>
      </w:r>
    </w:p>
    <w:p>
      <w:pPr>
        <w:pStyle w:val="BodyText"/>
      </w:pPr>
      <w:r>
        <w:t xml:space="preserve">Utilisation :</w:t>
      </w:r>
    </w:p>
    <w:p>
      <w:pPr>
        <w:pStyle w:val="ListParagraph"/>
      </w:pPr>
      <w:r>
        <w:t xml:space="preserve">- selectionner une campagne</w:t>
      </w:r>
    </w:p>
    <w:p>
      <w:pPr>
        <w:pStyle w:val="ListParagraph"/>
      </w:pPr>
      <w:r>
        <w:t xml:space="preserve">- choisir une serre</w:t>
      </w:r>
    </w:p>
    <w:p>
      <w:pPr>
        <w:pStyle w:val="ListParagraph"/>
      </w:pPr>
      <w:r>
        <w:t xml:space="preserve">- choisir une variete</w:t>
      </w:r>
    </w:p>
    <w:p>
      <w:pPr>
        <w:pStyle w:val="ListParagraph"/>
      </w:pPr>
      <w:r>
        <w:t xml:space="preserve">- saisir la surface plantee</w:t>
      </w:r>
    </w:p>
    <w:p>
      <w:pPr>
        <w:pStyle w:val="ListParagraph"/>
      </w:pPr>
      <w:r>
        <w:t xml:space="preserve">- saisir la date de plantation</w:t>
      </w:r>
    </w:p>
    <w:p>
      <w:pPr>
        <w:pStyle w:val="BodyText"/>
      </w:pPr>
      <w:r>
        <w:t xml:space="preserve">Controle important :</w:t>
      </w:r>
    </w:p>
    <w:p>
      <w:pPr>
        <w:pStyle w:val="ListParagraph"/>
      </w:pPr>
      <w:r>
        <w:t xml:space="preserve">- l'application verifie que la surface plantee ne depasse pas la surface disponible de la serre</w:t>
      </w:r>
    </w:p>
    <w:p>
      <w:pPr>
        <w:pStyle w:val="ListParagraph"/>
      </w:pPr>
      <w:r>
        <w:t xml:space="preserve">- la surface disponible est calculee comme </w:t>
      </w:r>
      <w:r>
        <w:rPr>
          <w:rStyle w:val="CodeInline"/>
        </w:rPr>
        <w:t xml:space="preserve">surface exploitable - surface deja plantee</w:t>
      </w:r>
      <w:r>
        <w:t/>
      </w:r>
    </w:p>
    <w:p>
      <w:pPr>
        <w:pStyle w:val="ListParagraph"/>
      </w:pPr>
      <w:r>
        <w:t xml:space="preserve">- si une variete est selectionnee, son rendement theorique est repris pour pre-remplir le rendement cible</w:t>
      </w:r>
    </w:p>
    <w:p>
      <w:pPr>
        <w:pStyle w:val="ListParagraph"/>
      </w:pPr>
      <w:r>
        <w:t xml:space="preserve">- l'application calcule automatiquement une </w:t>
      </w:r>
      <w:r>
        <w:rPr>
          <w:rStyle w:val="CodeInline"/>
        </w:rPr>
        <w:t xml:space="preserve">production theorique totale = surface plantee x rendement cible</w:t>
      </w:r>
      <w:r>
        <w:t/>
      </w:r>
    </w:p>
    <w:p>
      <w:pPr>
        <w:pStyle w:val="ListParagraph"/>
      </w:pPr>
      <w:r>
        <w:t xml:space="preserve">- chaque plantation est creee avec le statut </w:t>
      </w:r>
      <w:r>
        <w:rPr>
          <w:rStyle w:val="CodeInline"/>
        </w:rPr>
        <w:t xml:space="preserve">planifie</w:t>
      </w:r>
      <w:r>
        <w:t/>
      </w:r>
    </w:p>
    <w:p>
      <w:pPr>
        <w:pStyle w:val="ListParagraph"/>
      </w:pPr>
      <w:r>
        <w:t xml:space="preserve">- le tableau de suivi affiche aussi la surface restante par serre</w:t>
      </w:r>
    </w:p>
    <w:p>
      <w:pPr>
        <w:pStyle w:val="Heading3"/>
      </w:pPr>
      <w:r>
        <w:t xml:space="preserve">Agronomie</w:t>
      </w:r>
    </w:p>
    <w:p>
      <w:pPr>
        <w:pStyle w:val="BodyText"/>
      </w:pPr>
      <w:r>
        <w:t xml:space="preserve">Ce module sert de journal d'interventions culturales.</w:t>
      </w:r>
    </w:p>
    <w:p>
      <w:pPr>
        <w:pStyle w:val="BodyText"/>
      </w:pPr>
      <w:r>
        <w:t xml:space="preserve">Utilisation :</w:t>
      </w:r>
    </w:p>
    <w:p>
      <w:pPr>
        <w:pStyle w:val="ListParagraph"/>
      </w:pPr>
      <w:r>
        <w:t xml:space="preserve">- enregistrer les traitements</w:t>
      </w:r>
    </w:p>
    <w:p>
      <w:pPr>
        <w:pStyle w:val="ListParagraph"/>
      </w:pPr>
      <w:r>
        <w:t xml:space="preserve">- enregistrer les irrigations</w:t>
      </w:r>
    </w:p>
    <w:p>
      <w:pPr>
        <w:pStyle w:val="ListParagraph"/>
      </w:pPr>
      <w:r>
        <w:t xml:space="preserve">- enregistrer les fertilisations</w:t>
      </w:r>
    </w:p>
    <w:p>
      <w:pPr>
        <w:pStyle w:val="ListParagraph"/>
      </w:pPr>
      <w:r>
        <w:t xml:space="preserve">- tracer les produits, doses, volumes d'eau, pH, EC et observations</w:t>
      </w:r>
    </w:p>
    <w:p>
      <w:pPr>
        <w:pStyle w:val="BodyText"/>
      </w:pPr>
      <w:r>
        <w:t xml:space="preserve">Ce module est utile pour le suivi technique et la tracabilite.</w:t>
      </w:r>
    </w:p>
    <w:p>
      <w:pPr>
        <w:pStyle w:val="BodyText"/>
      </w:pPr>
      <w:r>
        <w:t xml:space="preserve">Logique applicative :</w:t>
      </w:r>
    </w:p>
    <w:p>
      <w:pPr>
        <w:pStyle w:val="ListParagraph"/>
      </w:pPr>
      <w:r>
        <w:t xml:space="preserve">- une intervention doit obligatoirement etre rattachee a une plantation existante</w:t>
      </w:r>
    </w:p>
    <w:p>
      <w:pPr>
        <w:pStyle w:val="ListParagraph"/>
      </w:pPr>
      <w:r>
        <w:t xml:space="preserve">- les types geres incluent </w:t>
      </w:r>
      <w:r>
        <w:rPr>
          <w:rStyle w:val="CodeInline"/>
        </w:rPr>
        <w:t xml:space="preserve">traitement</w:t>
      </w:r>
      <w:r>
        <w:t>, </w:t>
      </w:r>
      <w:r>
        <w:rPr>
          <w:rStyle w:val="CodeInline"/>
        </w:rPr>
        <w:t xml:space="preserve">irrigation</w:t>
      </w:r>
      <w:r>
        <w:t>, </w:t>
      </w:r>
      <w:r>
        <w:rPr>
          <w:rStyle w:val="CodeInline"/>
        </w:rPr>
        <w:t xml:space="preserve">fertilisation</w:t>
      </w:r>
      <w:r>
        <w:t>, </w:t>
      </w:r>
      <w:r>
        <w:rPr>
          <w:rStyle w:val="CodeInline"/>
        </w:rPr>
        <w:t xml:space="preserve">taille</w:t>
      </w:r>
      <w:r>
        <w:t>, </w:t>
      </w:r>
      <w:r>
        <w:rPr>
          <w:rStyle w:val="CodeInline"/>
        </w:rPr>
        <w:t xml:space="preserve">inspection</w:t>
      </w:r>
      <w:r>
        <w:t>, </w:t>
      </w:r>
      <w:r>
        <w:rPr>
          <w:rStyle w:val="CodeInline"/>
        </w:rPr>
        <w:t xml:space="preserve">plantation</w:t>
      </w:r>
      <w:r>
        <w:t> et </w:t>
      </w:r>
      <w:r>
        <w:rPr>
          <w:rStyle w:val="CodeInline"/>
        </w:rPr>
        <w:t xml:space="preserve">autre</w:t>
      </w:r>
      <w:r>
        <w:t/>
      </w:r>
    </w:p>
    <w:p>
      <w:pPr>
        <w:pStyle w:val="ListParagraph"/>
      </w:pPr>
      <w:r>
        <w:t xml:space="preserve">- le module permet de saisir en plus les conditions d'execution : temperature, humidite, nombre d'ouvriers, duree et volume d'eau</w:t>
      </w:r>
    </w:p>
    <w:p>
      <w:pPr>
        <w:pStyle w:val="ListParagraph"/>
      </w:pPr>
      <w:r>
        <w:t xml:space="preserve">- les interventions sont restituees par date decroissante avec code couleur par type d'operation</w:t>
      </w:r>
    </w:p>
    <w:p>
      <w:pPr>
        <w:pStyle w:val="Heading3"/>
      </w:pPr>
      <w:r>
        <w:t xml:space="preserve">Recoltes</w:t>
      </w:r>
    </w:p>
    <w:p>
      <w:pPr>
        <w:pStyle w:val="BodyText"/>
      </w:pPr>
      <w:r>
        <w:t xml:space="preserve">C'est un module central de l'application.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577840" cy="4880610"/>
            <wp:docPr id="2" name="Image 2" descr="Module Recolt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 2" descr="Module Recoltes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Il permet de :</w:t>
      </w:r>
    </w:p>
    <w:p>
      <w:pPr>
        <w:pStyle w:val="ListParagraph"/>
      </w:pPr>
      <w:r>
        <w:t xml:space="preserve">- creer une recolte</w:t>
      </w:r>
    </w:p>
    <w:p>
      <w:pPr>
        <w:pStyle w:val="ListParagraph"/>
      </w:pPr>
      <w:r>
        <w:t xml:space="preserve">- dispatcher la recolte par marche</w:t>
      </w:r>
    </w:p>
    <w:p>
      <w:pPr>
        <w:pStyle w:val="ListParagraph"/>
      </w:pPr>
      <w:r>
        <w:t xml:space="preserve">- confirmer les quantites acceptees</w:t>
      </w:r>
    </w:p>
    <w:p>
      <w:pPr>
        <w:pStyle w:val="ListParagraph"/>
      </w:pPr>
      <w:r>
        <w:t xml:space="preserve">- enregistrer les prix</w:t>
      </w:r>
    </w:p>
    <w:p>
      <w:pPr>
        <w:pStyle w:val="ListParagraph"/>
      </w:pPr>
      <w:r>
        <w:t xml:space="preserve">- analyser les freintes et les ecarts</w:t>
      </w:r>
    </w:p>
    <w:p>
      <w:pPr>
        <w:pStyle w:val="BodyText"/>
      </w:pPr>
      <w:r>
        <w:t xml:space="preserve">Flux recommande :</w:t>
      </w:r>
    </w:p>
    <w:p>
      <w:pPr>
        <w:pStyle w:val="ListParagraph"/>
      </w:pPr>
      <w:r>
        <w:t xml:space="preserve">1. creer la recolte</w:t>
      </w:r>
    </w:p>
    <w:p>
      <w:pPr>
        <w:pStyle w:val="ListParagraph"/>
      </w:pPr>
      <w:r>
        <w:t xml:space="preserve">2. dispatcher la quantite par marche</w:t>
      </w:r>
    </w:p>
    <w:p>
      <w:pPr>
        <w:pStyle w:val="ListParagraph"/>
      </w:pPr>
      <w:r>
        <w:t xml:space="preserve">3. confirmer les quantites acceptees</w:t>
      </w:r>
    </w:p>
    <w:p>
      <w:pPr>
        <w:pStyle w:val="ListParagraph"/>
      </w:pPr>
      <w:r>
        <w:t xml:space="preserve">4. enregistrer les prix</w:t>
      </w:r>
    </w:p>
    <w:p>
      <w:pPr>
        <w:pStyle w:val="ListParagraph"/>
      </w:pPr>
      <w:r>
        <w:t xml:space="preserve">5. analyser les pertes, freintes et chiffre d'affaires</w:t>
      </w:r>
    </w:p>
    <w:p>
      <w:pPr>
        <w:pStyle w:val="BodyText"/>
      </w:pPr>
      <w:r>
        <w:t xml:space="preserve">Le module propose aussi :</w:t>
      </w:r>
    </w:p>
    <w:p>
      <w:pPr>
        <w:pStyle w:val="ListParagraph"/>
      </w:pPr>
      <w:r>
        <w:t xml:space="preserve">- une synthese prix par periode</w:t>
      </w:r>
    </w:p>
    <w:p>
      <w:pPr>
        <w:pStyle w:val="ListParagraph"/>
      </w:pPr>
      <w:r>
        <w:t xml:space="preserve">- une vue confirmes</w:t>
      </w:r>
    </w:p>
    <w:p>
      <w:pPr>
        <w:pStyle w:val="ListParagraph"/>
      </w:pPr>
      <w:r>
        <w:t xml:space="preserve">- une analyse des freintes et des ecarts</w:t>
      </w:r>
    </w:p>
    <w:p>
      <w:pPr>
        <w:pStyle w:val="BodyText"/>
      </w:pPr>
      <w:r>
        <w:t xml:space="preserve">Logique applicative :</w:t>
      </w:r>
    </w:p>
    <w:p>
      <w:pPr>
        <w:pStyle w:val="ListParagraph"/>
      </w:pPr>
      <w:r>
        <w:t xml:space="preserve">- a la creation, la quantite de recolte est enregistree dans la categorie 1 et le </w:t>
      </w:r>
      <w:r>
        <w:rPr>
          <w:rStyle w:val="CodeInline"/>
        </w:rPr>
        <w:t xml:space="preserve">lot_number</w:t>
      </w:r>
      <w:r>
        <w:t> est genere automatiquement</w:t>
      </w:r>
    </w:p>
    <w:p>
      <w:pPr>
        <w:pStyle w:val="ListParagraph"/>
      </w:pPr>
      <w:r>
        <w:t xml:space="preserve">- une recolte passe ensuite par plusieurs etats de suivi :</w:t>
      </w:r>
    </w:p>
    <w:p>
      <w:pPr>
        <w:pStyle w:val="ListParagraph"/>
      </w:pPr>
      <w:r>
        <w:t xml:space="preserve">- </w:t>
      </w:r>
      <w:r>
        <w:rPr>
          <w:rStyle w:val="CodeInline"/>
        </w:rPr>
        <w:t xml:space="preserve">RECOLTEE</w:t>
      </w:r>
      <w:r>
        <w:t> si aucun dispatch n'existe</w:t>
      </w:r>
    </w:p>
    <w:p>
      <w:pPr>
        <w:pStyle w:val="ListParagraph"/>
      </w:pPr>
      <w:r>
        <w:t xml:space="preserve">- </w:t>
      </w:r>
      <w:r>
        <w:rPr>
          <w:rStyle w:val="CodeInline"/>
        </w:rPr>
        <w:t xml:space="preserve">DISPATCHEE</w:t>
      </w:r>
      <w:r>
        <w:t> si des dispatches existent sans confirmation de prix</w:t>
      </w:r>
    </w:p>
    <w:p>
      <w:pPr>
        <w:pStyle w:val="ListParagraph"/>
      </w:pPr>
      <w:r>
        <w:t xml:space="preserve">- </w:t>
      </w:r>
      <w:r>
        <w:rPr>
          <w:rStyle w:val="CodeInline"/>
        </w:rPr>
        <w:t xml:space="preserve">PARTIELLEMENT CONFIRMEE</w:t>
      </w:r>
      <w:r>
        <w:t> si une partie seulement des dispatches est confirmee</w:t>
      </w:r>
    </w:p>
    <w:p>
      <w:pPr>
        <w:pStyle w:val="ListParagraph"/>
      </w:pPr>
      <w:r>
        <w:t xml:space="preserve">- </w:t>
      </w:r>
      <w:r>
        <w:rPr>
          <w:rStyle w:val="CodeInline"/>
        </w:rPr>
        <w:t xml:space="preserve">CLOTUREE</w:t>
      </w:r>
      <w:r>
        <w:t> si tous les dispatches ont ete confirmes</w:t>
      </w:r>
    </w:p>
    <w:p>
      <w:pPr>
        <w:pStyle w:val="ListParagraph"/>
      </w:pPr>
      <w:r>
        <w:t xml:space="preserve">- lors du dispatch, l'application bloque toute quantite demandee superieure a la quantite encore disponible sur la recolte</w:t>
      </w:r>
    </w:p>
    <w:p>
      <w:pPr>
        <w:pStyle w:val="ListParagraph"/>
      </w:pPr>
      <w:r>
        <w:t xml:space="preserve">- la confirmation individuelle ou par periode calcule la quantite acceptee a partir de la freinte et de l'ecart, sauf si une quantite manuelle est saisie</w:t>
      </w:r>
    </w:p>
    <w:p>
      <w:pPr>
        <w:pStyle w:val="ListParagraph"/>
      </w:pPr>
      <w:r>
        <w:t xml:space="preserve">- le chiffre d'affaires confirme est calcule automatiquement comme </w:t>
      </w:r>
      <w:r>
        <w:rPr>
          <w:rStyle w:val="CodeInline"/>
        </w:rPr>
        <w:t xml:space="preserve">quantite acceptee x prix/kg</w:t>
      </w:r>
      <w:r>
        <w:t/>
      </w:r>
    </w:p>
    <w:p>
      <w:pPr>
        <w:pStyle w:val="ListParagraph"/>
      </w:pPr>
      <w:r>
        <w:t xml:space="preserve">- les confirmations alimentent la vue </w:t>
      </w:r>
      <w:r>
        <w:rPr>
          <w:rStyle w:val="CodeInline"/>
        </w:rPr>
        <w:t xml:space="preserve">Confirmes</w:t>
      </w:r>
      <w:r>
        <w:t>, la synthese des prix par periode et l'analyse des pertes par marche</w:t>
      </w:r>
    </w:p>
    <w:p>
      <w:pPr>
        <w:pStyle w:val="ListParagraph"/>
      </w:pPr>
      <w:r>
        <w:t xml:space="preserve">- les prix, freintes, ecarts, references station et dates de reception sont sauvegardes dans les metadonnees du dispatch</w:t>
      </w:r>
    </w:p>
    <w:p>
      <w:pPr>
        <w:pStyle w:val="ListParagraph"/>
      </w:pPr>
      <w:r>
        <w:t xml:space="preserve">- il est possible de creer une alerte </w:t>
      </w:r>
      <w:r>
        <w:rPr>
          <w:rStyle w:val="CodeInline"/>
        </w:rPr>
        <w:t xml:space="preserve">journee sans recolte</w:t>
      </w:r>
      <w:r>
        <w:t>, ensuite resolvable dans l'onglet </w:t>
      </w:r>
      <w:r>
        <w:rPr>
          <w:rStyle w:val="CodeInline"/>
        </w:rPr>
        <w:t xml:space="preserve">Alertes</w:t>
      </w:r>
      <w:r>
        <w:t/>
      </w:r>
    </w:p>
    <w:p>
      <w:pPr>
        <w:pStyle w:val="Heading2"/>
      </w:pPr>
      <w:r>
        <w:t xml:space="preserve">6. Modules commerciaux</w:t>
      </w:r>
    </w:p>
    <w:p>
      <w:pPr>
        <w:pStyle w:val="Heading3"/>
      </w:pPr>
      <w:r>
        <w:t xml:space="preserve">Marches</w:t>
      </w:r>
    </w:p>
    <w:p>
      <w:pPr>
        <w:pStyle w:val="BodyText"/>
      </w:pPr>
      <w:r>
        <w:t xml:space="preserve">Ce module sert a gerer les debouches commerciaux.</w:t>
      </w:r>
    </w:p>
    <w:p>
      <w:pPr>
        <w:pStyle w:val="BodyText"/>
      </w:pPr>
      <w:r>
        <w:t xml:space="preserve">Utilisation :</w:t>
      </w:r>
    </w:p>
    <w:p>
      <w:pPr>
        <w:pStyle w:val="ListParagraph"/>
      </w:pPr>
      <w:r>
        <w:t xml:space="preserve">- creer les marches locaux ou export</w:t>
      </w:r>
    </w:p>
    <w:p>
      <w:pPr>
        <w:pStyle w:val="ListParagraph"/>
      </w:pPr>
      <w:r>
        <w:t xml:space="preserve">- definir la devise</w:t>
      </w:r>
    </w:p>
    <w:p>
      <w:pPr>
        <w:pStyle w:val="ListParagraph"/>
      </w:pPr>
      <w:r>
        <w:t xml:space="preserve">- saisir le prix moyen, les couts logistiques et les frais export</w:t>
      </w:r>
    </w:p>
    <w:p>
      <w:pPr>
        <w:pStyle w:val="ListParagraph"/>
      </w:pPr>
      <w:r>
        <w:t xml:space="preserve">- la devise du marche est reutilisee automatiquement dans </w:t>
      </w:r>
      <w:r>
        <w:rPr>
          <w:rStyle w:val="CodeInline"/>
        </w:rPr>
        <w:t xml:space="preserve">Commandes</w:t>
      </w:r>
      <w:r>
        <w:t> quand un marche est selectionne</w:t>
      </w:r>
    </w:p>
    <w:p>
      <w:pPr>
        <w:pStyle w:val="ListParagraph"/>
      </w:pPr>
      <w:r>
        <w:t xml:space="preserve">- les marches servent aussi de destination de dispatch dans </w:t>
      </w:r>
      <w:r>
        <w:rPr>
          <w:rStyle w:val="CodeInline"/>
        </w:rPr>
        <w:t xml:space="preserve">Recoltes</w:t>
      </w:r>
      <w:r>
        <w:t/>
      </w:r>
    </w:p>
    <w:p>
      <w:pPr>
        <w:pStyle w:val="Heading3"/>
      </w:pPr>
      <w:r>
        <w:t xml:space="preserve">Clients</w:t>
      </w:r>
    </w:p>
    <w:p>
      <w:pPr>
        <w:pStyle w:val="BodyText"/>
      </w:pPr>
      <w:r>
        <w:t xml:space="preserve">Ce module centralise les acheteurs.</w:t>
      </w:r>
    </w:p>
    <w:p>
      <w:pPr>
        <w:pStyle w:val="BodyText"/>
      </w:pPr>
      <w:r>
        <w:t xml:space="preserve">Utilisation :</w:t>
      </w:r>
    </w:p>
    <w:p>
      <w:pPr>
        <w:pStyle w:val="ListParagraph"/>
      </w:pPr>
      <w:r>
        <w:t xml:space="preserve">- creer un client</w:t>
      </w:r>
    </w:p>
    <w:p>
      <w:pPr>
        <w:pStyle w:val="ListParagraph"/>
      </w:pPr>
      <w:r>
        <w:t xml:space="preserve">- definir ses coordonnees</w:t>
      </w:r>
    </w:p>
    <w:p>
      <w:pPr>
        <w:pStyle w:val="ListParagraph"/>
      </w:pPr>
      <w:r>
        <w:t xml:space="preserve">- renseigner ses conditions de paiement</w:t>
      </w:r>
    </w:p>
    <w:p>
      <w:pPr>
        <w:pStyle w:val="ListParagraph"/>
      </w:pPr>
      <w:r>
        <w:t xml:space="preserve">- definir un plafond de credit si besoin</w:t>
      </w:r>
    </w:p>
    <w:p>
      <w:pPr>
        <w:pStyle w:val="ListParagraph"/>
      </w:pPr>
      <w:r>
        <w:t xml:space="preserve">- les clients actifs sont reutilises dans </w:t>
      </w:r>
      <w:r>
        <w:rPr>
          <w:rStyle w:val="CodeInline"/>
        </w:rPr>
        <w:t xml:space="preserve">Commandes</w:t>
      </w:r>
      <w:r>
        <w:t> et </w:t>
      </w:r>
      <w:r>
        <w:rPr>
          <w:rStyle w:val="CodeInline"/>
        </w:rPr>
        <w:t xml:space="preserve">Factures</w:t>
      </w:r>
      <w:r>
        <w:t/>
      </w:r>
    </w:p>
    <w:p>
      <w:pPr>
        <w:pStyle w:val="ListParagraph"/>
      </w:pPr>
      <w:r>
        <w:t xml:space="preserve">- le delai de paiement est conserve dans la fiche client meme si la date d'echeance reste actuellement saisie dans la facture</w:t>
      </w:r>
    </w:p>
    <w:p>
      <w:pPr>
        <w:pStyle w:val="Heading3"/>
      </w:pPr>
      <w:r>
        <w:t xml:space="preserve">Commandes</w:t>
      </w:r>
    </w:p>
    <w:p>
      <w:pPr>
        <w:pStyle w:val="BodyText"/>
      </w:pPr>
      <w:r>
        <w:t xml:space="preserve">Le module </w:t>
      </w:r>
      <w:r>
        <w:rPr>
          <w:rStyle w:val="CodeInline"/>
        </w:rPr>
        <w:t xml:space="preserve">Commandes</w:t>
      </w:r>
      <w:r>
        <w:t> sert a enregistrer la demande client avant facturation.</w:t>
      </w:r>
    </w:p>
    <w:p>
      <w:pPr>
        <w:pStyle w:val="BodyText"/>
      </w:pPr>
      <w:r>
        <w:t xml:space="preserve">Logique metier :</w:t>
      </w:r>
    </w:p>
    <w:p>
      <w:pPr>
        <w:pStyle w:val="ListParagraph"/>
      </w:pPr>
      <w:r>
        <w:t xml:space="preserve">1. le client passe une commande</w:t>
      </w:r>
    </w:p>
    <w:p>
      <w:pPr>
        <w:pStyle w:val="ListParagraph"/>
      </w:pPr>
      <w:r>
        <w:t xml:space="preserve">2. la commande est creee</w:t>
      </w:r>
    </w:p>
    <w:p>
      <w:pPr>
        <w:pStyle w:val="ListParagraph"/>
      </w:pPr>
      <w:r>
        <w:t xml:space="preserve">3. la commande evolue de </w:t>
      </w:r>
      <w:r>
        <w:rPr>
          <w:rStyle w:val="CodeInline"/>
        </w:rPr>
        <w:t xml:space="preserve">brouillon</w:t>
      </w:r>
      <w:r>
        <w:t> a </w:t>
      </w:r>
      <w:r>
        <w:rPr>
          <w:rStyle w:val="CodeInline"/>
        </w:rPr>
        <w:t xml:space="preserve">livree</w:t>
      </w:r>
      <w:r>
        <w:t/>
      </w:r>
    </w:p>
    <w:p>
      <w:pPr>
        <w:pStyle w:val="ListParagraph"/>
      </w:pPr>
      <w:r>
        <w:t xml:space="preserve">4. la facture client peut ensuite etre emise</w:t>
      </w:r>
    </w:p>
    <w:p>
      <w:pPr>
        <w:pStyle w:val="BodyText"/>
      </w:pPr>
      <w:r>
        <w:t xml:space="preserve">Lien avec la facturation :</w:t>
      </w:r>
    </w:p>
    <w:p>
      <w:pPr>
        <w:pStyle w:val="ListParagraph"/>
      </w:pPr>
      <w:r>
        <w:t xml:space="preserve">- une facture peut etre rattachee a une commande</w:t>
      </w:r>
    </w:p>
    <w:p>
      <w:pPr>
        <w:pStyle w:val="ListParagraph"/>
      </w:pPr>
      <w:r>
        <w:t xml:space="preserve">- aujourd'hui, la facturation peut encore etre saisie directement sans passer par </w:t>
      </w:r>
      <w:r>
        <w:rPr>
          <w:rStyle w:val="CodeInline"/>
        </w:rPr>
        <w:t xml:space="preserve">Commandes</w:t>
      </w:r>
      <w:r>
        <w:t/>
      </w:r>
    </w:p>
    <w:p>
      <w:pPr>
        <w:pStyle w:val="ListParagraph"/>
      </w:pPr>
      <w:r>
        <w:t xml:space="preserve">- l'ideal est de relier a terme </w:t>
      </w:r>
      <w:r>
        <w:rPr>
          <w:rStyle w:val="CodeInline"/>
        </w:rPr>
        <w:t xml:space="preserve">Commandes -&amp;gt; Livraison -&amp;gt; Facturation</w:t>
      </w:r>
      <w:r>
        <w:t/>
      </w:r>
    </w:p>
    <w:p>
      <w:pPr>
        <w:pStyle w:val="BodyText"/>
      </w:pPr>
      <w:r>
        <w:t xml:space="preserve">Logique applicative actuelle :</w:t>
      </w:r>
    </w:p>
    <w:p>
      <w:pPr>
        <w:pStyle w:val="ListParagraph"/>
      </w:pPr>
      <w:r>
        <w:t xml:space="preserve">- la commande enregistre aujourd'hui l'en-tete commercial : client, marche, campagne, devise, dates et notes</w:t>
      </w:r>
    </w:p>
    <w:p>
      <w:pPr>
        <w:pStyle w:val="ListParagraph"/>
      </w:pPr>
      <w:r>
        <w:t xml:space="preserve">- le numero de commande est genere automatiquement au format </w:t>
      </w:r>
      <w:r>
        <w:rPr>
          <w:rStyle w:val="CodeInline"/>
        </w:rPr>
        <w:t xml:space="preserve">CMD-annee-xxxxx</w:t>
      </w:r>
      <w:r>
        <w:t/>
      </w:r>
    </w:p>
    <w:p>
      <w:pPr>
        <w:pStyle w:val="ListParagraph"/>
      </w:pPr>
      <w:r>
        <w:t xml:space="preserve">- le statut initial est </w:t>
      </w:r>
      <w:r>
        <w:rPr>
          <w:rStyle w:val="CodeInline"/>
        </w:rPr>
        <w:t xml:space="preserve">brouillon</w:t>
      </w:r>
      <w:r>
        <w:t/>
      </w:r>
    </w:p>
    <w:p>
      <w:pPr>
        <w:pStyle w:val="ListParagraph"/>
      </w:pPr>
      <w:r>
        <w:t xml:space="preserve">- les statuts disponibles sont </w:t>
      </w:r>
      <w:r>
        <w:rPr>
          <w:rStyle w:val="CodeInline"/>
        </w:rPr>
        <w:t xml:space="preserve">brouillon</w:t>
      </w:r>
      <w:r>
        <w:t>, </w:t>
      </w:r>
      <w:r>
        <w:rPr>
          <w:rStyle w:val="CodeInline"/>
        </w:rPr>
        <w:t xml:space="preserve">confirme</w:t>
      </w:r>
      <w:r>
        <w:t>, </w:t>
      </w:r>
      <w:r>
        <w:rPr>
          <w:rStyle w:val="CodeInline"/>
        </w:rPr>
        <w:t xml:space="preserve">en_preparation</w:t>
      </w:r>
      <w:r>
        <w:t>, </w:t>
      </w:r>
      <w:r>
        <w:rPr>
          <w:rStyle w:val="CodeInline"/>
        </w:rPr>
        <w:t xml:space="preserve">expedie</w:t>
      </w:r>
      <w:r>
        <w:t>, </w:t>
      </w:r>
      <w:r>
        <w:rPr>
          <w:rStyle w:val="CodeInline"/>
        </w:rPr>
        <w:t xml:space="preserve">livre</w:t>
      </w:r>
      <w:r>
        <w:t>, </w:t>
      </w:r>
      <w:r>
        <w:rPr>
          <w:rStyle w:val="CodeInline"/>
        </w:rPr>
        <w:t xml:space="preserve">facture</w:t>
      </w:r>
      <w:r>
        <w:t> et </w:t>
      </w:r>
      <w:r>
        <w:rPr>
          <w:rStyle w:val="CodeInline"/>
        </w:rPr>
        <w:t xml:space="preserve">annule</w:t>
      </w:r>
      <w:r>
        <w:t/>
      </w:r>
    </w:p>
    <w:p>
      <w:pPr>
        <w:pStyle w:val="ListParagraph"/>
      </w:pPr>
      <w:r>
        <w:t xml:space="preserve">- le changement de statut se fait directement depuis la liste</w:t>
      </w:r>
    </w:p>
    <w:p>
      <w:pPr>
        <w:pStyle w:val="ListParagraph"/>
      </w:pPr>
      <w:r>
        <w:t xml:space="preserve">- les montants </w:t>
      </w:r>
      <w:r>
        <w:rPr>
          <w:rStyle w:val="CodeInline"/>
        </w:rPr>
        <w:t xml:space="preserve">subtotal</w:t>
      </w:r>
      <w:r>
        <w:t> et </w:t>
      </w:r>
      <w:r>
        <w:rPr>
          <w:rStyle w:val="CodeInline"/>
        </w:rPr>
        <w:t xml:space="preserve">total_amount</w:t>
      </w:r>
      <w:r>
        <w:t> sont actuellement crees a </w:t>
      </w:r>
      <w:r>
        <w:rPr>
          <w:rStyle w:val="CodeInline"/>
        </w:rPr>
        <w:t xml:space="preserve">0</w:t>
      </w:r>
      <w:r>
        <w:t>, ce qui signifie que les lignes de commande detaillees ne sont pas encore gerees dans l'ecran</w:t>
      </w:r>
    </w:p>
    <w:p>
      <w:pPr>
        <w:pStyle w:val="Heading2"/>
      </w:pPr>
      <w:r>
        <w:t xml:space="preserve">7. Modules finances</w:t>
      </w:r>
    </w:p>
    <w:p>
      <w:pPr>
        <w:pStyle w:val="Heading3"/>
      </w:pPr>
      <w:r>
        <w:t xml:space="preserve">Factures</w:t>
      </w:r>
    </w:p>
    <w:p>
      <w:pPr>
        <w:pStyle w:val="BodyText"/>
      </w:pPr>
      <w:r>
        <w:t xml:space="preserve">Le module </w:t>
      </w:r>
      <w:r>
        <w:rPr>
          <w:rStyle w:val="CodeInline"/>
        </w:rPr>
        <w:t xml:space="preserve">Factures</w:t>
      </w:r>
      <w:r>
        <w:t> distingue maintenant :</w:t>
      </w:r>
    </w:p>
    <w:p>
      <w:pPr>
        <w:pStyle w:val="ListParagraph"/>
      </w:pPr>
      <w:r>
        <w:t xml:space="preserve">- le credit clients</w:t>
      </w:r>
    </w:p>
    <w:p>
      <w:pPr>
        <w:pStyle w:val="ListParagraph"/>
      </w:pPr>
      <w:r>
        <w:t xml:space="preserve">- le debit fournisseurs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577840" cy="4183380"/>
            <wp:docPr id="3" name="Image 3" descr="Module Factur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 3" descr="Module Factures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#### Credit clients</w:t>
      </w:r>
    </w:p>
    <w:p>
      <w:pPr>
        <w:pStyle w:val="BodyText"/>
      </w:pPr>
      <w:r>
        <w:t xml:space="preserve">Permet de :</w:t>
      </w:r>
    </w:p>
    <w:p>
      <w:pPr>
        <w:pStyle w:val="ListParagraph"/>
      </w:pPr>
      <w:r>
        <w:t xml:space="preserve">- creer les factures de vente</w:t>
      </w:r>
    </w:p>
    <w:p>
      <w:pPr>
        <w:pStyle w:val="ListParagraph"/>
      </w:pPr>
      <w:r>
        <w:t xml:space="preserve">- suivre les encaissements</w:t>
      </w:r>
    </w:p>
    <w:p>
      <w:pPr>
        <w:pStyle w:val="ListParagraph"/>
      </w:pPr>
      <w:r>
        <w:t xml:space="preserve">- visualiser les echeances</w:t>
      </w:r>
    </w:p>
    <w:p>
      <w:pPr>
        <w:pStyle w:val="ListParagraph"/>
      </w:pPr>
      <w:r>
        <w:t xml:space="preserve">- identifier les retards</w:t>
      </w:r>
    </w:p>
    <w:p>
      <w:pPr>
        <w:pStyle w:val="BodyText"/>
      </w:pPr>
      <w:r>
        <w:t xml:space="preserve">#### Debit fournisseurs</w:t>
      </w:r>
    </w:p>
    <w:p>
      <w:pPr>
        <w:pStyle w:val="BodyText"/>
      </w:pPr>
      <w:r>
        <w:t xml:space="preserve">Permet de :</w:t>
      </w:r>
    </w:p>
    <w:p>
      <w:pPr>
        <w:pStyle w:val="ListParagraph"/>
      </w:pPr>
      <w:r>
        <w:t xml:space="preserve">- creer les factures fournisseurs</w:t>
      </w:r>
    </w:p>
    <w:p>
      <w:pPr>
        <w:pStyle w:val="ListParagraph"/>
      </w:pPr>
      <w:r>
        <w:t xml:space="preserve">- suivre les reglements</w:t>
      </w:r>
    </w:p>
    <w:p>
      <w:pPr>
        <w:pStyle w:val="ListParagraph"/>
      </w:pPr>
      <w:r>
        <w:t xml:space="preserve">- visualiser les echeances a payer</w:t>
      </w:r>
    </w:p>
    <w:p>
      <w:pPr>
        <w:pStyle w:val="BodyText"/>
      </w:pPr>
      <w:r>
        <w:t xml:space="preserve">#### Fonctions de pilotage disponibles</w:t>
      </w:r>
    </w:p>
    <w:p>
      <w:pPr>
        <w:pStyle w:val="ListParagraph"/>
      </w:pPr>
      <w:r>
        <w:t xml:space="preserve">- synthese encaissements vs paiements</w:t>
      </w:r>
    </w:p>
    <w:p>
      <w:pPr>
        <w:pStyle w:val="ListParagraph"/>
      </w:pPr>
      <w:r>
        <w:t xml:space="preserve">- suivi creances vs dettes</w:t>
      </w:r>
    </w:p>
    <w:p>
      <w:pPr>
        <w:pStyle w:val="ListParagraph"/>
      </w:pPr>
      <w:r>
        <w:t xml:space="preserve">- calendrier mensuel des echeances</w:t>
      </w:r>
    </w:p>
    <w:p>
      <w:pPr>
        <w:pStyle w:val="ListParagraph"/>
      </w:pPr>
      <w:r>
        <w:t xml:space="preserve">- releve des prochaines echeances</w:t>
      </w:r>
    </w:p>
    <w:p>
      <w:pPr>
        <w:pStyle w:val="BodyText"/>
      </w:pPr>
      <w:r>
        <w:t xml:space="preserve">Logique applicative :</w:t>
      </w:r>
    </w:p>
    <w:p>
      <w:pPr>
        <w:pStyle w:val="ListParagraph"/>
      </w:pPr>
      <w:r>
        <w:t xml:space="preserve">- l'ecran se divise en deux vues distinctes : </w:t>
      </w:r>
      <w:r>
        <w:rPr>
          <w:rStyle w:val="CodeInline"/>
        </w:rPr>
        <w:t xml:space="preserve">Credit clients</w:t>
      </w:r>
      <w:r>
        <w:t> et </w:t>
      </w:r>
      <w:r>
        <w:rPr>
          <w:rStyle w:val="CodeInline"/>
        </w:rPr>
        <w:t xml:space="preserve">Debit fournisseurs</w:t>
      </w:r>
      <w:r>
        <w:t/>
      </w:r>
    </w:p>
    <w:p>
      <w:pPr>
        <w:pStyle w:val="ListParagraph"/>
      </w:pPr>
      <w:r>
        <w:t xml:space="preserve">- le statut reel d'une facture est calcule automatiquement selon le montant total, le montant deja regle et la date d'echeance :</w:t>
      </w:r>
    </w:p>
    <w:p>
      <w:pPr>
        <w:pStyle w:val="ListParagraph"/>
      </w:pPr>
      <w:r>
        <w:t xml:space="preserve">- </w:t>
      </w:r>
      <w:r>
        <w:rPr>
          <w:rStyle w:val="CodeInline"/>
        </w:rPr>
        <w:t xml:space="preserve">paye</w:t>
      </w:r>
      <w:r>
        <w:t> si le solde est nul</w:t>
      </w:r>
    </w:p>
    <w:p>
      <w:pPr>
        <w:pStyle w:val="ListParagraph"/>
      </w:pPr>
      <w:r>
        <w:t xml:space="preserve">- </w:t>
      </w:r>
      <w:r>
        <w:rPr>
          <w:rStyle w:val="CodeInline"/>
        </w:rPr>
        <w:t xml:space="preserve">en_retard</w:t>
      </w:r>
      <w:r>
        <w:t> si la facture n'est pas soldee et que l'echeance est depassee</w:t>
      </w:r>
    </w:p>
    <w:p>
      <w:pPr>
        <w:pStyle w:val="ListParagraph"/>
      </w:pPr>
      <w:r>
        <w:t xml:space="preserve">- </w:t>
      </w:r>
      <w:r>
        <w:rPr>
          <w:rStyle w:val="CodeInline"/>
        </w:rPr>
        <w:t xml:space="preserve">partiellement_paye</w:t>
      </w:r>
      <w:r>
        <w:t> si un paiement existe mais que le solde reste positif</w:t>
      </w:r>
    </w:p>
    <w:p>
      <w:pPr>
        <w:pStyle w:val="ListParagraph"/>
      </w:pPr>
      <w:r>
        <w:t xml:space="preserve">- </w:t>
      </w:r>
      <w:r>
        <w:rPr>
          <w:rStyle w:val="CodeInline"/>
        </w:rPr>
        <w:t xml:space="preserve">en_attente</w:t>
      </w:r>
      <w:r>
        <w:t> dans les autres cas</w:t>
      </w:r>
    </w:p>
    <w:p>
      <w:pPr>
        <w:pStyle w:val="ListParagraph"/>
      </w:pPr>
      <w:r>
        <w:t xml:space="preserve">- les paiements sont controles avant validation : impossible de saisir un montant nul, negatif ou superieur au reste a encaisser ou a regler</w:t>
      </w:r>
    </w:p>
    <w:p>
      <w:pPr>
        <w:pStyle w:val="ListParagraph"/>
      </w:pPr>
      <w:r>
        <w:t xml:space="preserve">- un paiement client cree une ecriture dans </w:t>
      </w:r>
      <w:r>
        <w:rPr>
          <w:rStyle w:val="CodeInline"/>
        </w:rPr>
        <w:t xml:space="preserve">payments_received</w:t>
      </w:r>
      <w:r>
        <w:t/>
      </w:r>
    </w:p>
    <w:p>
      <w:pPr>
        <w:pStyle w:val="ListParagraph"/>
      </w:pPr>
      <w:r>
        <w:t xml:space="preserve">- un paiement fournisseur cree une ecriture dans </w:t>
      </w:r>
      <w:r>
        <w:rPr>
          <w:rStyle w:val="CodeInline"/>
        </w:rPr>
        <w:t xml:space="preserve">payments_made</w:t>
      </w:r>
      <w:r>
        <w:t/>
      </w:r>
    </w:p>
    <w:p>
      <w:pPr>
        <w:pStyle w:val="ListParagraph"/>
      </w:pPr>
      <w:r>
        <w:t xml:space="preserve">- la page propose des filtres par client ou fournisseur et par statut</w:t>
      </w:r>
    </w:p>
    <w:p>
      <w:pPr>
        <w:pStyle w:val="ListParagraph"/>
      </w:pPr>
      <w:r>
        <w:t xml:space="preserve">- la synthese de tresorerie additionne les encaissements clients et les paiements fournisseurs pour produire un solde net</w:t>
      </w:r>
    </w:p>
    <w:p>
      <w:pPr>
        <w:pStyle w:val="ListParagraph"/>
      </w:pPr>
      <w:r>
        <w:t xml:space="preserve">- le calendrier mensuel affiche les echeances sous forme de points, y compris les jours visibles du mois adjacent</w:t>
      </w:r>
    </w:p>
    <w:p>
      <w:pPr>
        <w:pStyle w:val="ListParagraph"/>
      </w:pPr>
      <w:r>
        <w:t xml:space="preserve">- le relevé des echeances liste les factures ouvertes de la periode visible avec type, numero, compte et montant restant</w:t>
      </w:r>
    </w:p>
    <w:p>
      <w:pPr>
        <w:pStyle w:val="Heading3"/>
      </w:pPr>
      <w:r>
        <w:t xml:space="preserve">Couts</w:t>
      </w:r>
    </w:p>
    <w:p>
      <w:pPr>
        <w:pStyle w:val="BodyText"/>
      </w:pPr>
      <w:r>
        <w:t xml:space="preserve">Le module </w:t>
      </w:r>
      <w:r>
        <w:rPr>
          <w:rStyle w:val="CodeInline"/>
        </w:rPr>
        <w:t xml:space="preserve">Couts</w:t>
      </w:r>
      <w:r>
        <w:t> sert a enregistrer les couts reels et budgetaires.</w:t>
      </w:r>
    </w:p>
    <w:p>
      <w:pPr>
        <w:pStyle w:val="BodyText"/>
      </w:pPr>
      <w:r>
        <w:t xml:space="preserve">Utilisation :</w:t>
      </w:r>
    </w:p>
    <w:p>
      <w:pPr>
        <w:pStyle w:val="ListParagraph"/>
      </w:pPr>
      <w:r>
        <w:t xml:space="preserve">- selectionner une campagne</w:t>
      </w:r>
    </w:p>
    <w:p>
      <w:pPr>
        <w:pStyle w:val="ListParagraph"/>
      </w:pPr>
      <w:r>
        <w:t xml:space="preserve">- selectionner une serre si necessaire</w:t>
      </w:r>
    </w:p>
    <w:p>
      <w:pPr>
        <w:pStyle w:val="ListParagraph"/>
      </w:pPr>
      <w:r>
        <w:t xml:space="preserve">- choisir une categorie de cout</w:t>
      </w:r>
    </w:p>
    <w:p>
      <w:pPr>
        <w:pStyle w:val="ListParagraph"/>
      </w:pPr>
      <w:r>
        <w:t xml:space="preserve">- saisir le montant et la date</w:t>
      </w:r>
    </w:p>
    <w:p>
      <w:pPr>
        <w:pStyle w:val="ListParagraph"/>
      </w:pPr>
      <w:r>
        <w:t xml:space="preserve">- choisir s'il s'agit d'un cout reel ou previsionnel</w:t>
      </w:r>
    </w:p>
    <w:p>
      <w:pPr>
        <w:pStyle w:val="ListParagraph"/>
      </w:pPr>
      <w:r>
        <w:t xml:space="preserve">- le champ </w:t>
      </w:r>
      <w:r>
        <w:rPr>
          <w:rStyle w:val="CodeInline"/>
        </w:rPr>
        <w:t xml:space="preserve">is_planned</w:t>
      </w:r>
      <w:r>
        <w:t> permet de distinguer budget et realise</w:t>
      </w:r>
    </w:p>
    <w:p>
      <w:pPr>
        <w:pStyle w:val="ListParagraph"/>
      </w:pPr>
      <w:r>
        <w:t xml:space="preserve">- les couts peuvent etre filtres par campagne</w:t>
      </w:r>
    </w:p>
    <w:p>
      <w:pPr>
        <w:pStyle w:val="Heading3"/>
      </w:pPr>
      <w:r>
        <w:t xml:space="preserve">Achats</w:t>
      </w:r>
    </w:p>
    <w:p>
      <w:pPr>
        <w:pStyle w:val="BodyText"/>
      </w:pPr>
      <w:r>
        <w:t xml:space="preserve">Le module </w:t>
      </w:r>
      <w:r>
        <w:rPr>
          <w:rStyle w:val="CodeInline"/>
        </w:rPr>
        <w:t xml:space="preserve">Achats</w:t>
      </w:r>
      <w:r>
        <w:t> sert a gerer les bons de commande fournisseurs.</w:t>
      </w:r>
    </w:p>
    <w:p>
      <w:pPr>
        <w:pStyle w:val="BodyText"/>
      </w:pPr>
      <w:r>
        <w:t xml:space="preserve">Utilisation :</w:t>
      </w:r>
    </w:p>
    <w:p>
      <w:pPr>
        <w:pStyle w:val="ListParagraph"/>
      </w:pPr>
      <w:r>
        <w:t xml:space="preserve">- choisir un fournisseur</w:t>
      </w:r>
    </w:p>
    <w:p>
      <w:pPr>
        <w:pStyle w:val="ListParagraph"/>
      </w:pPr>
      <w:r>
        <w:t xml:space="preserve">- associer l'achat a une campagne ou une serre</w:t>
      </w:r>
    </w:p>
    <w:p>
      <w:pPr>
        <w:pStyle w:val="ListParagraph"/>
      </w:pPr>
      <w:r>
        <w:t xml:space="preserve">- definir la categorie</w:t>
      </w:r>
    </w:p>
    <w:p>
      <w:pPr>
        <w:pStyle w:val="ListParagraph"/>
      </w:pPr>
      <w:r>
        <w:t xml:space="preserve">- suivre le statut du bon de commande</w:t>
      </w:r>
    </w:p>
    <w:p>
      <w:pPr>
        <w:pStyle w:val="BodyText"/>
      </w:pPr>
      <w:r>
        <w:t xml:space="preserve">Logique applicative actuelle :</w:t>
      </w:r>
    </w:p>
    <w:p>
      <w:pPr>
        <w:pStyle w:val="ListParagraph"/>
      </w:pPr>
      <w:r>
        <w:t xml:space="preserve">- le numero de bon est genere automatiquement au format </w:t>
      </w:r>
      <w:r>
        <w:rPr>
          <w:rStyle w:val="CodeInline"/>
        </w:rPr>
        <w:t xml:space="preserve">BC-annee-xxxxx</w:t>
      </w:r>
      <w:r>
        <w:t/>
      </w:r>
    </w:p>
    <w:p>
      <w:pPr>
        <w:pStyle w:val="ListParagraph"/>
      </w:pPr>
      <w:r>
        <w:t xml:space="preserve">- le statut initial est </w:t>
      </w:r>
      <w:r>
        <w:rPr>
          <w:rStyle w:val="CodeInline"/>
        </w:rPr>
        <w:t xml:space="preserve">brouillon</w:t>
      </w:r>
      <w:r>
        <w:t/>
      </w:r>
    </w:p>
    <w:p>
      <w:pPr>
        <w:pStyle w:val="ListParagraph"/>
      </w:pPr>
      <w:r>
        <w:t xml:space="preserve">- la commande peut etre rattachee a une campagne, a une serre, ou aux deux</w:t>
      </w:r>
    </w:p>
    <w:p>
      <w:pPr>
        <w:pStyle w:val="ListParagraph"/>
      </w:pPr>
      <w:r>
        <w:t xml:space="preserve">- la categorie d'achat est obligatoire et sert a orienter ensuite le suivi des couts</w:t>
      </w:r>
    </w:p>
    <w:p>
      <w:pPr>
        <w:pStyle w:val="ListParagraph"/>
      </w:pPr>
      <w:r>
        <w:t xml:space="preserve">- comme pour </w:t>
      </w:r>
      <w:r>
        <w:rPr>
          <w:rStyle w:val="CodeInline"/>
        </w:rPr>
        <w:t xml:space="preserve">Commandes</w:t>
      </w:r>
      <w:r>
        <w:t>, les montants sont initialises a </w:t>
      </w:r>
      <w:r>
        <w:rPr>
          <w:rStyle w:val="CodeInline"/>
        </w:rPr>
        <w:t xml:space="preserve">0</w:t>
      </w:r>
      <w:r>
        <w:t> car les lignes detaillees ne sont pas encore gerees dans cet ecran</w:t>
      </w:r>
    </w:p>
    <w:p>
      <w:pPr>
        <w:pStyle w:val="Heading2"/>
      </w:pPr>
      <w:r>
        <w:t xml:space="preserve">8. Modules ressources</w:t>
      </w:r>
    </w:p>
    <w:p>
      <w:pPr>
        <w:pStyle w:val="Heading3"/>
      </w:pPr>
      <w:r>
        <w:t xml:space="preserve">Fournisseurs</w:t>
      </w:r>
    </w:p>
    <w:p>
      <w:pPr>
        <w:pStyle w:val="BodyText"/>
      </w:pPr>
      <w:r>
        <w:t xml:space="preserve">Ce module centralise la base fournisseurs.</w:t>
      </w:r>
    </w:p>
    <w:p>
      <w:pPr>
        <w:pStyle w:val="BodyText"/>
      </w:pPr>
      <w:r>
        <w:t xml:space="preserve">Utilisation :</w:t>
      </w:r>
    </w:p>
    <w:p>
      <w:pPr>
        <w:pStyle w:val="ListParagraph"/>
      </w:pPr>
      <w:r>
        <w:t xml:space="preserve">- creer les fournisseurs</w:t>
      </w:r>
    </w:p>
    <w:p>
      <w:pPr>
        <w:pStyle w:val="ListParagraph"/>
      </w:pPr>
      <w:r>
        <w:t xml:space="preserve">- definir la categorie</w:t>
      </w:r>
    </w:p>
    <w:p>
      <w:pPr>
        <w:pStyle w:val="ListParagraph"/>
      </w:pPr>
      <w:r>
        <w:t xml:space="preserve">- renseigner les coordonnees</w:t>
      </w:r>
    </w:p>
    <w:p>
      <w:pPr>
        <w:pStyle w:val="ListParagraph"/>
      </w:pPr>
      <w:r>
        <w:t xml:space="preserve">- definir les delais de paiement</w:t>
      </w:r>
    </w:p>
    <w:p>
      <w:pPr>
        <w:pStyle w:val="ListParagraph"/>
      </w:pPr>
      <w:r>
        <w:t xml:space="preserve">- les fournisseurs actifs sont reutilises dans </w:t>
      </w:r>
      <w:r>
        <w:rPr>
          <w:rStyle w:val="CodeInline"/>
        </w:rPr>
        <w:t xml:space="preserve">Achats</w:t>
      </w:r>
      <w:r>
        <w:t> et </w:t>
      </w:r>
      <w:r>
        <w:rPr>
          <w:rStyle w:val="CodeInline"/>
        </w:rPr>
        <w:t xml:space="preserve">Factures</w:t>
      </w:r>
      <w:r>
        <w:t/>
      </w:r>
    </w:p>
    <w:p>
      <w:pPr>
        <w:pStyle w:val="ListParagraph"/>
      </w:pPr>
      <w:r>
        <w:t xml:space="preserve">- la devise par defaut est initialisee a </w:t>
      </w:r>
      <w:r>
        <w:rPr>
          <w:rStyle w:val="CodeInline"/>
        </w:rPr>
        <w:t xml:space="preserve">MAD</w:t>
      </w:r>
      <w:r>
        <w:t/>
      </w:r>
    </w:p>
    <w:p>
      <w:pPr>
        <w:pStyle w:val="Heading3"/>
      </w:pPr>
      <w:r>
        <w:t xml:space="preserve">Stocks</w:t>
      </w:r>
    </w:p>
    <w:p>
      <w:pPr>
        <w:pStyle w:val="BodyText"/>
      </w:pPr>
      <w:r>
        <w:t xml:space="preserve">Ce module sert a suivre les articles en stock.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5577840" cy="4183380"/>
            <wp:docPr id="4" name="Image 4" descr="Module Stock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 4" descr="Module Stocks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Utilisation :</w:t>
      </w:r>
    </w:p>
    <w:p>
      <w:pPr>
        <w:pStyle w:val="ListParagraph"/>
      </w:pPr>
      <w:r>
        <w:t xml:space="preserve">- creer un article</w:t>
      </w:r>
    </w:p>
    <w:p>
      <w:pPr>
        <w:pStyle w:val="ListParagraph"/>
      </w:pPr>
      <w:r>
        <w:t xml:space="preserve">- definir sa categorie et son unite</w:t>
      </w:r>
    </w:p>
    <w:p>
      <w:pPr>
        <w:pStyle w:val="ListParagraph"/>
      </w:pPr>
      <w:r>
        <w:t xml:space="preserve">- definir un seuil d'alerte</w:t>
      </w:r>
    </w:p>
    <w:p>
      <w:pPr>
        <w:pStyle w:val="ListParagraph"/>
      </w:pPr>
      <w:r>
        <w:t xml:space="preserve">- enregistrer les mouvements d'entree et de sortie</w:t>
      </w:r>
    </w:p>
    <w:p>
      <w:pPr>
        <w:pStyle w:val="BodyText"/>
      </w:pPr>
      <w:r>
        <w:t xml:space="preserve">Usage recommande :</w:t>
      </w:r>
    </w:p>
    <w:p>
      <w:pPr>
        <w:pStyle w:val="ListParagraph"/>
      </w:pPr>
      <w:r>
        <w:t xml:space="preserve">- utiliser les stocks pour les intrants, emballages et consommables</w:t>
      </w:r>
    </w:p>
    <w:p>
      <w:pPr>
        <w:pStyle w:val="ListParagraph"/>
      </w:pPr>
      <w:r>
        <w:t xml:space="preserve">- surveiller les alertes de stock bas</w:t>
      </w:r>
    </w:p>
    <w:p>
      <w:pPr>
        <w:pStyle w:val="BodyText"/>
      </w:pPr>
      <w:r>
        <w:t xml:space="preserve">Logique applicative :</w:t>
      </w:r>
    </w:p>
    <w:p>
      <w:pPr>
        <w:pStyle w:val="ListParagraph"/>
      </w:pPr>
      <w:r>
        <w:t xml:space="preserve">- un article est cree avec un stock initial a </w:t>
      </w:r>
      <w:r>
        <w:rPr>
          <w:rStyle w:val="CodeInline"/>
        </w:rPr>
        <w:t xml:space="preserve">0</w:t>
      </w:r>
      <w:r>
        <w:t/>
      </w:r>
    </w:p>
    <w:p>
      <w:pPr>
        <w:pStyle w:val="ListParagraph"/>
      </w:pPr>
      <w:r>
        <w:t xml:space="preserve">- le code article peut etre genere automatiquement</w:t>
      </w:r>
    </w:p>
    <w:p>
      <w:pPr>
        <w:pStyle w:val="ListParagraph"/>
      </w:pPr>
      <w:r>
        <w:t xml:space="preserve">- les mouvements possibles sont </w:t>
      </w:r>
      <w:r>
        <w:rPr>
          <w:rStyle w:val="CodeInline"/>
        </w:rPr>
        <w:t xml:space="preserve">entree</w:t>
      </w:r>
      <w:r>
        <w:t>, </w:t>
      </w:r>
      <w:r>
        <w:rPr>
          <w:rStyle w:val="CodeInline"/>
        </w:rPr>
        <w:t xml:space="preserve">sortie</w:t>
      </w:r>
      <w:r>
        <w:t> et </w:t>
      </w:r>
      <w:r>
        <w:rPr>
          <w:rStyle w:val="CodeInline"/>
        </w:rPr>
        <w:t xml:space="preserve">ajustement</w:t>
      </w:r>
      <w:r>
        <w:t/>
      </w:r>
    </w:p>
    <w:p>
      <w:pPr>
        <w:pStyle w:val="ListParagraph"/>
      </w:pPr>
      <w:r>
        <w:t xml:space="preserve">- chaque mouvement met a jour immediatement le stock courant de l'article</w:t>
      </w:r>
    </w:p>
    <w:p>
      <w:pPr>
        <w:pStyle w:val="ListParagraph"/>
      </w:pPr>
      <w:r>
        <w:t xml:space="preserve">- la valeur du stock affichee dans le tableau est calculee comme </w:t>
      </w:r>
      <w:r>
        <w:rPr>
          <w:rStyle w:val="CodeInline"/>
        </w:rPr>
        <w:t xml:space="preserve">stock courant x cout unitaire</w:t>
      </w:r>
      <w:r>
        <w:t/>
      </w:r>
    </w:p>
    <w:p>
      <w:pPr>
        <w:pStyle w:val="ListParagraph"/>
      </w:pPr>
      <w:r>
        <w:t xml:space="preserve">- une alerte visuelle apparait quand </w:t>
      </w:r>
      <w:r>
        <w:rPr>
          <w:rStyle w:val="CodeInline"/>
        </w:rPr>
        <w:t xml:space="preserve">stock courant &amp;lt;= seuil minimum</w:t>
      </w:r>
      <w:r>
        <w:t/>
      </w:r>
    </w:p>
    <w:p>
      <w:pPr>
        <w:pStyle w:val="ListParagraph"/>
      </w:pPr>
      <w:r>
        <w:t xml:space="preserve">- point d'attention : dans la version actuelle, l'ecran ne bloque pas encore une sortie qui ferait passer le stock en negatif</w:t>
      </w:r>
    </w:p>
    <w:p>
      <w:pPr>
        <w:pStyle w:val="Heading2"/>
      </w:pPr>
      <w:r>
        <w:t xml:space="preserve">9. Lecture du tableau de bord</w:t>
      </w:r>
    </w:p>
    <w:p>
      <w:pPr>
        <w:pStyle w:val="BodyText"/>
      </w:pPr>
      <w:r>
        <w:t xml:space="preserve">Le dashboard permet une lecture rapide de l'activite.</w:t>
      </w:r>
    </w:p>
    <w:p>
      <w:pPr>
        <w:pStyle w:val="BodyText"/>
      </w:pPr>
      <w:r>
        <w:t xml:space="preserve">Vous y trouvez selon la configuration :</w:t>
      </w:r>
    </w:p>
    <w:p>
      <w:pPr>
        <w:pStyle w:val="ListParagraph"/>
      </w:pPr>
      <w:r>
        <w:t xml:space="preserve">- KPI globaux</w:t>
      </w:r>
    </w:p>
    <w:p>
      <w:pPr>
        <w:pStyle w:val="ListParagraph"/>
      </w:pPr>
      <w:r>
        <w:t xml:space="preserve">- production</w:t>
      </w:r>
    </w:p>
    <w:p>
      <w:pPr>
        <w:pStyle w:val="ListParagraph"/>
      </w:pPr>
      <w:r>
        <w:t xml:space="preserve">- chiffre d'affaires</w:t>
      </w:r>
    </w:p>
    <w:p>
      <w:pPr>
        <w:pStyle w:val="ListParagraph"/>
      </w:pPr>
      <w:r>
        <w:t xml:space="preserve">- couts</w:t>
      </w:r>
    </w:p>
    <w:p>
      <w:pPr>
        <w:pStyle w:val="ListParagraph"/>
      </w:pPr>
      <w:r>
        <w:t xml:space="preserve">- statut des factures</w:t>
      </w:r>
    </w:p>
    <w:p>
      <w:pPr>
        <w:pStyle w:val="ListParagraph"/>
      </w:pPr>
      <w:r>
        <w:t xml:space="preserve">- top serres</w:t>
      </w:r>
    </w:p>
    <w:p>
      <w:pPr>
        <w:pStyle w:val="ListParagraph"/>
      </w:pPr>
      <w:r>
        <w:t xml:space="preserve">- tendances par periode</w:t>
      </w:r>
    </w:p>
    <w:p>
      <w:pPr>
        <w:pStyle w:val="ListParagraph"/>
      </w:pPr>
      <w:r>
        <w:t xml:space="preserve">- filtres dynamiques par mois, semaine ou periode personnalisee</w:t>
      </w:r>
    </w:p>
    <w:p>
      <w:pPr>
        <w:pStyle w:val="ListParagraph"/>
      </w:pPr>
      <w:r>
        <w:t xml:space="preserve">- graphiques de tendance production / couts / chiffre d'affaires</w:t>
      </w:r>
    </w:p>
    <w:p>
      <w:pPr>
        <w:pStyle w:val="ListParagraph"/>
      </w:pPr>
      <w:r>
        <w:t xml:space="preserve">- repartition des factures par statut et analyse des couts par categorie</w:t>
      </w:r>
    </w:p>
    <w:p>
      <w:pPr>
        <w:pStyle w:val="BodyText"/>
      </w:pPr>
      <w:r>
        <w:t xml:space="preserve">Il est recommande de l'utiliser comme vue de pilotage et non comme ecran principal de saisie.</w:t>
      </w:r>
    </w:p>
    <w:p>
      <w:pPr>
        <w:pStyle w:val="Heading2"/>
      </w:pPr>
      <w:r>
        <w:t xml:space="preserve">10. Bonnes pratiques d'utilisation</w:t>
      </w:r>
    </w:p>
    <w:p>
      <w:pPr>
        <w:pStyle w:val="ListParagraph"/>
      </w:pPr>
      <w:r>
        <w:t xml:space="preserve">- creer d'abord les donnees de reference avant de saisir les operations</w:t>
      </w:r>
    </w:p>
    <w:p>
      <w:pPr>
        <w:pStyle w:val="ListParagraph"/>
      </w:pPr>
      <w:r>
        <w:t xml:space="preserve">- garder des noms et codes coherents</w:t>
      </w:r>
    </w:p>
    <w:p>
      <w:pPr>
        <w:pStyle w:val="ListParagraph"/>
      </w:pPr>
      <w:r>
        <w:t xml:space="preserve">- associer les operations aux bonnes campagnes</w:t>
      </w:r>
    </w:p>
    <w:p>
      <w:pPr>
        <w:pStyle w:val="ListParagraph"/>
      </w:pPr>
      <w:r>
        <w:t xml:space="preserve">- enregistrer les recoltes avant la facturation</w:t>
      </w:r>
    </w:p>
    <w:p>
      <w:pPr>
        <w:pStyle w:val="ListParagraph"/>
      </w:pPr>
      <w:r>
        <w:t xml:space="preserve">- utiliser </w:t>
      </w:r>
      <w:r>
        <w:rPr>
          <w:rStyle w:val="CodeInline"/>
        </w:rPr>
        <w:t xml:space="preserve">Factures</w:t>
      </w:r>
      <w:r>
        <w:t> pour distinguer clairement clients et fournisseurs</w:t>
      </w:r>
    </w:p>
    <w:p>
      <w:pPr>
        <w:pStyle w:val="ListParagraph"/>
      </w:pPr>
      <w:r>
        <w:t xml:space="preserve">- verifier regulierement les echeances et les retards</w:t>
      </w:r>
    </w:p>
    <w:p>
      <w:pPr>
        <w:pStyle w:val="ListParagraph"/>
      </w:pPr>
      <w:r>
        <w:t xml:space="preserve">- controler les stocks avant les achats urgents</w:t>
      </w:r>
    </w:p>
    <w:p>
      <w:pPr>
        <w:pStyle w:val="Heading2"/>
      </w:pPr>
      <w:r>
        <w:t xml:space="preserve">11. Flux metier recommande</w:t>
      </w:r>
    </w:p>
    <w:p>
      <w:pPr>
        <w:pStyle w:val="Heading3"/>
      </w:pPr>
      <w:r>
        <w:t xml:space="preserve">Flux production</w:t>
      </w:r>
    </w:p>
    <w:p>
      <w:pPr>
        <w:pStyle w:val="ListParagraph"/>
      </w:pPr>
      <w:r>
        <w:t xml:space="preserve">1. creer la campagne</w:t>
      </w:r>
    </w:p>
    <w:p>
      <w:pPr>
        <w:pStyle w:val="ListParagraph"/>
      </w:pPr>
      <w:r>
        <w:t xml:space="preserve">2. creer les plantations dans </w:t>
      </w:r>
      <w:r>
        <w:rPr>
          <w:rStyle w:val="CodeInline"/>
        </w:rPr>
        <w:t xml:space="preserve">Production</w:t>
      </w:r>
      <w:r>
        <w:t/>
      </w:r>
    </w:p>
    <w:p>
      <w:pPr>
        <w:pStyle w:val="ListParagraph"/>
      </w:pPr>
      <w:r>
        <w:t xml:space="preserve">3. saisir les interventions dans </w:t>
      </w:r>
      <w:r>
        <w:rPr>
          <w:rStyle w:val="CodeInline"/>
        </w:rPr>
        <w:t xml:space="preserve">Agronomie</w:t>
      </w:r>
      <w:r>
        <w:t/>
      </w:r>
    </w:p>
    <w:p>
      <w:pPr>
        <w:pStyle w:val="ListParagraph"/>
      </w:pPr>
      <w:r>
        <w:t xml:space="preserve">4. enregistrer les recoltes dans </w:t>
      </w:r>
      <w:r>
        <w:rPr>
          <w:rStyle w:val="CodeInline"/>
        </w:rPr>
        <w:t xml:space="preserve">Recoltes</w:t>
      </w:r>
      <w:r>
        <w:t/>
      </w:r>
    </w:p>
    <w:p>
      <w:pPr>
        <w:pStyle w:val="Heading3"/>
      </w:pPr>
      <w:r>
        <w:t xml:space="preserve">Flux commercial</w:t>
      </w:r>
    </w:p>
    <w:p>
      <w:pPr>
        <w:pStyle w:val="ListParagraph"/>
      </w:pPr>
      <w:r>
        <w:t xml:space="preserve">1. creer le client</w:t>
      </w:r>
    </w:p>
    <w:p>
      <w:pPr>
        <w:pStyle w:val="ListParagraph"/>
      </w:pPr>
      <w:r>
        <w:t xml:space="preserve">2. creer la commande</w:t>
      </w:r>
    </w:p>
    <w:p>
      <w:pPr>
        <w:pStyle w:val="ListParagraph"/>
      </w:pPr>
      <w:r>
        <w:t xml:space="preserve">3. suivre la livraison</w:t>
      </w:r>
    </w:p>
    <w:p>
      <w:pPr>
        <w:pStyle w:val="ListParagraph"/>
      </w:pPr>
      <w:r>
        <w:t xml:space="preserve">4. creer la facture client</w:t>
      </w:r>
    </w:p>
    <w:p>
      <w:pPr>
        <w:pStyle w:val="ListParagraph"/>
      </w:pPr>
      <w:r>
        <w:t xml:space="preserve">5. enregistrer l'encaissement</w:t>
      </w:r>
    </w:p>
    <w:p>
      <w:pPr>
        <w:pStyle w:val="Heading3"/>
      </w:pPr>
      <w:r>
        <w:t xml:space="preserve">Flux achats</w:t>
      </w:r>
    </w:p>
    <w:p>
      <w:pPr>
        <w:pStyle w:val="ListParagraph"/>
      </w:pPr>
      <w:r>
        <w:t xml:space="preserve">1. creer le fournisseur</w:t>
      </w:r>
    </w:p>
    <w:p>
      <w:pPr>
        <w:pStyle w:val="ListParagraph"/>
      </w:pPr>
      <w:r>
        <w:t xml:space="preserve">2. saisir le bon de commande</w:t>
      </w:r>
    </w:p>
    <w:p>
      <w:pPr>
        <w:pStyle w:val="ListParagraph"/>
      </w:pPr>
      <w:r>
        <w:t xml:space="preserve">3. enregistrer la facture fournisseur</w:t>
      </w:r>
    </w:p>
    <w:p>
      <w:pPr>
        <w:pStyle w:val="ListParagraph"/>
      </w:pPr>
      <w:r>
        <w:t xml:space="preserve">4. enregistrer le reglement</w:t>
      </w:r>
    </w:p>
    <w:p>
      <w:pPr>
        <w:pStyle w:val="ListParagraph"/>
      </w:pPr>
      <w:r>
        <w:t xml:space="preserve">5. rattacher si besoin les couts et les stocks</w:t>
      </w:r>
    </w:p>
    <w:p>
      <w:pPr>
        <w:pStyle w:val="Heading2"/>
      </w:pPr>
      <w:r>
        <w:t xml:space="preserve">12. Points d'attention</w:t>
      </w:r>
    </w:p>
    <w:p>
      <w:pPr>
        <w:pStyle w:val="ListParagraph"/>
      </w:pPr>
      <w:r>
        <w:t xml:space="preserve">- certaines fonctionnalites restent encore en cours de structuration, notamment autour du lien complet entre commandes, livraisons et factures</w:t>
      </w:r>
    </w:p>
    <w:p>
      <w:pPr>
        <w:pStyle w:val="ListParagraph"/>
      </w:pPr>
      <w:r>
        <w:t xml:space="preserve">- les modules </w:t>
      </w:r>
      <w:r>
        <w:rPr>
          <w:rStyle w:val="CodeInline"/>
        </w:rPr>
        <w:t xml:space="preserve">Alertes</w:t>
      </w:r>
      <w:r>
        <w:t>, </w:t>
      </w:r>
      <w:r>
        <w:rPr>
          <w:rStyle w:val="CodeInline"/>
        </w:rPr>
        <w:t xml:space="preserve">Marges</w:t>
      </w:r>
      <w:r>
        <w:t> et </w:t>
      </w:r>
      <w:r>
        <w:rPr>
          <w:rStyle w:val="CodeInline"/>
        </w:rPr>
        <w:t xml:space="preserve">Analytique</w:t>
      </w:r>
      <w:r>
        <w:t> peuvent etre partiellement neutralises selon la version en cours</w:t>
      </w:r>
    </w:p>
    <w:p>
      <w:pPr>
        <w:pStyle w:val="ListParagraph"/>
      </w:pPr>
      <w:r>
        <w:t xml:space="preserve">- les modules </w:t>
      </w:r>
      <w:r>
        <w:rPr>
          <w:rStyle w:val="CodeInline"/>
        </w:rPr>
        <w:t xml:space="preserve">Commandes</w:t>
      </w:r>
      <w:r>
        <w:t> et </w:t>
      </w:r>
      <w:r>
        <w:rPr>
          <w:rStyle w:val="CodeInline"/>
        </w:rPr>
        <w:t xml:space="preserve">Achats</w:t>
      </w:r>
      <w:r>
        <w:t> gerent aujourd'hui surtout les en-tetes des documents, sans lignes detaillees ni calculs complets de totaux</w:t>
      </w:r>
    </w:p>
    <w:p>
      <w:pPr>
        <w:pStyle w:val="ListParagraph"/>
      </w:pPr>
      <w:r>
        <w:t xml:space="preserve">- la logique de </w:t>
      </w:r>
      <w:r>
        <w:rPr>
          <w:rStyle w:val="CodeInline"/>
        </w:rPr>
        <w:t xml:space="preserve">Stocks</w:t>
      </w:r>
      <w:r>
        <w:t> met bien a jour les quantites, mais un controle preventif sur les sorties negatives reste recommande</w:t>
      </w:r>
    </w:p>
    <w:p>
      <w:pPr>
        <w:pStyle w:val="Heading2"/>
      </w:pPr>
      <w:r>
        <w:t xml:space="preserve">13. Support interne</w:t>
      </w:r>
    </w:p>
    <w:p>
      <w:pPr>
        <w:pStyle w:val="BodyText"/>
      </w:pPr>
      <w:r>
        <w:t xml:space="preserve">En cas de doute, il est recommande de verifier :</w:t>
      </w:r>
    </w:p>
    <w:p>
      <w:pPr>
        <w:pStyle w:val="ListParagraph"/>
      </w:pPr>
      <w:r>
        <w:t xml:space="preserve">- que les donnees de reference existent</w:t>
      </w:r>
    </w:p>
    <w:p>
      <w:pPr>
        <w:pStyle w:val="ListParagraph"/>
      </w:pPr>
      <w:r>
        <w:t xml:space="preserve">- que la campagne est bien selectionnee</w:t>
      </w:r>
    </w:p>
    <w:p>
      <w:pPr>
        <w:pStyle w:val="ListParagraph"/>
      </w:pPr>
      <w:r>
        <w:t xml:space="preserve">- que les dates de saisie sont coherentes</w:t>
      </w:r>
    </w:p>
    <w:p>
      <w:pPr>
        <w:pStyle w:val="ListParagraph"/>
      </w:pPr>
      <w:r>
        <w:t xml:space="preserve">- que les factures non soldes apparaissent dans les echeances</w:t>
      </w:r>
    </w:p>
    <w:p>
      <w:pPr>
        <w:pStyle w:val="Heading2"/>
      </w:pPr>
      <w:r>
        <w:t xml:space="preserve">14. Resume rapide</w:t>
      </w:r>
    </w:p>
    <w:p>
      <w:pPr>
        <w:pStyle w:val="BodyText"/>
      </w:pPr>
      <w:r>
        <w:t xml:space="preserve">Si vous deviez retenir un parcours simple :</w:t>
      </w:r>
    </w:p>
    <w:p>
      <w:pPr>
        <w:pStyle w:val="ListParagraph"/>
      </w:pPr>
      <w:r>
        <w:t xml:space="preserve">1. parametrer fermes, serres, varietes, campagnes</w:t>
      </w:r>
    </w:p>
    <w:p>
      <w:pPr>
        <w:pStyle w:val="ListParagraph"/>
      </w:pPr>
      <w:r>
        <w:t xml:space="preserve">2. planifier dans </w:t>
      </w:r>
      <w:r>
        <w:rPr>
          <w:rStyle w:val="CodeInline"/>
        </w:rPr>
        <w:t xml:space="preserve">Production</w:t>
      </w:r>
      <w:r>
        <w:t/>
      </w:r>
    </w:p>
    <w:p>
      <w:pPr>
        <w:pStyle w:val="ListParagraph"/>
      </w:pPr>
      <w:r>
        <w:t xml:space="preserve">3. suivre dans </w:t>
      </w:r>
      <w:r>
        <w:rPr>
          <w:rStyle w:val="CodeInline"/>
        </w:rPr>
        <w:t xml:space="preserve">Agronomie</w:t>
      </w:r>
      <w:r>
        <w:t/>
      </w:r>
    </w:p>
    <w:p>
      <w:pPr>
        <w:pStyle w:val="ListParagraph"/>
      </w:pPr>
      <w:r>
        <w:t xml:space="preserve">4. enregistrer dans </w:t>
      </w:r>
      <w:r>
        <w:rPr>
          <w:rStyle w:val="CodeInline"/>
        </w:rPr>
        <w:t xml:space="preserve">Recoltes</w:t>
      </w:r>
      <w:r>
        <w:t/>
      </w:r>
    </w:p>
    <w:p>
      <w:pPr>
        <w:pStyle w:val="ListParagraph"/>
      </w:pPr>
      <w:r>
        <w:t xml:space="preserve">5. vendre via </w:t>
      </w:r>
      <w:r>
        <w:rPr>
          <w:rStyle w:val="CodeInline"/>
        </w:rPr>
        <w:t xml:space="preserve">Commandes</w:t>
      </w:r>
      <w:r>
        <w:t> et </w:t>
      </w:r>
      <w:r>
        <w:rPr>
          <w:rStyle w:val="CodeInline"/>
        </w:rPr>
        <w:t xml:space="preserve">Factures</w:t>
      </w:r>
      <w:r>
        <w:t/>
      </w:r>
    </w:p>
    <w:p>
      <w:pPr>
        <w:pStyle w:val="ListParagraph"/>
      </w:pPr>
      <w:r>
        <w:t xml:space="preserve">6. gerer </w:t>
      </w:r>
      <w:r>
        <w:rPr>
          <w:rStyle w:val="CodeInline"/>
        </w:rPr>
        <w:t xml:space="preserve">Achats</w:t>
      </w:r>
      <w:r>
        <w:t>, </w:t>
      </w:r>
      <w:r>
        <w:rPr>
          <w:rStyle w:val="CodeInline"/>
        </w:rPr>
        <w:t xml:space="preserve">Fournisseurs</w:t>
      </w:r>
      <w:r>
        <w:t>, </w:t>
      </w:r>
      <w:r>
        <w:rPr>
          <w:rStyle w:val="CodeInline"/>
        </w:rPr>
        <w:t xml:space="preserve">Stocks</w:t>
      </w:r>
      <w:r>
        <w:t> et </w:t>
      </w:r>
      <w:r>
        <w:rPr>
          <w:rStyle w:val="CodeInline"/>
        </w:rPr>
        <w:t xml:space="preserve">Couts</w:t>
      </w:r>
      <w:r>
        <w:t/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qFormat/>
  </w:style>
  <w:style w:type="paragraph" w:styleId="BodyText">
    <w:name w:val="Body Text"/>
    <w:basedOn w:val="Normal"/>
    <w:qFormat/>
  </w:style>
  <w:style w:type="paragraph" w:styleId="Heading1">
    <w:name w:val="heading 1"/>
    <w:basedOn w:val="Normal"/>
    <w:next w:val="BodyText"/>
    <w:qFormat/>
    <w:pPr>
      <w:spacing w:before="240" w:after="120"/>
    </w:pPr>
    <w:rPr>
      <w:b/>
      <w:color w:val="17324D"/>
      <w:sz w:val="34"/>
    </w:rPr>
  </w:style>
  <w:style w:type="paragraph" w:styleId="Heading2">
    <w:name w:val="heading 2"/>
    <w:basedOn w:val="Normal"/>
    <w:next w:val="BodyText"/>
    <w:qFormat/>
    <w:pPr>
      <w:spacing w:before="200" w:after="80"/>
    </w:pPr>
    <w:rPr>
      <w:b/>
      <w:color w:val="28536B"/>
      <w:sz w:val="28"/>
    </w:rPr>
  </w:style>
  <w:style w:type="paragraph" w:styleId="Heading3">
    <w:name w:val="heading 3"/>
    <w:basedOn w:val="Normal"/>
    <w:next w:val="BodyText"/>
    <w:qFormat/>
    <w:pPr>
      <w:spacing w:before="140" w:after="40"/>
    </w:pPr>
    <w:rPr>
      <w:b/>
      <w:color w:val="3B647B"/>
      <w:sz w:val="24"/>
    </w:rPr>
  </w:style>
  <w:style w:type="paragraph" w:styleId="ListParagraph">
    <w:name w:val="List Paragraph"/>
    <w:basedOn w:val="BodyText"/>
    <w:pPr>
      <w:ind w:left="360"/>
    </w:pPr>
  </w:style>
  <w:style w:type="character" w:styleId="CodeInline">
    <w:name w:val="Code Inline"/>
    <w:rPr>
      <w:rFonts w:ascii="Consolas" w:hAnsi="Consolas"/>
      <w:color w:val="334155"/>
      <w:shd w:val="clear" w:fill="E2E8F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Utilisateur AgriApp</dc:title>
  <dc:creator>Codex</dc:creator>
</cp:coreProperties>
</file>