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E971" w14:textId="2AC31F80" w:rsidR="00305E51" w:rsidRPr="00F41EA2" w:rsidRDefault="00903609" w:rsidP="00903609">
      <w:pPr>
        <w:jc w:val="center"/>
        <w:rPr>
          <w:b/>
          <w:bCs/>
          <w:u w:val="single"/>
          <w:lang w:val="en-US"/>
        </w:rPr>
      </w:pPr>
      <w:r w:rsidRPr="00F41EA2">
        <w:rPr>
          <w:b/>
          <w:bCs/>
          <w:u w:val="single"/>
          <w:lang w:val="en-US"/>
        </w:rPr>
        <w:t>Class Notes</w:t>
      </w:r>
    </w:p>
    <w:p w14:paraId="1A9C4173" w14:textId="480A468D" w:rsidR="00903609" w:rsidRPr="009454F6" w:rsidRDefault="00903609" w:rsidP="00903609">
      <w:pPr>
        <w:bidi/>
        <w:rPr>
          <w:b/>
          <w:bCs/>
          <w:rtl/>
          <w:lang w:val="en-US"/>
        </w:rPr>
      </w:pPr>
      <w:r w:rsidRPr="009454F6">
        <w:rPr>
          <w:b/>
          <w:bCs/>
          <w:lang w:val="en-US"/>
        </w:rPr>
        <w:t>Box Model</w:t>
      </w:r>
    </w:p>
    <w:p w14:paraId="4D41720D" w14:textId="7531E07C" w:rsidR="00903609" w:rsidRDefault="00903609" w:rsidP="009036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התכונות השייכות לרכיבים הניתנים להצגה כקופסא.</w:t>
      </w:r>
    </w:p>
    <w:p w14:paraId="157DE345" w14:textId="6C334394" w:rsidR="00903609" w:rsidRDefault="00903609" w:rsidP="009036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התכונות הן: </w:t>
      </w:r>
    </w:p>
    <w:p w14:paraId="05B47131" w14:textId="59241094" w:rsidR="00903609" w:rsidRDefault="00903609" w:rsidP="0090360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margin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השוליים החיצוניים של הקופסא.</w:t>
      </w:r>
    </w:p>
    <w:p w14:paraId="579CEE62" w14:textId="5769E6D4" w:rsidR="00903609" w:rsidRDefault="00903609" w:rsidP="0090360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border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הגבול מסביב לרכיב.</w:t>
      </w:r>
    </w:p>
    <w:p w14:paraId="14C937A6" w14:textId="11D91292" w:rsidR="00903609" w:rsidRDefault="005077E1" w:rsidP="0090360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padding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המרווח הפנימי של הרכיב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בין הגבול לבין התוכן.</w:t>
      </w:r>
    </w:p>
    <w:p w14:paraId="4FAA1500" w14:textId="2F52BC5D" w:rsidR="005077E1" w:rsidRDefault="00474532" w:rsidP="005077E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content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תכונת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אלא מונח שמתאר את התוכן שנמצא בתוך הקופסא.</w:t>
      </w:r>
    </w:p>
    <w:p w14:paraId="14110AC3" w14:textId="284ECFED" w:rsidR="0001534E" w:rsidRDefault="0001534E" w:rsidP="0001534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width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רוחב</w:t>
      </w:r>
      <w:r w:rsidR="00F72675">
        <w:rPr>
          <w:rFonts w:hint="cs"/>
          <w:rtl/>
          <w:lang w:val="en-US"/>
        </w:rPr>
        <w:t>. כברירת מחדל הרוחב ניתן אך ורק ל-</w:t>
      </w:r>
      <w:r w:rsidR="00F72675">
        <w:rPr>
          <w:lang w:val="en-US"/>
        </w:rPr>
        <w:t>content</w:t>
      </w:r>
      <w:r w:rsidR="00F72675">
        <w:rPr>
          <w:rFonts w:hint="cs"/>
          <w:rtl/>
          <w:lang w:val="en-US"/>
        </w:rPr>
        <w:t xml:space="preserve"> ולא כולל את ה-</w:t>
      </w:r>
      <w:r w:rsidR="00F72675">
        <w:rPr>
          <w:lang w:val="en-US"/>
        </w:rPr>
        <w:t>padding</w:t>
      </w:r>
      <w:r w:rsidR="00F72675">
        <w:rPr>
          <w:rFonts w:hint="cs"/>
          <w:rtl/>
          <w:lang w:val="en-US"/>
        </w:rPr>
        <w:t xml:space="preserve">, </w:t>
      </w:r>
      <w:r w:rsidR="00F72675">
        <w:rPr>
          <w:lang w:val="en-US"/>
        </w:rPr>
        <w:t>border</w:t>
      </w:r>
      <w:r w:rsidR="00F72675">
        <w:rPr>
          <w:rFonts w:hint="cs"/>
          <w:rtl/>
          <w:lang w:val="en-US"/>
        </w:rPr>
        <w:t xml:space="preserve">, </w:t>
      </w:r>
      <w:r w:rsidR="00F72675">
        <w:rPr>
          <w:lang w:val="en-US"/>
        </w:rPr>
        <w:t>margin</w:t>
      </w:r>
      <w:r w:rsidR="00F72675">
        <w:rPr>
          <w:rFonts w:hint="cs"/>
          <w:rtl/>
          <w:lang w:val="en-US"/>
        </w:rPr>
        <w:t>!</w:t>
      </w:r>
    </w:p>
    <w:p w14:paraId="7E4FAE14" w14:textId="70BAE055" w:rsidR="0001534E" w:rsidRDefault="0001534E" w:rsidP="0001534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height</w:t>
      </w:r>
      <w:r>
        <w:rPr>
          <w:rFonts w:hint="cs"/>
          <w:rtl/>
          <w:lang w:val="en-US"/>
        </w:rPr>
        <w:t xml:space="preserve"> </w:t>
      </w:r>
      <w:r w:rsidR="00F72675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גובה</w:t>
      </w:r>
      <w:r w:rsidR="00F72675">
        <w:rPr>
          <w:rFonts w:hint="cs"/>
          <w:rtl/>
          <w:lang w:val="en-US"/>
        </w:rPr>
        <w:t xml:space="preserve">. </w:t>
      </w:r>
      <w:r w:rsidR="00F72675">
        <w:rPr>
          <w:rFonts w:hint="cs"/>
          <w:rtl/>
          <w:lang w:val="en-US"/>
        </w:rPr>
        <w:t>כברירת מחדל ה</w:t>
      </w:r>
      <w:r w:rsidR="00F72675">
        <w:rPr>
          <w:rFonts w:hint="cs"/>
          <w:rtl/>
          <w:lang w:val="en-US"/>
        </w:rPr>
        <w:t>גובה</w:t>
      </w:r>
      <w:r w:rsidR="00F72675">
        <w:rPr>
          <w:rFonts w:hint="cs"/>
          <w:rtl/>
          <w:lang w:val="en-US"/>
        </w:rPr>
        <w:t xml:space="preserve"> ניתן אך ורק ל-</w:t>
      </w:r>
      <w:r w:rsidR="00F72675">
        <w:rPr>
          <w:lang w:val="en-US"/>
        </w:rPr>
        <w:t>content</w:t>
      </w:r>
      <w:r w:rsidR="00F72675">
        <w:rPr>
          <w:rFonts w:hint="cs"/>
          <w:rtl/>
          <w:lang w:val="en-US"/>
        </w:rPr>
        <w:t xml:space="preserve"> ולא כולל את ה-</w:t>
      </w:r>
      <w:r w:rsidR="00F72675">
        <w:rPr>
          <w:lang w:val="en-US"/>
        </w:rPr>
        <w:t>padding</w:t>
      </w:r>
      <w:r w:rsidR="00F72675">
        <w:rPr>
          <w:rFonts w:hint="cs"/>
          <w:rtl/>
          <w:lang w:val="en-US"/>
        </w:rPr>
        <w:t xml:space="preserve">, </w:t>
      </w:r>
      <w:r w:rsidR="00F72675">
        <w:rPr>
          <w:lang w:val="en-US"/>
        </w:rPr>
        <w:t>border</w:t>
      </w:r>
      <w:r w:rsidR="00F72675">
        <w:rPr>
          <w:rFonts w:hint="cs"/>
          <w:rtl/>
          <w:lang w:val="en-US"/>
        </w:rPr>
        <w:t xml:space="preserve">, </w:t>
      </w:r>
      <w:r w:rsidR="00F72675">
        <w:rPr>
          <w:lang w:val="en-US"/>
        </w:rPr>
        <w:t>margin</w:t>
      </w:r>
      <w:r w:rsidR="00F72675">
        <w:rPr>
          <w:rFonts w:hint="cs"/>
          <w:rtl/>
          <w:lang w:val="en-US"/>
        </w:rPr>
        <w:t>!</w:t>
      </w:r>
    </w:p>
    <w:p w14:paraId="4C3D0375" w14:textId="243068B2" w:rsidR="00F41EA2" w:rsidRDefault="00F41EA2" w:rsidP="00F41EA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box-sizing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עבור מי אנו נותנים את ה-</w:t>
      </w:r>
      <w:r>
        <w:rPr>
          <w:lang w:val="en-US"/>
        </w:rPr>
        <w:t>width</w:t>
      </w:r>
      <w:r>
        <w:rPr>
          <w:rFonts w:hint="cs"/>
          <w:rtl/>
          <w:lang w:val="en-US"/>
        </w:rPr>
        <w:t xml:space="preserve"> ואת ה-</w:t>
      </w:r>
      <w:r>
        <w:rPr>
          <w:lang w:val="en-US"/>
        </w:rPr>
        <w:t>height</w:t>
      </w:r>
      <w:r>
        <w:rPr>
          <w:rFonts w:hint="cs"/>
          <w:rtl/>
          <w:lang w:val="en-US"/>
        </w:rPr>
        <w:t>. יש שתי אפשרויות:</w:t>
      </w:r>
    </w:p>
    <w:p w14:paraId="702D35ED" w14:textId="175BFD95" w:rsidR="00F41EA2" w:rsidRDefault="00F41EA2" w:rsidP="00F41EA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content-box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עבור ה-</w:t>
      </w:r>
      <w:r>
        <w:rPr>
          <w:lang w:val="en-US"/>
        </w:rPr>
        <w:t>content</w:t>
      </w:r>
      <w:r>
        <w:rPr>
          <w:rFonts w:hint="cs"/>
          <w:rtl/>
          <w:lang w:val="en-US"/>
        </w:rPr>
        <w:t xml:space="preserve"> שזו ברירת המחדל.</w:t>
      </w:r>
    </w:p>
    <w:p w14:paraId="3F1C0AAE" w14:textId="391A3BB2" w:rsidR="00F41EA2" w:rsidRPr="00903609" w:rsidRDefault="00F41EA2" w:rsidP="00F41EA2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lang w:val="en-US"/>
        </w:rPr>
        <w:t>border-box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עבור </w:t>
      </w:r>
      <w:r w:rsidR="001819D4">
        <w:rPr>
          <w:rFonts w:hint="cs"/>
          <w:rtl/>
          <w:lang w:val="en-US"/>
        </w:rPr>
        <w:t>מימדי הקופסא הכוללים את ה-</w:t>
      </w:r>
      <w:r w:rsidR="001819D4">
        <w:rPr>
          <w:lang w:val="en-US"/>
        </w:rPr>
        <w:t>border</w:t>
      </w:r>
      <w:r w:rsidR="001819D4">
        <w:rPr>
          <w:rFonts w:hint="cs"/>
          <w:rtl/>
          <w:lang w:val="en-US"/>
        </w:rPr>
        <w:t>, כלומר כל ה-</w:t>
      </w:r>
      <w:r w:rsidR="001819D4">
        <w:rPr>
          <w:lang w:val="en-US"/>
        </w:rPr>
        <w:t>border</w:t>
      </w:r>
      <w:r w:rsidR="001819D4">
        <w:rPr>
          <w:rFonts w:hint="cs"/>
          <w:rtl/>
          <w:lang w:val="en-US"/>
        </w:rPr>
        <w:t>, כל ה-</w:t>
      </w:r>
      <w:r w:rsidR="001819D4">
        <w:rPr>
          <w:lang w:val="en-US"/>
        </w:rPr>
        <w:t>padding</w:t>
      </w:r>
      <w:r w:rsidR="001819D4">
        <w:rPr>
          <w:rFonts w:hint="cs"/>
          <w:rtl/>
          <w:lang w:val="en-US"/>
        </w:rPr>
        <w:t xml:space="preserve"> וכל ה-</w:t>
      </w:r>
      <w:r w:rsidR="001819D4">
        <w:rPr>
          <w:lang w:val="en-US"/>
        </w:rPr>
        <w:t>content</w:t>
      </w:r>
      <w:r w:rsidR="001819D4">
        <w:rPr>
          <w:rFonts w:hint="cs"/>
          <w:rtl/>
          <w:lang w:val="en-US"/>
        </w:rPr>
        <w:t>.</w:t>
      </w:r>
    </w:p>
    <w:p w14:paraId="2AC5559E" w14:textId="2A86CEB3" w:rsidR="00903609" w:rsidRDefault="00903609" w:rsidP="001819D4">
      <w:pPr>
        <w:bidi/>
        <w:rPr>
          <w:lang w:val="en-US"/>
        </w:rPr>
      </w:pPr>
    </w:p>
    <w:p w14:paraId="10B46ABE" w14:textId="6ADB7880" w:rsidR="001819D4" w:rsidRPr="0023689C" w:rsidRDefault="00B24CFA" w:rsidP="001819D4">
      <w:pPr>
        <w:bidi/>
        <w:rPr>
          <w:b/>
          <w:bCs/>
          <w:rtl/>
          <w:lang w:val="en-US"/>
        </w:rPr>
      </w:pPr>
      <w:r>
        <w:rPr>
          <w:b/>
          <w:bCs/>
          <w:lang w:val="en-US"/>
        </w:rPr>
        <w:t>inherit &amp; initial</w:t>
      </w:r>
    </w:p>
    <w:p w14:paraId="6103DD0D" w14:textId="6E5B53F5" w:rsidR="001819D4" w:rsidRDefault="001819D4" w:rsidP="001819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התנהגות של תכנות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התכונה אוטומטית ניתנת גם לתגיות הנמצאות בתוך תגית שקיבלה את התכונה. במילים אחרות האם התכונה מגיעה מה-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children</w:t>
      </w:r>
      <w:r>
        <w:rPr>
          <w:rFonts w:hint="cs"/>
          <w:rtl/>
          <w:lang w:val="en-US"/>
        </w:rPr>
        <w:t>.</w:t>
      </w:r>
    </w:p>
    <w:p w14:paraId="0918FCE7" w14:textId="3F4216B3" w:rsidR="0023689C" w:rsidRDefault="0023689C" w:rsidP="002368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כברירת מחדל </w:t>
      </w:r>
      <w:r>
        <w:rPr>
          <w:lang w:val="en-US"/>
        </w:rPr>
        <w:t>color</w:t>
      </w:r>
      <w:r>
        <w:rPr>
          <w:rFonts w:hint="cs"/>
          <w:rtl/>
          <w:lang w:val="en-US"/>
        </w:rPr>
        <w:t xml:space="preserve"> עובר מה-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children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border</w:t>
      </w:r>
      <w:r>
        <w:rPr>
          <w:rFonts w:hint="cs"/>
          <w:rtl/>
          <w:lang w:val="en-US"/>
        </w:rPr>
        <w:t xml:space="preserve"> לא עובר מה-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children</w:t>
      </w:r>
      <w:r>
        <w:rPr>
          <w:rFonts w:hint="cs"/>
          <w:rtl/>
          <w:lang w:val="en-US"/>
        </w:rPr>
        <w:t>.</w:t>
      </w:r>
    </w:p>
    <w:p w14:paraId="656DAC10" w14:textId="55D9EC27" w:rsidR="0023689C" w:rsidRDefault="0023689C" w:rsidP="0023689C">
      <w:pPr>
        <w:bidi/>
        <w:rPr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זה ניתן לשינוי.</w:t>
      </w:r>
    </w:p>
    <w:p w14:paraId="2445689D" w14:textId="4C2F7C61" w:rsidR="00DB6C70" w:rsidRDefault="00DB6C70" w:rsidP="00DB6C7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הערך </w:t>
      </w:r>
      <w:r>
        <w:rPr>
          <w:lang w:val="en-US"/>
        </w:rPr>
        <w:t>initial</w:t>
      </w:r>
      <w:r>
        <w:rPr>
          <w:rFonts w:hint="cs"/>
          <w:rtl/>
          <w:lang w:val="en-US"/>
        </w:rPr>
        <w:t xml:space="preserve"> עבור תכונת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גורם לערך לחזור לברירת המחדל שלו.</w:t>
      </w:r>
    </w:p>
    <w:p w14:paraId="2D02852D" w14:textId="2E5758D0" w:rsidR="00DB6C70" w:rsidRDefault="00DB6C70" w:rsidP="00DB6C7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הערך </w:t>
      </w:r>
      <w:r>
        <w:rPr>
          <w:lang w:val="en-US"/>
        </w:rPr>
        <w:t>inherit</w:t>
      </w:r>
      <w:r>
        <w:rPr>
          <w:rFonts w:hint="cs"/>
          <w:rtl/>
          <w:lang w:val="en-US"/>
        </w:rPr>
        <w:t xml:space="preserve"> עבור תכונת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גורם לערך להתקבל מה-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שלו.</w:t>
      </w:r>
    </w:p>
    <w:p w14:paraId="67F6DDC8" w14:textId="04A720AB" w:rsidR="005E1B79" w:rsidRDefault="005E1B79" w:rsidP="005E1B79">
      <w:pPr>
        <w:bidi/>
        <w:rPr>
          <w:lang w:val="en-US"/>
        </w:rPr>
      </w:pPr>
    </w:p>
    <w:p w14:paraId="1A9CFFE3" w14:textId="11861C5A" w:rsidR="005E1B79" w:rsidRPr="005D5F26" w:rsidRDefault="005E1B79" w:rsidP="005E1B79">
      <w:pPr>
        <w:bidi/>
        <w:rPr>
          <w:b/>
          <w:bCs/>
          <w:rtl/>
          <w:lang w:val="en-US"/>
        </w:rPr>
      </w:pPr>
      <w:r w:rsidRPr="005D5F26">
        <w:rPr>
          <w:b/>
          <w:bCs/>
          <w:lang w:val="en-US"/>
        </w:rPr>
        <w:t>Position</w:t>
      </w:r>
    </w:p>
    <w:p w14:paraId="60FA74BF" w14:textId="06449909" w:rsidR="005E1B79" w:rsidRDefault="005E1B79" w:rsidP="005E1B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מיקום הרכיב על הדף</w:t>
      </w:r>
      <w:r w:rsidR="005D5F26">
        <w:rPr>
          <w:rFonts w:hint="cs"/>
          <w:rtl/>
          <w:lang w:val="en-US"/>
        </w:rPr>
        <w:t>.</w:t>
      </w:r>
    </w:p>
    <w:p w14:paraId="10AF9755" w14:textId="425EF498" w:rsidR="005D5F26" w:rsidRDefault="005D5F26" w:rsidP="005D5F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כברירת מחדל הרכיב קיים במיקום בו הוא הוגדר ב-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.</w:t>
      </w:r>
    </w:p>
    <w:p w14:paraId="4FDA3420" w14:textId="14BDA70C" w:rsidR="005D5F26" w:rsidRDefault="005D5F26" w:rsidP="005D5F26">
      <w:pPr>
        <w:bidi/>
        <w:rPr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ניתן לשנות את זה.</w:t>
      </w:r>
    </w:p>
    <w:p w14:paraId="4ABE340D" w14:textId="34A5312A" w:rsidR="00C62C10" w:rsidRDefault="00C62C10" w:rsidP="00C62C1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קיימות התכונות:</w:t>
      </w:r>
    </w:p>
    <w:p w14:paraId="405BE788" w14:textId="185F7FF8" w:rsidR="00C62C10" w:rsidRDefault="00C62C10" w:rsidP="00C62C1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top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המרחק מהחלק העליון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>.</w:t>
      </w:r>
    </w:p>
    <w:p w14:paraId="22BCFB1A" w14:textId="70285808" w:rsidR="00C62C10" w:rsidRDefault="00C62C10" w:rsidP="00C62C1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left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המרחק מצד שמאל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>.</w:t>
      </w:r>
    </w:p>
    <w:p w14:paraId="0098EAAA" w14:textId="2121AE51" w:rsidR="00C62C10" w:rsidRDefault="00C62C10" w:rsidP="00C62C1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bottom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המרחק מהחלק התחתון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>.</w:t>
      </w:r>
    </w:p>
    <w:p w14:paraId="24291ED0" w14:textId="56C620C4" w:rsidR="00C62C10" w:rsidRDefault="00C62C10" w:rsidP="00C62C1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right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המרחק מהחלק הימני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>.</w:t>
      </w:r>
    </w:p>
    <w:p w14:paraId="09E3F4C5" w14:textId="64E229EA" w:rsidR="00C62C10" w:rsidRDefault="00C62C10" w:rsidP="00C62C10">
      <w:p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תכונות אלו לא פעילות כברירת מחדל. בכדי לגרום להם להיות פעילות יש לשנות את תכונת ה-</w:t>
      </w:r>
      <w:r>
        <w:rPr>
          <w:lang w:val="en-US"/>
        </w:rPr>
        <w:t>position</w:t>
      </w:r>
      <w:r>
        <w:rPr>
          <w:rFonts w:hint="cs"/>
          <w:rtl/>
          <w:lang w:val="en-US"/>
        </w:rPr>
        <w:t xml:space="preserve"> של הרכיב.</w:t>
      </w:r>
    </w:p>
    <w:p w14:paraId="09E67057" w14:textId="72C911A4" w:rsidR="00FE63FE" w:rsidRDefault="00FE63FE" w:rsidP="00FE63FE">
      <w:pPr>
        <w:bidi/>
        <w:ind w:left="360"/>
        <w:rPr>
          <w:lang w:val="en-US"/>
        </w:rPr>
      </w:pPr>
      <w:r>
        <w:rPr>
          <w:lang w:val="en-US"/>
        </w:rPr>
        <w:t>position: relative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מזיז את הרכיב יחסית למיקום בו הוא היה אמור להיות.</w:t>
      </w:r>
    </w:p>
    <w:p w14:paraId="26B6A2BC" w14:textId="538E584E" w:rsidR="00FE63FE" w:rsidRDefault="00FE63FE" w:rsidP="00FE63FE">
      <w:pPr>
        <w:bidi/>
        <w:ind w:left="360"/>
        <w:rPr>
          <w:rtl/>
          <w:lang w:val="en-US"/>
        </w:rPr>
      </w:pPr>
      <w:r>
        <w:rPr>
          <w:lang w:val="en-US"/>
        </w:rPr>
        <w:t>position: absolute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מזיז את הרכיב יחסית לדף עצמו.</w:t>
      </w:r>
    </w:p>
    <w:p w14:paraId="16DE7E0F" w14:textId="0A1CC8B2" w:rsidR="00FE63FE" w:rsidRDefault="00FE63FE" w:rsidP="00FE63FE">
      <w:pPr>
        <w:bidi/>
        <w:ind w:left="360"/>
        <w:rPr>
          <w:rFonts w:hint="cs"/>
          <w:lang w:val="en-US"/>
        </w:rPr>
      </w:pPr>
      <w:r>
        <w:rPr>
          <w:lang w:val="en-US"/>
        </w:rPr>
        <w:t>position: fixed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מקבע את הרכיב יחסית לחלון.</w:t>
      </w:r>
    </w:p>
    <w:p w14:paraId="2D856D91" w14:textId="77777777" w:rsidR="00FE63FE" w:rsidRPr="00FE63FE" w:rsidRDefault="00FE63FE" w:rsidP="00FE63FE">
      <w:pPr>
        <w:bidi/>
        <w:ind w:left="360"/>
        <w:rPr>
          <w:rFonts w:hint="cs"/>
          <w:lang w:val="en-US"/>
        </w:rPr>
      </w:pPr>
    </w:p>
    <w:p w14:paraId="0B85C98B" w14:textId="77777777" w:rsidR="005E1B79" w:rsidRDefault="005E1B79" w:rsidP="005E1B79">
      <w:pPr>
        <w:bidi/>
        <w:rPr>
          <w:rFonts w:hint="cs"/>
          <w:rtl/>
          <w:lang w:val="en-US"/>
        </w:rPr>
      </w:pPr>
    </w:p>
    <w:p w14:paraId="0FB1A4E4" w14:textId="2D0F82CA" w:rsidR="00903609" w:rsidRDefault="00903609">
      <w:pPr>
        <w:rPr>
          <w:lang w:val="en-US"/>
        </w:rPr>
      </w:pPr>
    </w:p>
    <w:p w14:paraId="47194F8E" w14:textId="77777777" w:rsidR="00903609" w:rsidRPr="00903609" w:rsidRDefault="00903609">
      <w:pPr>
        <w:rPr>
          <w:lang w:val="en-US"/>
        </w:rPr>
      </w:pPr>
    </w:p>
    <w:sectPr w:rsidR="00903609" w:rsidRPr="00903609" w:rsidSect="009F2747">
      <w:pgSz w:w="11906" w:h="16838"/>
      <w:pgMar w:top="567" w:right="849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67DEF"/>
    <w:multiLevelType w:val="hybridMultilevel"/>
    <w:tmpl w:val="1F6E0BE8"/>
    <w:lvl w:ilvl="0" w:tplc="8552FB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5FBB"/>
    <w:multiLevelType w:val="hybridMultilevel"/>
    <w:tmpl w:val="91E8FC2C"/>
    <w:lvl w:ilvl="0" w:tplc="0526F4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453638"/>
    <w:multiLevelType w:val="hybridMultilevel"/>
    <w:tmpl w:val="54E8CF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09"/>
    <w:rsid w:val="0001534E"/>
    <w:rsid w:val="001819D4"/>
    <w:rsid w:val="0023689C"/>
    <w:rsid w:val="00305E51"/>
    <w:rsid w:val="00474532"/>
    <w:rsid w:val="005077E1"/>
    <w:rsid w:val="005D5F26"/>
    <w:rsid w:val="005E1B79"/>
    <w:rsid w:val="00903609"/>
    <w:rsid w:val="009454F6"/>
    <w:rsid w:val="009F2747"/>
    <w:rsid w:val="00B24CFA"/>
    <w:rsid w:val="00C62C10"/>
    <w:rsid w:val="00DB6C70"/>
    <w:rsid w:val="00F41EA2"/>
    <w:rsid w:val="00F72675"/>
    <w:rsid w:val="00F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17F9"/>
  <w15:chartTrackingRefBased/>
  <w15:docId w15:val="{F2E3919E-C97A-4D7A-9DAD-0D1CD1DF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</cp:revision>
  <dcterms:created xsi:type="dcterms:W3CDTF">2020-10-30T07:35:00Z</dcterms:created>
  <dcterms:modified xsi:type="dcterms:W3CDTF">2020-10-30T08:30:00Z</dcterms:modified>
</cp:coreProperties>
</file>