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Assigns 3 stars to a new delivery partner, whenever he/she is added to the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TRIGGER delivery_partner_rating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INSERT ON delivery_partner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NEW.partner_rating = 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if the query is working: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delivery_partner (idDelivery_partner,partner_name, partner_contact,order_id) VALUES (21,'Test Partner', 1234567890,21);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delivery_partner where idDelivery_partner=21;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Trigger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Changes the total price of the cart whenever a new product is added.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 if the query is working: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products_in_cart (cart_id_inside, product_id_inCart) VALUES (2, 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badibasket.cart;</w:t>
        <w:br w:type="textWrapping"/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TRIGGER update_cart_total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INSERT ON products_in_cart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UPDATE cart SET total_price =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SELECT SUM(product.product_price)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FROM products_in_cart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INNER JOIN product ON products_in_cart.product_id_inCart = product.idProduct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WHERE products_in_cart.cart_id_inside = NEW.cart_id_inside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     WHERE idCart = NEW.cart_id_inside;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OLAP Queries:</w:t>
        <w:br w:type="textWrapping"/>
        <w:br w:type="textWrapping"/>
        <w:br w:type="textWrapping"/>
        <w:t xml:space="preserve">1. This query returns the total sales of during a year (it also prints quarterly sales).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SELECT YEAR(estimated_time_of_delivery) AS year, QUARTER(estimated_time_of_delivery) AS quarter, SUM(total_amount) AS sales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YEAR(estimated_time_of_delivery), QUARTER(estimated_time_of_delivery) WITH ROLLUP;</w:t>
        <w:br w:type="textWrapping"/>
        <w:br w:type="textWrapping"/>
        <w:br w:type="textWrapping"/>
        <w:t xml:space="preserve">2. This query returns the year-wise expenditure of a customer.</w:t>
        <w:br w:type="textWrapping"/>
        <w:br w:type="textWrapping"/>
        <w:t xml:space="preserve">SELECT customer.customer_name, YEAR(estimated_time_of_delivery) AS year, SUM(total_amount) AS sales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INNER JOIN customer ON `order`.customer_id = customer.idCustomer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customer.customer_name, YEAR(estimated_time_of_delivery) WITH ROLLUP;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This query returns the total number of orders placed by a customer:</w:t>
        <w:br w:type="textWrapping"/>
        <w:br w:type="textWrapping"/>
        <w:t xml:space="preserve">SELECT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c.customer_name,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COUNT(o.idOrder) AS num_orders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customer c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LEFT JOIN `order` o ON c.idCustomer = o.customer_id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c.customer_name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WITH ROLLUP;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This query returns the average order amount for each address.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address,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YEAR(estimated_time_of_delivery) AS order_year,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AVG(total_amount) AS avg_order_amount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`order`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INNER JOIN customer ON customer_id = idCustomer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address,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order_year WITH ROLLUP;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