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AE5" w:rsidRPr="007A4A25" w:rsidRDefault="00B85AE5" w:rsidP="007A4A2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A4A25">
        <w:rPr>
          <w:rFonts w:ascii="Times New Roman" w:hAnsi="Times New Roman" w:cs="Times New Roman"/>
          <w:b/>
          <w:sz w:val="32"/>
          <w:lang w:val="vi-VN"/>
        </w:rPr>
        <w:t xml:space="preserve">Bài 12: </w:t>
      </w:r>
      <w:proofErr w:type="spellStart"/>
      <w:r w:rsidRPr="007A4A25">
        <w:rPr>
          <w:rFonts w:ascii="Times New Roman" w:hAnsi="Times New Roman" w:cs="Times New Roman"/>
          <w:b/>
          <w:sz w:val="32"/>
        </w:rPr>
        <w:t>Giới</w:t>
      </w:r>
      <w:proofErr w:type="spellEnd"/>
      <w:r w:rsidRPr="007A4A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32"/>
        </w:rPr>
        <w:t>thiệu</w:t>
      </w:r>
      <w:proofErr w:type="spellEnd"/>
      <w:r w:rsidRPr="007A4A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32"/>
        </w:rPr>
        <w:t>về</w:t>
      </w:r>
      <w:proofErr w:type="spellEnd"/>
      <w:r w:rsidRPr="007A4A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32"/>
        </w:rPr>
        <w:t>Hàm</w:t>
      </w:r>
      <w:proofErr w:type="spellEnd"/>
      <w:r w:rsidRPr="007A4A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32"/>
        </w:rPr>
        <w:t>Đệ</w:t>
      </w:r>
      <w:proofErr w:type="spellEnd"/>
      <w:r w:rsidRPr="007A4A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32"/>
        </w:rPr>
        <w:t>Quy</w:t>
      </w:r>
      <w:proofErr w:type="spellEnd"/>
      <w:r w:rsidRPr="007A4A2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32"/>
        </w:rPr>
        <w:t>trong</w:t>
      </w:r>
      <w:proofErr w:type="spellEnd"/>
      <w:r w:rsidRPr="007A4A25">
        <w:rPr>
          <w:rFonts w:ascii="Times New Roman" w:hAnsi="Times New Roman" w:cs="Times New Roman"/>
          <w:b/>
          <w:sz w:val="32"/>
        </w:rPr>
        <w:t xml:space="preserve"> C++</w:t>
      </w:r>
    </w:p>
    <w:p w:rsidR="00B85AE5" w:rsidRPr="007A4A25" w:rsidRDefault="00B85AE5" w:rsidP="007A4A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7A4A25">
        <w:rPr>
          <w:rFonts w:ascii="Times New Roman" w:hAnsi="Times New Roman" w:cs="Times New Roman"/>
          <w:b/>
          <w:sz w:val="28"/>
        </w:rPr>
        <w:t>Khái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Niệm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Đệ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Quy</w:t>
      </w:r>
      <w:proofErr w:type="spellEnd"/>
    </w:p>
    <w:p w:rsidR="00B85AE5" w:rsidRPr="007A4A25" w:rsidRDefault="00B85AE5" w:rsidP="007A4A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Đệ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quy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(Recursion) </w:t>
      </w:r>
      <w:proofErr w:type="spellStart"/>
      <w:r w:rsidRPr="007A4A25">
        <w:rPr>
          <w:rFonts w:ascii="Times New Roman" w:hAnsi="Times New Roman" w:cs="Times New Roman"/>
          <w:sz w:val="24"/>
        </w:rPr>
        <w:t>là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một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kỹ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thuật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lập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trình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trong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đó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một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chính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nó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để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giải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quyết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một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bài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toán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đệ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quy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thường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được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sử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dụng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để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giải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quyết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các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bài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toán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có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thể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được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chia </w:t>
      </w:r>
      <w:proofErr w:type="spellStart"/>
      <w:r w:rsidRPr="007A4A25">
        <w:rPr>
          <w:rFonts w:ascii="Times New Roman" w:hAnsi="Times New Roman" w:cs="Times New Roman"/>
          <w:sz w:val="24"/>
        </w:rPr>
        <w:t>thành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các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bài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toán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7A4A25">
        <w:rPr>
          <w:rFonts w:ascii="Times New Roman" w:hAnsi="Times New Roman" w:cs="Times New Roman"/>
          <w:sz w:val="24"/>
        </w:rPr>
        <w:t>tương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tự</w:t>
      </w:r>
      <w:proofErr w:type="spellEnd"/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B85AE5" w:rsidP="007A4A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Ví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r w:rsidRPr="007A4A25">
        <w:rPr>
          <w:rFonts w:ascii="Times New Roman" w:hAnsi="Times New Roman" w:cs="Times New Roman"/>
          <w:sz w:val="24"/>
          <w:lang w:val="vi-VN"/>
        </w:rPr>
        <w:t xml:space="preserve">dụ: </w:t>
      </w:r>
      <w:proofErr w:type="spellStart"/>
      <w:r w:rsidRPr="007A4A25">
        <w:rPr>
          <w:rFonts w:ascii="Times New Roman" w:hAnsi="Times New Roman" w:cs="Times New Roman"/>
          <w:sz w:val="24"/>
        </w:rPr>
        <w:t>tính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toán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giai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thừa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của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một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số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nguyên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khôn</w:t>
      </w:r>
      <w:r w:rsidRPr="007A4A25">
        <w:rPr>
          <w:rFonts w:ascii="Times New Roman" w:hAnsi="Times New Roman" w:cs="Times New Roman"/>
          <w:sz w:val="24"/>
        </w:rPr>
        <w:t>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âm</w:t>
      </w:r>
      <w:bookmarkStart w:id="0" w:name="_GoBack"/>
      <w:bookmarkEnd w:id="0"/>
      <w:proofErr w:type="spellEnd"/>
    </w:p>
    <w:p w:rsidR="00B85AE5" w:rsidRPr="007A4A25" w:rsidRDefault="00B85AE5" w:rsidP="007A4A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7A4A25">
        <w:rPr>
          <w:rFonts w:ascii="Times New Roman" w:hAnsi="Times New Roman" w:cs="Times New Roman"/>
          <w:b/>
          <w:sz w:val="28"/>
        </w:rPr>
        <w:t>Cấu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Trúc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Cơ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Bản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của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Hàm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Đệ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Quy</w:t>
      </w:r>
      <w:proofErr w:type="spellEnd"/>
    </w:p>
    <w:p w:rsidR="00EB61CB" w:rsidRPr="007A4A25" w:rsidRDefault="00EB61CB" w:rsidP="007A4A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Một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đệ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quy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bao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gồm</w:t>
      </w:r>
      <w:proofErr w:type="spellEnd"/>
      <w:r w:rsidRPr="007A4A25">
        <w:rPr>
          <w:rFonts w:ascii="Times New Roman" w:hAnsi="Times New Roman" w:cs="Times New Roman"/>
          <w:sz w:val="24"/>
        </w:rPr>
        <w:t>:</w:t>
      </w:r>
    </w:p>
    <w:p w:rsidR="00EB61CB" w:rsidRPr="007A4A25" w:rsidRDefault="00EB61CB" w:rsidP="007A4A2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Điều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kiện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dừng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4A25">
        <w:rPr>
          <w:rFonts w:ascii="Times New Roman" w:hAnsi="Times New Roman" w:cs="Times New Roman"/>
          <w:sz w:val="24"/>
        </w:rPr>
        <w:t>Để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ngăn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chính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nó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vô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hạn</w:t>
      </w:r>
      <w:proofErr w:type="spellEnd"/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EB61CB" w:rsidP="007A4A2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đệ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quy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chính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nó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với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các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tham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số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khác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nhau</w:t>
      </w:r>
      <w:proofErr w:type="spellEnd"/>
      <w:r w:rsidRPr="007A4A25">
        <w:rPr>
          <w:rFonts w:ascii="Times New Roman" w:hAnsi="Times New Roman" w:cs="Times New Roman"/>
          <w:sz w:val="24"/>
        </w:rPr>
        <w:t>.</w:t>
      </w:r>
    </w:p>
    <w:p w:rsidR="00B85AE5" w:rsidRPr="007A4A25" w:rsidRDefault="00B85AE5" w:rsidP="007A4A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7A4A25">
        <w:rPr>
          <w:rFonts w:ascii="Times New Roman" w:hAnsi="Times New Roman" w:cs="Times New Roman"/>
          <w:b/>
          <w:sz w:val="28"/>
        </w:rPr>
        <w:t>Cách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Hoạt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Động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Trong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Bộ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Nhớ</w:t>
      </w:r>
      <w:proofErr w:type="spellEnd"/>
    </w:p>
    <w:p w:rsidR="00EB61CB" w:rsidRPr="007A4A25" w:rsidRDefault="00EB61CB" w:rsidP="007A4A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Khi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một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đệ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quy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được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A25">
        <w:rPr>
          <w:rFonts w:ascii="Times New Roman" w:hAnsi="Times New Roman" w:cs="Times New Roman"/>
          <w:sz w:val="24"/>
        </w:rPr>
        <w:t>một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khung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(frame) </w:t>
      </w:r>
      <w:proofErr w:type="spellStart"/>
      <w:r w:rsidRPr="007A4A25">
        <w:rPr>
          <w:rFonts w:ascii="Times New Roman" w:hAnsi="Times New Roman" w:cs="Times New Roman"/>
          <w:sz w:val="24"/>
        </w:rPr>
        <w:t>mới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sẽ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được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tạo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ra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trên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ngăn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xếp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(stack) </w:t>
      </w:r>
      <w:proofErr w:type="spellStart"/>
      <w:r w:rsidRPr="007A4A25">
        <w:rPr>
          <w:rFonts w:ascii="Times New Roman" w:hAnsi="Times New Roman" w:cs="Times New Roman"/>
          <w:sz w:val="24"/>
        </w:rPr>
        <w:t>cho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mỗi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lần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A4A25">
        <w:rPr>
          <w:rFonts w:ascii="Times New Roman" w:hAnsi="Times New Roman" w:cs="Times New Roman"/>
          <w:sz w:val="24"/>
        </w:rPr>
        <w:t>Mỗi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khung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sẽ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lưu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trữ</w:t>
      </w:r>
      <w:proofErr w:type="spellEnd"/>
      <w:r w:rsidRPr="007A4A25">
        <w:rPr>
          <w:rFonts w:ascii="Times New Roman" w:hAnsi="Times New Roman" w:cs="Times New Roman"/>
          <w:sz w:val="24"/>
        </w:rPr>
        <w:t>:</w:t>
      </w:r>
    </w:p>
    <w:p w:rsidR="00EB61CB" w:rsidRPr="007A4A25" w:rsidRDefault="00EB61CB" w:rsidP="007A4A2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Tham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số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của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EB61CB" w:rsidP="007A4A2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Địa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chỉ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quay </w:t>
      </w:r>
      <w:proofErr w:type="spellStart"/>
      <w:r w:rsidRPr="007A4A25">
        <w:rPr>
          <w:rFonts w:ascii="Times New Roman" w:hAnsi="Times New Roman" w:cs="Times New Roman"/>
          <w:sz w:val="24"/>
        </w:rPr>
        <w:t>về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4A25">
        <w:rPr>
          <w:rFonts w:ascii="Times New Roman" w:hAnsi="Times New Roman" w:cs="Times New Roman"/>
          <w:sz w:val="24"/>
        </w:rPr>
        <w:t>để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biết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khi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nào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đã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hoàn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tất</w:t>
      </w:r>
      <w:proofErr w:type="spellEnd"/>
      <w:r w:rsidRPr="007A4A25">
        <w:rPr>
          <w:rFonts w:ascii="Times New Roman" w:hAnsi="Times New Roman" w:cs="Times New Roman"/>
          <w:sz w:val="24"/>
        </w:rPr>
        <w:t>).</w:t>
      </w:r>
    </w:p>
    <w:p w:rsidR="00EB61CB" w:rsidRPr="007A4A25" w:rsidRDefault="00EB61CB" w:rsidP="007A4A2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Biến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cục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bộ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của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EB61CB" w:rsidP="007A4A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Quy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trình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>:</w:t>
      </w:r>
    </w:p>
    <w:p w:rsidR="00EB61CB" w:rsidRPr="007A4A25" w:rsidRDefault="00EB61CB" w:rsidP="007A4A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A4A25">
        <w:rPr>
          <w:rStyle w:val="HTMLCode"/>
          <w:rFonts w:ascii="Times New Roman" w:eastAsiaTheme="minorHAnsi" w:hAnsi="Times New Roman" w:cs="Times New Roman"/>
          <w:sz w:val="22"/>
        </w:rPr>
        <w:t>factorial(</w:t>
      </w:r>
      <w:proofErr w:type="gramEnd"/>
      <w:r w:rsidRPr="007A4A25">
        <w:rPr>
          <w:rStyle w:val="HTMLCode"/>
          <w:rFonts w:ascii="Times New Roman" w:eastAsiaTheme="minorHAnsi" w:hAnsi="Times New Roman" w:cs="Times New Roman"/>
          <w:sz w:val="22"/>
        </w:rPr>
        <w:t>4)</w:t>
      </w:r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EB61CB" w:rsidP="007A4A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A4A25">
        <w:rPr>
          <w:rStyle w:val="HTMLCode"/>
          <w:rFonts w:ascii="Times New Roman" w:eastAsiaTheme="minorHAnsi" w:hAnsi="Times New Roman" w:cs="Times New Roman"/>
          <w:sz w:val="22"/>
        </w:rPr>
        <w:t>factorial(</w:t>
      </w:r>
      <w:proofErr w:type="gramEnd"/>
      <w:r w:rsidRPr="007A4A25">
        <w:rPr>
          <w:rStyle w:val="HTMLCode"/>
          <w:rFonts w:ascii="Times New Roman" w:eastAsiaTheme="minorHAnsi" w:hAnsi="Times New Roman" w:cs="Times New Roman"/>
          <w:sz w:val="22"/>
        </w:rPr>
        <w:t>3)</w:t>
      </w:r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EB61CB" w:rsidP="007A4A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A4A25">
        <w:rPr>
          <w:rStyle w:val="HTMLCode"/>
          <w:rFonts w:ascii="Times New Roman" w:eastAsiaTheme="minorHAnsi" w:hAnsi="Times New Roman" w:cs="Times New Roman"/>
          <w:sz w:val="22"/>
        </w:rPr>
        <w:t>factorial(</w:t>
      </w:r>
      <w:proofErr w:type="gramEnd"/>
      <w:r w:rsidRPr="007A4A25">
        <w:rPr>
          <w:rStyle w:val="HTMLCode"/>
          <w:rFonts w:ascii="Times New Roman" w:eastAsiaTheme="minorHAnsi" w:hAnsi="Times New Roman" w:cs="Times New Roman"/>
          <w:sz w:val="22"/>
        </w:rPr>
        <w:t>2)</w:t>
      </w:r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EB61CB" w:rsidP="007A4A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A4A25">
        <w:rPr>
          <w:rStyle w:val="HTMLCode"/>
          <w:rFonts w:ascii="Times New Roman" w:eastAsiaTheme="minorHAnsi" w:hAnsi="Times New Roman" w:cs="Times New Roman"/>
          <w:sz w:val="22"/>
        </w:rPr>
        <w:t>factorial(</w:t>
      </w:r>
      <w:proofErr w:type="gramEnd"/>
      <w:r w:rsidRPr="007A4A25">
        <w:rPr>
          <w:rStyle w:val="HTMLCode"/>
          <w:rFonts w:ascii="Times New Roman" w:eastAsiaTheme="minorHAnsi" w:hAnsi="Times New Roman" w:cs="Times New Roman"/>
          <w:sz w:val="22"/>
        </w:rPr>
        <w:t>1)</w:t>
      </w:r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EB61CB" w:rsidP="007A4A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A4A25">
        <w:rPr>
          <w:rStyle w:val="HTMLCode"/>
          <w:rFonts w:ascii="Times New Roman" w:eastAsiaTheme="minorHAnsi" w:hAnsi="Times New Roman" w:cs="Times New Roman"/>
          <w:sz w:val="22"/>
        </w:rPr>
        <w:t>factorial(</w:t>
      </w:r>
      <w:proofErr w:type="gramEnd"/>
      <w:r w:rsidRPr="007A4A25">
        <w:rPr>
          <w:rStyle w:val="HTMLCode"/>
          <w:rFonts w:ascii="Times New Roman" w:eastAsiaTheme="minorHAnsi" w:hAnsi="Times New Roman" w:cs="Times New Roman"/>
          <w:sz w:val="22"/>
        </w:rPr>
        <w:t>0)</w:t>
      </w:r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và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trả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về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1.</w:t>
      </w:r>
    </w:p>
    <w:p w:rsidR="00EB61CB" w:rsidRPr="007A4A25" w:rsidRDefault="00EB61CB" w:rsidP="007A4A25">
      <w:pPr>
        <w:spacing w:line="360" w:lineRule="auto"/>
        <w:ind w:left="1080"/>
        <w:rPr>
          <w:rFonts w:ascii="Times New Roman" w:hAnsi="Times New Roman" w:cs="Times New Roman"/>
          <w:sz w:val="24"/>
          <w:lang w:val="vi-VN"/>
        </w:rPr>
      </w:pPr>
      <w:proofErr w:type="spellStart"/>
      <w:r w:rsidRPr="007A4A25">
        <w:rPr>
          <w:rFonts w:ascii="Times New Roman" w:hAnsi="Times New Roman" w:cs="Times New Roman"/>
          <w:sz w:val="24"/>
        </w:rPr>
        <w:t>Khi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A4A25">
        <w:rPr>
          <w:rStyle w:val="HTMLCode"/>
          <w:rFonts w:ascii="Times New Roman" w:eastAsiaTheme="minorHAnsi" w:hAnsi="Times New Roman" w:cs="Times New Roman"/>
          <w:sz w:val="22"/>
        </w:rPr>
        <w:t>factorial(</w:t>
      </w:r>
      <w:proofErr w:type="gramEnd"/>
      <w:r w:rsidRPr="007A4A25">
        <w:rPr>
          <w:rStyle w:val="HTMLCode"/>
          <w:rFonts w:ascii="Times New Roman" w:eastAsiaTheme="minorHAnsi" w:hAnsi="Times New Roman" w:cs="Times New Roman"/>
          <w:sz w:val="22"/>
        </w:rPr>
        <w:t>0)</w:t>
      </w:r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hoàn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thành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sẽ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bắt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đầu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trả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về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theo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thứ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tự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ngược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lại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A25">
        <w:rPr>
          <w:rFonts w:ascii="Times New Roman" w:hAnsi="Times New Roman" w:cs="Times New Roman"/>
          <w:sz w:val="24"/>
        </w:rPr>
        <w:t>giải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phóng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từng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khung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trong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ngăn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xếp</w:t>
      </w:r>
      <w:proofErr w:type="spellEnd"/>
      <w:r w:rsidRPr="007A4A25">
        <w:rPr>
          <w:rFonts w:ascii="Times New Roman" w:hAnsi="Times New Roman" w:cs="Times New Roman"/>
          <w:sz w:val="24"/>
        </w:rPr>
        <w:t>.</w:t>
      </w:r>
    </w:p>
    <w:p w:rsidR="00B85AE5" w:rsidRPr="007A4A25" w:rsidRDefault="00B85AE5" w:rsidP="007A4A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7A4A25">
        <w:rPr>
          <w:rFonts w:ascii="Times New Roman" w:hAnsi="Times New Roman" w:cs="Times New Roman"/>
          <w:b/>
          <w:sz w:val="28"/>
        </w:rPr>
        <w:t>Ưu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Điểm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của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Hàm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Đệ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Quy</w:t>
      </w:r>
      <w:proofErr w:type="spellEnd"/>
    </w:p>
    <w:p w:rsidR="00EB61CB" w:rsidRPr="007A4A25" w:rsidRDefault="00EB61CB" w:rsidP="007A4A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Đơn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Giản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và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Dễ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Hiểu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4A25">
        <w:rPr>
          <w:rFonts w:ascii="Times New Roman" w:hAnsi="Times New Roman" w:cs="Times New Roman"/>
          <w:sz w:val="24"/>
        </w:rPr>
        <w:t>Cách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viết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mã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rõ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ràng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hơn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cho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các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bài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toán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có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cấu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trúc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lặp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lại</w:t>
      </w:r>
      <w:proofErr w:type="spellEnd"/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EB61CB" w:rsidP="007A4A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Giảm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Sự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Phức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Tạp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4A25">
        <w:rPr>
          <w:rFonts w:ascii="Times New Roman" w:hAnsi="Times New Roman" w:cs="Times New Roman"/>
          <w:sz w:val="24"/>
        </w:rPr>
        <w:t>Giúp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đơn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giản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hóa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mã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cho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những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bài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toán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như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tìm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kiếm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A25">
        <w:rPr>
          <w:rFonts w:ascii="Times New Roman" w:hAnsi="Times New Roman" w:cs="Times New Roman"/>
          <w:sz w:val="24"/>
        </w:rPr>
        <w:t>sắp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xếp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A25">
        <w:rPr>
          <w:rFonts w:ascii="Times New Roman" w:hAnsi="Times New Roman" w:cs="Times New Roman"/>
          <w:sz w:val="24"/>
        </w:rPr>
        <w:t>và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xử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lý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r w:rsidRPr="007A4A25">
        <w:rPr>
          <w:rFonts w:ascii="Times New Roman" w:hAnsi="Times New Roman" w:cs="Times New Roman"/>
          <w:sz w:val="24"/>
          <w:lang w:val="vi-VN"/>
        </w:rPr>
        <w:t>cây.</w:t>
      </w:r>
    </w:p>
    <w:p w:rsidR="00B85AE5" w:rsidRPr="007A4A25" w:rsidRDefault="00B85AE5" w:rsidP="007A4A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7A4A25">
        <w:rPr>
          <w:rFonts w:ascii="Times New Roman" w:hAnsi="Times New Roman" w:cs="Times New Roman"/>
          <w:b/>
          <w:sz w:val="28"/>
        </w:rPr>
        <w:lastRenderedPageBreak/>
        <w:t>Nhược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Điểm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của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Hàm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Đệ</w:t>
      </w:r>
      <w:proofErr w:type="spellEnd"/>
      <w:r w:rsidRPr="007A4A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4A25">
        <w:rPr>
          <w:rFonts w:ascii="Times New Roman" w:hAnsi="Times New Roman" w:cs="Times New Roman"/>
          <w:b/>
          <w:sz w:val="28"/>
        </w:rPr>
        <w:t>Quy</w:t>
      </w:r>
      <w:proofErr w:type="spellEnd"/>
    </w:p>
    <w:p w:rsidR="00EB61CB" w:rsidRPr="007A4A25" w:rsidRDefault="00EB61CB" w:rsidP="007A4A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Hiệu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Suất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Thấp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4A25">
        <w:rPr>
          <w:rFonts w:ascii="Times New Roman" w:hAnsi="Times New Roman" w:cs="Times New Roman"/>
          <w:sz w:val="24"/>
        </w:rPr>
        <w:t>Hàm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đệ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quy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có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thể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dẫn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đến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việc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tính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toán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lặp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lại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4A25">
        <w:rPr>
          <w:rFonts w:ascii="Times New Roman" w:hAnsi="Times New Roman" w:cs="Times New Roman"/>
          <w:sz w:val="24"/>
        </w:rPr>
        <w:t>gây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lãng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phí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thời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gian</w:t>
      </w:r>
      <w:proofErr w:type="spellEnd"/>
      <w:r w:rsidRPr="007A4A25">
        <w:rPr>
          <w:rFonts w:ascii="Times New Roman" w:hAnsi="Times New Roman" w:cs="Times New Roman"/>
          <w:sz w:val="24"/>
        </w:rPr>
        <w:t>.</w:t>
      </w:r>
    </w:p>
    <w:p w:rsidR="00EB61CB" w:rsidRPr="007A4A25" w:rsidRDefault="00EB61CB" w:rsidP="007A4A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Tràn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Ngăn</w:t>
      </w:r>
      <w:proofErr w:type="spellEnd"/>
      <w:r w:rsidRPr="007A4A25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Style w:val="Strong"/>
          <w:rFonts w:ascii="Times New Roman" w:hAnsi="Times New Roman" w:cs="Times New Roman"/>
          <w:sz w:val="24"/>
        </w:rPr>
        <w:t>Xếp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4A25">
        <w:rPr>
          <w:rFonts w:ascii="Times New Roman" w:hAnsi="Times New Roman" w:cs="Times New Roman"/>
          <w:sz w:val="24"/>
        </w:rPr>
        <w:t>Gọi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đệ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quy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quá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sâu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có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thể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dẫn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đến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lỗi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tràn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ngăn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A25">
        <w:rPr>
          <w:rFonts w:ascii="Times New Roman" w:hAnsi="Times New Roman" w:cs="Times New Roman"/>
          <w:sz w:val="24"/>
        </w:rPr>
        <w:t>xếp</w:t>
      </w:r>
      <w:proofErr w:type="spellEnd"/>
      <w:r w:rsidRPr="007A4A25">
        <w:rPr>
          <w:rFonts w:ascii="Times New Roman" w:hAnsi="Times New Roman" w:cs="Times New Roman"/>
          <w:sz w:val="24"/>
        </w:rPr>
        <w:t xml:space="preserve"> (stack overflow).</w:t>
      </w:r>
    </w:p>
    <w:sectPr w:rsidR="00EB61CB" w:rsidRPr="007A4A25" w:rsidSect="00B8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0920"/>
    <w:multiLevelType w:val="hybridMultilevel"/>
    <w:tmpl w:val="613EE6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005F"/>
    <w:multiLevelType w:val="hybridMultilevel"/>
    <w:tmpl w:val="BE9034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20C28E2">
      <w:start w:val="2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E76D0"/>
    <w:multiLevelType w:val="hybridMultilevel"/>
    <w:tmpl w:val="D506CE98"/>
    <w:lvl w:ilvl="0" w:tplc="520C28E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53"/>
    <w:rsid w:val="0018325E"/>
    <w:rsid w:val="004868F0"/>
    <w:rsid w:val="005C33C0"/>
    <w:rsid w:val="007A4A25"/>
    <w:rsid w:val="00902BFE"/>
    <w:rsid w:val="00B85AE5"/>
    <w:rsid w:val="00E66C53"/>
    <w:rsid w:val="00E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5DED"/>
  <w15:chartTrackingRefBased/>
  <w15:docId w15:val="{7B367F4E-2546-4357-8C76-E4AEB157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5A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3</cp:revision>
  <dcterms:created xsi:type="dcterms:W3CDTF">2024-10-01T23:14:00Z</dcterms:created>
  <dcterms:modified xsi:type="dcterms:W3CDTF">2024-10-02T00:34:00Z</dcterms:modified>
</cp:coreProperties>
</file>