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B4" w:rsidRPr="00364558" w:rsidRDefault="00731E09" w:rsidP="00E3212A">
      <w:pPr>
        <w:spacing w:line="360" w:lineRule="auto"/>
        <w:jc w:val="center"/>
        <w:rPr>
          <w:rFonts w:ascii="Segoe UI" w:hAnsi="Segoe UI" w:cs="Segoe UI"/>
          <w:b/>
          <w:sz w:val="36"/>
          <w:lang w:val="vi-VN"/>
        </w:rPr>
      </w:pPr>
      <w:r w:rsidRPr="00364558">
        <w:rPr>
          <w:rFonts w:ascii="Segoe UI" w:hAnsi="Segoe UI" w:cs="Segoe UI"/>
          <w:b/>
          <w:sz w:val="36"/>
          <w:lang w:val="vi-VN"/>
        </w:rPr>
        <w:t>Bài tập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1. Nhập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và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Xuất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Dữ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Liệu</w:t>
      </w:r>
      <w:proofErr w:type="spellEnd"/>
    </w:p>
    <w:p w:rsidR="00731E09" w:rsidRPr="00731E09" w:rsidRDefault="00731E09" w:rsidP="00E3212A">
      <w:pPr>
        <w:numPr>
          <w:ilvl w:val="0"/>
          <w:numId w:val="1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1: In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Thông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Tin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Người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Dùng</w:t>
      </w:r>
      <w:proofErr w:type="spellEnd"/>
    </w:p>
    <w:p w:rsidR="00731E09" w:rsidRPr="00731E09" w:rsidRDefault="00731E09" w:rsidP="00E321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yêu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cầu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r w:rsidR="00282954">
        <w:rPr>
          <w:rFonts w:ascii="Segoe UI" w:eastAsia="Times New Roman" w:hAnsi="Segoe UI" w:cs="Segoe UI"/>
          <w:color w:val="444444"/>
          <w:sz w:val="24"/>
          <w:szCs w:val="27"/>
          <w:lang w:val="vi-VN"/>
        </w:rPr>
        <w:t xml:space="preserve">mã số id 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bookmarkStart w:id="0" w:name="_GoBack"/>
      <w:bookmarkEnd w:id="0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tuổi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họ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sau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thông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tin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này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364558">
        <w:rPr>
          <w:rFonts w:ascii="Segoe UI" w:eastAsia="Times New Roman" w:hAnsi="Segoe UI" w:cs="Segoe UI"/>
          <w:color w:val="E83E8C"/>
          <w:szCs w:val="24"/>
        </w:rPr>
        <w:t>cin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dữ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liệu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từ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r w:rsidRPr="00364558">
        <w:rPr>
          <w:rFonts w:ascii="Segoe UI" w:eastAsia="Times New Roman" w:hAnsi="Segoe UI" w:cs="Segoe UI"/>
          <w:color w:val="E83E8C"/>
          <w:szCs w:val="24"/>
        </w:rPr>
        <w:t>cout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xuất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thông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tin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màn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2.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Phép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Toán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Cơ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Bản</w:t>
      </w:r>
      <w:proofErr w:type="spellEnd"/>
    </w:p>
    <w:p w:rsidR="00731E09" w:rsidRPr="00731E09" w:rsidRDefault="00731E09" w:rsidP="00E3212A">
      <w:pPr>
        <w:numPr>
          <w:ilvl w:val="0"/>
          <w:numId w:val="2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2: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Toán</w:t>
      </w:r>
      <w:proofErr w:type="spellEnd"/>
    </w:p>
    <w:p w:rsidR="00731E09" w:rsidRPr="00731E09" w:rsidRDefault="00731E09" w:rsidP="00E3212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yêu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cầu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hai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nguyên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sau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tổng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hiệu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tích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hai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các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phép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toán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cơ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bản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(</w:t>
      </w:r>
      <w:r w:rsidRPr="00364558">
        <w:rPr>
          <w:rFonts w:ascii="Segoe UI" w:eastAsia="Times New Roman" w:hAnsi="Segoe UI" w:cs="Segoe UI"/>
          <w:color w:val="E83E8C"/>
          <w:szCs w:val="24"/>
        </w:rPr>
        <w:t>+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, </w:t>
      </w:r>
      <w:r w:rsidRPr="00364558">
        <w:rPr>
          <w:rFonts w:ascii="Segoe UI" w:eastAsia="Times New Roman" w:hAnsi="Segoe UI" w:cs="Segoe UI"/>
          <w:color w:val="E83E8C"/>
          <w:szCs w:val="24"/>
        </w:rPr>
        <w:t>-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, </w:t>
      </w:r>
      <w:r w:rsidRPr="00364558">
        <w:rPr>
          <w:rFonts w:ascii="Segoe UI" w:eastAsia="Times New Roman" w:hAnsi="Segoe UI" w:cs="Segoe UI"/>
          <w:color w:val="E83E8C"/>
          <w:szCs w:val="24"/>
        </w:rPr>
        <w:t>*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, </w:t>
      </w:r>
      <w:r w:rsidRPr="00364558">
        <w:rPr>
          <w:rFonts w:ascii="Segoe UI" w:eastAsia="Times New Roman" w:hAnsi="Segoe UI" w:cs="Segoe UI"/>
          <w:color w:val="E83E8C"/>
          <w:szCs w:val="24"/>
        </w:rPr>
        <w:t>/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).</w:t>
      </w:r>
    </w:p>
    <w:p w:rsidR="00731E09" w:rsidRPr="00731E09" w:rsidRDefault="00731E09" w:rsidP="00E3212A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Xử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lý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trường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hợp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chia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cho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0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tránh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lỗi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3.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Quản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Lý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Biến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và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Hằng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Số</w:t>
      </w:r>
      <w:proofErr w:type="spellEnd"/>
    </w:p>
    <w:p w:rsidR="00731E09" w:rsidRPr="00731E09" w:rsidRDefault="00731E09" w:rsidP="00E3212A">
      <w:pPr>
        <w:numPr>
          <w:ilvl w:val="0"/>
          <w:numId w:val="3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3: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Diện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Tích</w:t>
      </w:r>
      <w:proofErr w:type="spellEnd"/>
    </w:p>
    <w:p w:rsidR="00731E09" w:rsidRPr="00731E09" w:rsidRDefault="00731E09" w:rsidP="00E3212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hằng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diện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tích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chữ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dựa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trên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chiều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dài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chiều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rộng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từ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Định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nghĩa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hằng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cho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chiều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dài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chiều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rộng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diện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tích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quả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màn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4.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Xử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Lý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Các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Kiểu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Dữ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Liệu</w:t>
      </w:r>
      <w:proofErr w:type="spellEnd"/>
    </w:p>
    <w:p w:rsidR="00731E09" w:rsidRPr="00731E09" w:rsidRDefault="00731E09" w:rsidP="00E3212A">
      <w:pPr>
        <w:numPr>
          <w:ilvl w:val="0"/>
          <w:numId w:val="4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4: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Kiểm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Tra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Số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Chẵn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Lẻ</w:t>
      </w:r>
      <w:proofErr w:type="spellEnd"/>
    </w:p>
    <w:p w:rsidR="00731E09" w:rsidRPr="00731E09" w:rsidRDefault="00731E09" w:rsidP="00E3212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yêu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cầu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nguyên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kiểm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xem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chẵn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hay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lẻ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câu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lệnh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điều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kiện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(</w:t>
      </w:r>
      <w:r w:rsidRPr="00364558">
        <w:rPr>
          <w:rFonts w:ascii="Segoe UI" w:eastAsia="Times New Roman" w:hAnsi="Segoe UI" w:cs="Segoe UI"/>
          <w:color w:val="E83E8C"/>
          <w:szCs w:val="24"/>
        </w:rPr>
        <w:t>if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-</w:t>
      </w:r>
      <w:r w:rsidRPr="00364558">
        <w:rPr>
          <w:rFonts w:ascii="Segoe UI" w:eastAsia="Times New Roman" w:hAnsi="Segoe UI" w:cs="Segoe UI"/>
          <w:color w:val="E83E8C"/>
          <w:szCs w:val="24"/>
        </w:rPr>
        <w:t>else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).</w:t>
      </w:r>
    </w:p>
    <w:p w:rsidR="00731E09" w:rsidRPr="00731E09" w:rsidRDefault="00731E09" w:rsidP="00E3212A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quả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kiểm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24"/>
          <w:szCs w:val="27"/>
        </w:rPr>
      </w:pP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5.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Sử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Dụng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Các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Kiểu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Dữ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Liệu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Khác</w:t>
      </w:r>
      <w:proofErr w:type="spellEnd"/>
    </w:p>
    <w:p w:rsidR="00731E09" w:rsidRPr="00731E09" w:rsidRDefault="00731E09" w:rsidP="00E3212A">
      <w:pPr>
        <w:numPr>
          <w:ilvl w:val="0"/>
          <w:numId w:val="5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5: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Trung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Bình</w:t>
      </w:r>
      <w:proofErr w:type="spellEnd"/>
    </w:p>
    <w:p w:rsidR="00731E09" w:rsidRPr="00731E09" w:rsidRDefault="00731E09" w:rsidP="00E3212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yêu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cầu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thực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toán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trung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chúng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kiểu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dữ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liệu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r w:rsidRPr="00364558">
        <w:rPr>
          <w:rFonts w:ascii="Segoe UI" w:eastAsia="Times New Roman" w:hAnsi="Segoe UI" w:cs="Segoe UI"/>
          <w:color w:val="E83E8C"/>
          <w:szCs w:val="24"/>
        </w:rPr>
        <w:t>float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hoặc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r w:rsidRPr="00364558">
        <w:rPr>
          <w:rFonts w:ascii="Segoe UI" w:eastAsia="Times New Roman" w:hAnsi="Segoe UI" w:cs="Segoe UI"/>
          <w:color w:val="E83E8C"/>
          <w:szCs w:val="24"/>
        </w:rPr>
        <w:t>double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lưu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trữ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thực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quả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trung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màn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6.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Thực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Hành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Tên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Biến</w:t>
      </w:r>
      <w:proofErr w:type="spellEnd"/>
    </w:p>
    <w:p w:rsidR="00731E09" w:rsidRPr="00731E09" w:rsidRDefault="00731E09" w:rsidP="00E3212A">
      <w:pPr>
        <w:numPr>
          <w:ilvl w:val="0"/>
          <w:numId w:val="6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6: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Đặt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Tên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Biến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Hợp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Lý</w:t>
      </w:r>
      <w:proofErr w:type="spellEnd"/>
    </w:p>
    <w:p w:rsidR="00731E09" w:rsidRPr="00731E09" w:rsidRDefault="00731E09" w:rsidP="00E3212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các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biến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với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tên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rõ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ràng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theo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quy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tắc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camel case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hoặc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snake case.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sẽ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tổng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trung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quả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Đặt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tên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biến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sao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cho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dễ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hiểu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hiện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rõ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mục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đích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biến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24"/>
          <w:szCs w:val="27"/>
        </w:rPr>
      </w:pP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7.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Toán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Đơn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Giản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Với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Các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Số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Thực</w:t>
      </w:r>
      <w:proofErr w:type="spellEnd"/>
    </w:p>
    <w:p w:rsidR="00731E09" w:rsidRPr="00731E09" w:rsidRDefault="00731E09" w:rsidP="00E3212A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7: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Tổng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và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Trung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Bình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Của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Hai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Số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Thực</w:t>
      </w:r>
      <w:proofErr w:type="spellEnd"/>
    </w:p>
    <w:p w:rsidR="00731E09" w:rsidRPr="00731E09" w:rsidRDefault="00731E09" w:rsidP="00E3212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yêu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cầu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hai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thực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sau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tổng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trung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hai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kiểu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dữ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liệu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r w:rsidRPr="00364558">
        <w:rPr>
          <w:rFonts w:ascii="Segoe UI" w:eastAsia="Times New Roman" w:hAnsi="Segoe UI" w:cs="Segoe UI"/>
          <w:color w:val="E83E8C"/>
          <w:szCs w:val="24"/>
        </w:rPr>
        <w:t>float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hoặc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r w:rsidRPr="00364558">
        <w:rPr>
          <w:rFonts w:ascii="Segoe UI" w:eastAsia="Times New Roman" w:hAnsi="Segoe UI" w:cs="Segoe UI"/>
          <w:color w:val="E83E8C"/>
          <w:szCs w:val="24"/>
        </w:rPr>
        <w:t>double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lưu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trữ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số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thực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quả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tổng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trung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màn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8.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Diện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Tích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và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Chu Vi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Của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Hình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Tròn</w:t>
      </w:r>
      <w:proofErr w:type="spellEnd"/>
    </w:p>
    <w:p w:rsidR="00731E09" w:rsidRPr="00731E09" w:rsidRDefault="00731E09" w:rsidP="00E3212A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Bài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Tập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8: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Tính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Diện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Tích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và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Chu Vi</w:t>
      </w:r>
    </w:p>
    <w:p w:rsidR="00731E09" w:rsidRPr="00731E09" w:rsidRDefault="00731E09" w:rsidP="00E3212A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Viết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chương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yêu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cầu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người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dùng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nhập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bán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kính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một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tròn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,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sau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đó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in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ra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diện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tích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vi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hình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tròn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p w:rsidR="00731E09" w:rsidRPr="00731E09" w:rsidRDefault="00731E09" w:rsidP="00E3212A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Yêu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 xml:space="preserve"> </w:t>
      </w:r>
      <w:proofErr w:type="spellStart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Cầu</w:t>
      </w:r>
      <w:proofErr w:type="spellEnd"/>
      <w:r w:rsidRPr="00364558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:</w:t>
      </w:r>
    </w:p>
    <w:p w:rsidR="00731E09" w:rsidRPr="00731E09" w:rsidRDefault="00731E09" w:rsidP="00E3212A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364558">
        <w:rPr>
          <w:rFonts w:ascii="Segoe UI" w:eastAsia="Times New Roman" w:hAnsi="Segoe UI" w:cs="Segoe UI"/>
          <w:color w:val="E83E8C"/>
          <w:szCs w:val="24"/>
        </w:rPr>
        <w:t>const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để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định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nghĩa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giá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trị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của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π (pi).</w:t>
      </w:r>
    </w:p>
    <w:p w:rsidR="00731E09" w:rsidRPr="00364558" w:rsidRDefault="00731E09" w:rsidP="00E3212A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4"/>
          <w:szCs w:val="27"/>
        </w:rPr>
      </w:pP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Sử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dụng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công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thức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diện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tích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r w:rsidRPr="00364558">
        <w:rPr>
          <w:rFonts w:ascii="Segoe UI" w:eastAsia="Times New Roman" w:hAnsi="Segoe UI" w:cs="Segoe UI"/>
          <w:color w:val="E83E8C"/>
          <w:szCs w:val="24"/>
        </w:rPr>
        <w:t>A = π * r^2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 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và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</w:t>
      </w:r>
      <w:proofErr w:type="spellStart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chu</w:t>
      </w:r>
      <w:proofErr w:type="spellEnd"/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 xml:space="preserve"> vi </w:t>
      </w:r>
      <w:r w:rsidRPr="00364558">
        <w:rPr>
          <w:rFonts w:ascii="Segoe UI" w:eastAsia="Times New Roman" w:hAnsi="Segoe UI" w:cs="Segoe UI"/>
          <w:color w:val="E83E8C"/>
          <w:szCs w:val="24"/>
        </w:rPr>
        <w:t>C = 2 * π * r</w:t>
      </w:r>
      <w:r w:rsidRPr="00731E09">
        <w:rPr>
          <w:rFonts w:ascii="Segoe UI" w:eastAsia="Times New Roman" w:hAnsi="Segoe UI" w:cs="Segoe UI"/>
          <w:color w:val="444444"/>
          <w:sz w:val="24"/>
          <w:szCs w:val="27"/>
        </w:rPr>
        <w:t>.</w:t>
      </w:r>
    </w:p>
    <w:sectPr w:rsidR="00731E09" w:rsidRPr="00364558" w:rsidSect="0073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BFB"/>
    <w:multiLevelType w:val="multilevel"/>
    <w:tmpl w:val="2202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3D0B"/>
    <w:multiLevelType w:val="multilevel"/>
    <w:tmpl w:val="1A3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112DA"/>
    <w:multiLevelType w:val="multilevel"/>
    <w:tmpl w:val="E62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E40DE"/>
    <w:multiLevelType w:val="multilevel"/>
    <w:tmpl w:val="78F4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F568B"/>
    <w:multiLevelType w:val="multilevel"/>
    <w:tmpl w:val="93C8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53657"/>
    <w:multiLevelType w:val="multilevel"/>
    <w:tmpl w:val="D66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17C05"/>
    <w:multiLevelType w:val="multilevel"/>
    <w:tmpl w:val="400A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83F2A"/>
    <w:multiLevelType w:val="multilevel"/>
    <w:tmpl w:val="E63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81D23"/>
    <w:multiLevelType w:val="multilevel"/>
    <w:tmpl w:val="F9B4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00"/>
    <w:rsid w:val="00146E00"/>
    <w:rsid w:val="001E3E57"/>
    <w:rsid w:val="00282954"/>
    <w:rsid w:val="00364558"/>
    <w:rsid w:val="004868F0"/>
    <w:rsid w:val="005C33C0"/>
    <w:rsid w:val="00731E09"/>
    <w:rsid w:val="00902BFE"/>
    <w:rsid w:val="00A172E6"/>
    <w:rsid w:val="00C478E9"/>
    <w:rsid w:val="00E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A25A"/>
  <w15:chartTrackingRefBased/>
  <w15:docId w15:val="{D04A689B-B5D3-4C14-A6C7-5A2AFA7F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E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E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E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8</cp:revision>
  <dcterms:created xsi:type="dcterms:W3CDTF">2024-08-27T03:05:00Z</dcterms:created>
  <dcterms:modified xsi:type="dcterms:W3CDTF">2024-08-27T07:57:00Z</dcterms:modified>
</cp:coreProperties>
</file>