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 w:cs="Aptos"/>
          <w:b w:val="0"/>
          <w:color w:val="1A5B93"/>
          <w:sz w:val="44"/>
        </w:rPr>
        <w:t>План практичного курсу «Xplore для BA, QA та DevOps»</w:t>
      </w:r>
    </w:p>
    <w:p>
      <w:pPr>
        <w:jc w:val="center"/>
      </w:pPr>
      <w:r>
        <w:rPr>
          <w:rFonts w:ascii="Aptos" w:hAnsi="Aptos" w:eastAsia="Aptos" w:cs="Aptos"/>
          <w:b w:val="0"/>
          <w:color w:val="59636E"/>
          <w:sz w:val="22"/>
        </w:rPr>
        <w:t>Практичний навчальний план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1. Ідея курсу</w:t>
      </w:r>
    </w:p>
    <w:p>
      <w:r>
        <w:rPr>
          <w:rFonts w:ascii="Aptos" w:hAnsi="Aptos" w:eastAsia="Aptos" w:cs="Aptos"/>
          <w:b w:val="0"/>
          <w:color w:val="242B33"/>
          <w:sz w:val="22"/>
        </w:rPr>
        <w:t>Це практичний курс про те, як спростити щоденну роботу BA, QA та DevOps за допомогою базового Xplore.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Учасники не вивчають професію заново. Вони беруть знайомі робочі процеси — аналіз вимог, оформлення задач, тестування, роботу з change requests, підготовку runbooks та інцидентів — і вчаться виконувати їх швидше, повніше та більш відтворювано за допомогою Xplore.</w:t>
      </w:r>
    </w:p>
    <w:p>
      <w:r>
        <w:rPr>
          <w:rFonts w:ascii="Aptos" w:hAnsi="Aptos" w:eastAsia="Aptos" w:cs="Aptos"/>
          <w:b w:val="0"/>
          <w:color w:val="242B33"/>
          <w:sz w:val="22"/>
        </w:rPr>
        <w:t>У курсі розглядаються два режими роботи: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використання готових Xpert і спеціалізованих сценаріїв;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налаштування власного асистента на корпоративному корпусі знань.</w:t>
      </w:r>
    </w:p>
    <w:p>
      <w:r>
        <w:rPr>
          <w:rFonts w:ascii="Aptos" w:hAnsi="Aptos" w:eastAsia="Aptos" w:cs="Aptos"/>
          <w:b w:val="0"/>
          <w:color w:val="242B33"/>
          <w:sz w:val="22"/>
        </w:rPr>
        <w:t>Основний принцип курсу:</w:t>
      </w:r>
    </w:p>
    <w:p>
      <w:pPr>
        <w:spacing w:before="80" w:after="160"/>
        <w:ind w:left="312" w:right="142"/>
        <w:pBdr>
          <w:left w:val="single" w:sz="18" w:space="8" w:color="1A5B93"/>
        </w:pBdr>
      </w:pPr>
      <w:r>
        <w:rPr>
          <w:rFonts w:ascii="Aptos" w:hAnsi="Aptos" w:eastAsia="Aptos" w:cs="Aptos"/>
          <w:b w:val="0"/>
          <w:color w:val="59636E"/>
          <w:sz w:val="22"/>
        </w:rPr>
        <w:t>Кожна коротка теоретична теза одразу перетворюється на практичний Xplore-workflow і готовий робочий артефакт.</w:t>
      </w:r>
    </w:p>
    <w:p>
      <w:r>
        <w:rPr>
          <w:rFonts w:ascii="Aptos" w:hAnsi="Aptos" w:eastAsia="Aptos" w:cs="Aptos"/>
          <w:b w:val="0"/>
          <w:color w:val="242B33"/>
          <w:sz w:val="22"/>
        </w:rPr>
        <w:t>Особливий акцент зроблено на двох найбільш трудомістких напрямках: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перетворення неструктурованої інформації на якісні вимоги та задачі;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швидкий і контрольований аналіз change requests та їхнього впливу на команду.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2. Для кого курс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Business Analyst / System Analyst;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QA Engineer / QA Lead / Test Manager;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DevOps / SRE / Platform Engineer;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 бажанням — Project Manager, Product Owner або Tech Lead для спільної практики.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має знати власний професійний процес на базовому рівні. Навички програмування або спеціалізований prompt engineering не є передумовою.</w:t>
      </w:r>
    </w:p>
    <w:p>
      <w:r>
        <w:rPr>
          <w:rFonts w:ascii="Aptos" w:hAnsi="Aptos" w:eastAsia="Aptos" w:cs="Aptos"/>
          <w:b w:val="0"/>
          <w:color w:val="242B33"/>
          <w:sz w:val="22"/>
        </w:rPr>
        <w:t>Бажано принести один знеособлений приклад: протокол зустрічі, ТЗ, change request, Jira task, тестову документацію, runbook або postmortem.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3. Формат і тривалість</w:t>
      </w:r>
    </w:p>
    <w:p>
      <w:r>
        <w:rPr>
          <w:rFonts w:ascii="Aptos" w:hAnsi="Aptos" w:eastAsia="Aptos" w:cs="Aptos"/>
          <w:b/>
          <w:color w:val="242B33"/>
          <w:sz w:val="22"/>
        </w:rPr>
        <w:t>Загальна тривалість:</w:t>
      </w:r>
      <w:r>
        <w:rPr>
          <w:rFonts w:ascii="Aptos" w:hAnsi="Aptos" w:eastAsia="Aptos" w:cs="Aptos"/>
          <w:b w:val="0"/>
          <w:color w:val="242B33"/>
          <w:sz w:val="22"/>
        </w:rPr>
        <w:t xml:space="preserve"> 27 академічних годин, 9 занять по 3 години.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Розподіл часу: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15–20% — коротка теорія та демонстрація;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65–70% — індивідуальні або командні лабораторії в Xplore;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10–15% — review результатів і розбір помилок.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Кожне заняття має однакову логіку: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тренер показує реальний робочий сценарій;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група розбирає, чому він працює;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учасники повторюють його на навчальному корпусі;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учасники адаптують шаблон під власну роль;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група перевіряє якість результатів;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найкращі шаблони потрапляють до командного Xplore Playbook.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4. Що учасник зможе робити після курсу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курсу учасник зможе: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швидко знаходити підтвердження та рішення у проєктній документації;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витягувати вимоги з протоколів, листування, ТЗ і довільного тексту;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знаходити пропуски, суперечності та неоднозначності у вимогах;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генерувати уточнюючі питання з пріоритизацією за ризиком;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перетворювати вимогу на user story, acceptance criteria та готову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перевіряти задачу за командним Definition of Ready;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будувати traceability між вимогою, задачею, тестом і релізом;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перетворювати короткий опис зміни на структурований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швидко створювати impact matrix для вимоги або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бачити, які артефакти потрібно оновити після схвалення зміни;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генерувати або коригувати тест-кейси, чеклісти та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оцінювати операційні наслідки зміни для deployment, monitoring, rollback і runbooks;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використовувати готовий Xpert там, де потрібен типовий сценарій;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налаштовувати власного асистента на локальні стандарти та корпоративну базу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перевіряти AI-результат за джерелами та маркувати невизначеність.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5. Навчальний підхід: Xplore-workflows</w:t>
      </w:r>
    </w:p>
    <w:p>
      <w:r>
        <w:rPr>
          <w:rFonts w:ascii="Aptos" w:hAnsi="Aptos" w:eastAsia="Aptos" w:cs="Aptos"/>
          <w:b w:val="0"/>
          <w:color w:val="242B33"/>
          <w:sz w:val="22"/>
        </w:rPr>
        <w:t>Замість абстрактного навчання «як ставити питання AI» курс використовує повторювані workflow-патерни.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1. Document → Requirements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читає протокол, листування або ТЗ;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витягує бізнес-цілі та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класифікує їх;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позначає факти, припущення та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показує джерело кожного твердження;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requirements pack.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2. Requirement → Jira Task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бере погоджену вимогу;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формує user story або task description;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додає acceptance criteria;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 scope та out of scope;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додає залежності, ризики й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перевіряє задачу за Definition of Ready.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3. Requirement → Quality Review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перевіряє повноту;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знаходить дублікати та суперечності;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шукає неоднозначні формулювання;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визначає, чого не вистачає для тестування;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генерує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оцінює ризик кожної проблеми.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4. Change Request → Impact Matrix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нормалізує короткий опис зміни;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визначає мету та бажаний результат;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класифікує зміну;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знаходить пов’язані вимоги та задачі;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оцінює вплив на QA, DevOps, строки, ризики та документацію;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варіанти рішення;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готує матеріал для approval.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5. Approved Change → Updated Delivery Pack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схвалення зміни Xplore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скоригувати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змінити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нові або застарілі 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operational readiness;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release notes, runbook або status update;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чи всі пов’язані артефакти синхронізовані.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6. Програма курсу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1. Xplore у щоденній роботі: від запиту до результату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дає Xplore поверх корпоративної бази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різниця між загальним чатом, готовим Xpert і власним асистентом;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обирати між пошуком, Q&amp;A, аналізом і генерацією документа;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коли обов’язкова перевірка людиною.</w:t>
      </w:r>
    </w:p>
    <w:p>
      <w:r>
        <w:rPr>
          <w:rFonts w:ascii="Aptos" w:hAnsi="Aptos" w:eastAsia="Aptos" w:cs="Aptos"/>
          <w:b/>
          <w:color w:val="242B33"/>
          <w:sz w:val="22"/>
        </w:rPr>
        <w:t>Live-demo</w:t>
      </w:r>
    </w:p>
    <w:p>
      <w:r>
        <w:rPr>
          <w:rFonts w:ascii="Aptos" w:hAnsi="Aptos" w:eastAsia="Aptos" w:cs="Aptos"/>
          <w:b w:val="0"/>
          <w:color w:val="242B33"/>
          <w:sz w:val="22"/>
        </w:rPr>
        <w:t>Тренер показує один і той самий документ у чотирьох режимах: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конкретний факт;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зробити коротке резюме;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суперечності;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перетворити матеріал на робочий шаблон.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учасник завантажує або отримує навчальний документ;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ставить загальний запит;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покращує його, додавши роль, контекст і формат;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просить показати джерело та невизначеність;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порівнює два результати та фіксує, що саме покращилося.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Паспорт власного use case і перший перевірений prompt.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2. Prompt-шаблони та власний асистент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 xml:space="preserve">мінімальна структура робочого запиту: </w:t>
      </w:r>
      <w:r>
        <w:rPr>
          <w:rFonts w:ascii="Aptos" w:hAnsi="Aptos" w:eastAsia="Aptos" w:cs="Aptos"/>
          <w:b/>
          <w:color w:val="242B33"/>
          <w:sz w:val="22"/>
        </w:rPr>
        <w:t>роль → контекст → дія → формат → критерії приймання</w:t>
      </w:r>
      <w:r>
        <w:rPr>
          <w:rFonts w:ascii="Aptos" w:hAnsi="Aptos" w:eastAsia="Aptos" w:cs="Aptos"/>
          <w:b w:val="0"/>
          <w:color w:val="242B33"/>
          <w:sz w:val="22"/>
        </w:rPr>
        <w:t>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змусити Xplore ставити уточнюючі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заборонити вигадування відсутніх даних;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просити таблицю, Jira task, checklist, summary або decision record;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розділяти інструкції асистента та дані з документів.</w:t>
      </w:r>
    </w:p>
    <w:p>
      <w:r>
        <w:rPr>
          <w:rFonts w:ascii="Aptos" w:hAnsi="Aptos" w:eastAsia="Aptos" w:cs="Aptos"/>
          <w:b/>
          <w:color w:val="242B33"/>
          <w:sz w:val="22"/>
        </w:rPr>
        <w:t>Live-demo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Побудова шаблону для аналізу вимоги:</w:t>
      </w:r>
    </w:p>
    <w:p>
      <w:pPr>
        <w:pStyle w:val="CourseCode"/>
        <w:ind w:left="255"/>
      </w:pPr>
      <w:r>
        <w:rPr>
          <w:rFonts w:ascii="Consolas" w:hAnsi="Consolas" w:eastAsia="Consolas" w:cs="Consolas"/>
          <w:b w:val="0"/>
          <w:color w:val="242B33"/>
          <w:sz w:val="18"/>
        </w:rPr>
        <w:t>Ти — reviewer вимог.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Використовуй лише надані документи.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Для кожної вимоги: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1. наведи коротке формулювання;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2. вкажи джерело;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3. перевір повноту та однозначність;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4. назви ризик;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5. сформулюй уточнююче питання.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Якщо даних недостатньо — напиши «не визначено».</w:t>
        <w:br/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створення 3 шаблонів для власної ролі;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тестування на нормальному, неповному та суперечливому вхідному тексті;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налаштування прототипу власного асистента;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перевірка асистента на 10 контрольних запитах;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ведення журналу «помилка → причина → виправлення prompt або джерела».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Прототип власного асистента, набір reusable prompts і тестовий звіт.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3. Вимоги з неструктурованих матеріалів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Лише необхідний контекст: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поля має містити робоча вимога;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чим відрізняються факт, рішення, припущення та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ознаки свідчать, що вимогу ще не можна передавати в розробку.</w:t>
      </w:r>
    </w:p>
    <w:p>
      <w:r>
        <w:rPr>
          <w:rFonts w:ascii="Aptos" w:hAnsi="Aptos" w:eastAsia="Aptos" w:cs="Aptos"/>
          <w:b/>
          <w:color w:val="242B33"/>
          <w:sz w:val="22"/>
        </w:rPr>
        <w:t>Live-demo: Document → Requirements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протоколу зустрічі та листування Xplore послідовно: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витягує бізнес-цілі;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виділяє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знаходить рішення та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класифікує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формує requirements table;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показує джерело кожного рядка.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BA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працює з пакетом «протокол + листування + ТЗ» і отримує: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перелік функціональних та нефункціональних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user stories;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припущення;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список уточнюючих 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позначку, що можна відразу перетворити на Jira task, а що потребує уточнення.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QA і DevOps</w:t>
      </w:r>
    </w:p>
    <w:p>
      <w:r>
        <w:rPr>
          <w:rFonts w:ascii="Aptos" w:hAnsi="Aptos" w:eastAsia="Aptos" w:cs="Aptos"/>
          <w:b w:val="0"/>
          <w:color w:val="242B33"/>
          <w:sz w:val="22"/>
        </w:rPr>
        <w:t>QA та DevOps перевіряють той самий результат зі своїх позицій: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неможливо протестувати;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вплине на дані, інтеграції або середовище;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яких операційних критеріїв не вистачає.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Requirements pack із джерелами та переліком питань, які блокують подальшу роботу.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4. Вимога → готова Jira task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структура задачі, зручна для розробки, QA і рев’ю;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 / out of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 та відкриті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Definition of Ready.</w:t>
      </w:r>
    </w:p>
    <w:p>
      <w:r>
        <w:rPr>
          <w:rFonts w:ascii="Aptos" w:hAnsi="Aptos" w:eastAsia="Aptos" w:cs="Aptos"/>
          <w:b/>
          <w:color w:val="242B33"/>
          <w:sz w:val="22"/>
        </w:rPr>
        <w:t>Live-demo: Requirement → Jira Task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однієї вимоги Xplore генерує: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коротку назву;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user story або task description;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контекст і бізнес-цінність;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 та out of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 Given/When/Then;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edge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технічні нотатки;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питання до замовника.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генерації Xplore виконує окремий self-review задачі.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створити 3–5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їх за командним чеклістом;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попросити Xplore знайти «дірки» у задачі;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порівняти ручну та AI-assisted версії;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набір задач для одного невеликого epic;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побудувати traceability: джерело → вимога → Jira task → acceptance criteria.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Backlog із задачами, готовими до review, і traceability matrix.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5. Requirements review і підготовка до змін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таке requirements health check;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відрізняти дефект вимоги від нового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проблеми найчастіше породжують rework;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визначити baseline, актуальну версію та owner.</w:t>
      </w:r>
    </w:p>
    <w:p>
      <w:r>
        <w:rPr>
          <w:rFonts w:ascii="Aptos" w:hAnsi="Aptos" w:eastAsia="Aptos" w:cs="Aptos"/>
          <w:b/>
          <w:color w:val="242B33"/>
          <w:sz w:val="22"/>
        </w:rPr>
        <w:t>Live-demo: Requirement → Quality Report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знаходить дублікати;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порівнює формулювання;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виявляє суперечності;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 пропущені сценарії;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перевіряє тестованість;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ранжує проблеми за впливом.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Учасники отримують навмисно недосконалий requirements pack і просять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провести completeness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виконати consistency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зробити testability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ризики;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запропонувати конкретні виправлення;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перегенерувати покращені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позначити, які зміни потребують нового approval.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Requirements quality report і оновлена версія вимог із журналом змін.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6. Change request як Xplore-workflow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Теорія обмежується коротким поясненням робочого маршруту:</w:t>
      </w:r>
    </w:p>
    <w:p>
      <w:r>
        <w:rPr>
          <w:rFonts w:ascii="Aptos" w:hAnsi="Aptos" w:eastAsia="Aptos" w:cs="Aptos"/>
          <w:b/>
          <w:color w:val="242B33"/>
          <w:sz w:val="22"/>
        </w:rPr>
        <w:t>intake → normalize → clarify → assess → decide → update → verify</w:t>
      </w:r>
    </w:p>
    <w:p>
      <w:r>
        <w:rPr>
          <w:rFonts w:ascii="Aptos" w:hAnsi="Aptos" w:eastAsia="Aptos" w:cs="Aptos"/>
          <w:b/>
          <w:color w:val="242B33"/>
          <w:sz w:val="22"/>
        </w:rPr>
        <w:t>Live-demo: Change Request → Impact Matrix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короткого повідомлення стейкхолдера 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формує структурований CR;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ставить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знаходить пов’язані вимоги й задачі;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готує impact matrix;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пропонує варіанти;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готує decision record;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показує перелік артефактів, які треба оновити після approval.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r>
        <w:rPr>
          <w:rFonts w:ascii="Aptos" w:hAnsi="Aptos" w:eastAsia="Aptos" w:cs="Aptos"/>
          <w:b/>
          <w:color w:val="242B33"/>
          <w:sz w:val="22"/>
        </w:rPr>
        <w:t>Кейс 1. Неповний change request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дає Xplore короткий запит на зміну. Асистент має: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не вгадувати відсутні деталі;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поставити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позначити блокери;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готовий до review опис CR.</w:t>
      </w:r>
    </w:p>
    <w:p>
      <w:r>
        <w:rPr>
          <w:rFonts w:ascii="Aptos" w:hAnsi="Aptos" w:eastAsia="Aptos" w:cs="Aptos"/>
          <w:b/>
          <w:color w:val="242B33"/>
          <w:sz w:val="22"/>
        </w:rPr>
        <w:t>Кейс 2. Impact analysis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Побудувати матрицю: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Пов’язаний артефакт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Вплив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Ризик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Наступна дія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Owner</w:t>
            </w:r>
          </w:p>
        </w:tc>
      </w:tr>
    </w:tbl>
    <w:p/>
    <w:p>
      <w:r>
        <w:rPr>
          <w:rFonts w:ascii="Aptos" w:hAnsi="Aptos" w:eastAsia="Aptos" w:cs="Aptos"/>
          <w:b w:val="0"/>
          <w:color w:val="242B33"/>
          <w:sz w:val="22"/>
        </w:rPr>
        <w:t>Перевірити: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дані;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інтеграції;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безпеку;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реліз;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monitoring;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rollback;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документацію;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строки та залежності.</w:t>
      </w:r>
    </w:p>
    <w:p>
      <w:r>
        <w:rPr>
          <w:rFonts w:ascii="Aptos" w:hAnsi="Aptos" w:eastAsia="Aptos" w:cs="Aptos"/>
          <w:b/>
          <w:color w:val="242B33"/>
          <w:sz w:val="22"/>
        </w:rPr>
        <w:t>Кейс 3. Варіанти рішення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Підготувати через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мінімальний варіант;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рекомендований варіант;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варіант відкладення або відмови.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кожного варіанта показати цінність, строки, ризики та залежності.</w:t>
      </w:r>
    </w:p>
    <w:p>
      <w:r>
        <w:rPr>
          <w:rFonts w:ascii="Aptos" w:hAnsi="Aptos" w:eastAsia="Aptos" w:cs="Aptos"/>
          <w:b/>
          <w:color w:val="242B33"/>
          <w:sz w:val="22"/>
        </w:rPr>
        <w:t>Кейс 4. Після approval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Попросити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змінити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скоригувати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нові 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traceability;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короткий статус для команди.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Повний пакет change request: структурований CR, impact matrix, decision record і список оновлених артефактів.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7. QA та DevOps: використання результатів вимог і змін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Тільки контекст, потрібний для роботи з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отримати тестове покриття з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побачити операційні наслідки зміни;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результати AI потребують обов’язкового review.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QA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вимоги та схваленого CR Xplore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згенерувати happy path, negative path і boundary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test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згенерувати синтетичні тестові дані;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які тести стали неактуальними;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оформити defect report із джерелом і припущеннями;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короткий висновок про test readiness.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DevOps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тієї ж вимоги та CR Xplore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зміни в deployment або IaC;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необхідні config parameters;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monitoring і alert thresholds;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rollback plan;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operational readiness checklist;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зміни до runbook;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зібрати status update для stakeholders.</w:t>
      </w:r>
    </w:p>
    <w:p>
      <w:r>
        <w:rPr>
          <w:rFonts w:ascii="Aptos" w:hAnsi="Aptos" w:eastAsia="Aptos" w:cs="Aptos"/>
          <w:b/>
          <w:color w:val="242B33"/>
          <w:sz w:val="22"/>
        </w:rPr>
        <w:t>Міжфункціональна вправа</w:t>
      </w:r>
    </w:p>
    <w:p>
      <w:r>
        <w:rPr>
          <w:rFonts w:ascii="Aptos" w:hAnsi="Aptos" w:eastAsia="Aptos" w:cs="Aptos"/>
          <w:b w:val="0"/>
          <w:color w:val="242B33"/>
          <w:sz w:val="22"/>
        </w:rPr>
        <w:t>QA і DevOps перевіряють, чи справді BA-пакет містить достатньо інформації для роботи. Всі знайдені прогалини повертаються в Xplore як уточнюючі питання.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Оновлений test pack, operational impact checklist і перелік питань, що блокують реліз або зміну.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8. End-to-end capstone: від документа до узгодженої зміни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Вхідні матеріали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Команда отримує: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протокол зустрічі;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ТЗ або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кілька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test plan і дефекти;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deployment/runbook;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incident або postmortem;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журнал рішень.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Завдання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Витягнути вимоги з неструктурованих матеріалів.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Провести requirements review.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Перетворити погоджені вимоги на Jira tasks.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Структурувати change request.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impact matrix і варіанти рішення.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вимоги та пов’язані задачі після approval.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Визначити вплив на QA та DevOps.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8.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traceability matrix.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9.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чи не залишилися неузгоджені або неоновлені артефакти.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10. </w:t>
      </w:r>
      <w:r>
        <w:rPr>
          <w:rFonts w:ascii="Aptos" w:hAnsi="Aptos" w:eastAsia="Aptos" w:cs="Aptos"/>
          <w:b w:val="0"/>
          <w:color w:val="242B33"/>
          <w:sz w:val="22"/>
        </w:rPr>
        <w:t>Промаркувати кожен висновок як факт, висновок, припущення або питання.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Захист</w:t>
      </w:r>
    </w:p>
    <w:p>
      <w:r>
        <w:rPr>
          <w:rFonts w:ascii="Aptos" w:hAnsi="Aptos" w:eastAsia="Aptos" w:cs="Aptos"/>
          <w:b w:val="0"/>
          <w:color w:val="242B33"/>
          <w:sz w:val="22"/>
        </w:rPr>
        <w:t>10–12-хвилинна демонстрація: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який процес команда спростила за допомогою Xplore;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prompt-шаблони та workflow використала;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скільки ручних переходів між артефактами вдалося скоротити;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перевіряла якість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де потрібне рішення людини;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метрики покращення запропоновано.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Повний пакет вимог і змін, готовий до командного review.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9. Сертифікація Softengi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Сертифікаційний іспит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Наприкінці курсу слухачі проходять фінальний сертифікаційний іспит. Формат іспиту — стандартизований онлайн-тест, який перевіряє вміння застосовувати Xplore у типових BA, QA та DevOps-сценаріях, а не лише знання термінів.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Формат тесту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30 запитань;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45 хвилин;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один або кілька правильних варіантів відповіді залежно від типу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 xml:space="preserve">прохідний бал — </w:t>
      </w:r>
      <w:r>
        <w:rPr>
          <w:rFonts w:ascii="Aptos" w:hAnsi="Aptos" w:eastAsia="Aptos" w:cs="Aptos"/>
          <w:b/>
          <w:color w:val="242B33"/>
          <w:sz w:val="22"/>
        </w:rPr>
        <w:t>75%</w:t>
      </w:r>
      <w:r>
        <w:rPr>
          <w:rFonts w:ascii="Aptos" w:hAnsi="Aptos" w:eastAsia="Aptos" w:cs="Aptos"/>
          <w:b w:val="0"/>
          <w:color w:val="242B33"/>
          <w:sz w:val="22"/>
        </w:rPr>
        <w:t>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щонайменше дві рівноцінні версії тесту з випадковим порядком запитань;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одна повторна спроба протягом 5 робочих днів у разі непроходження.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До тесту допускаються слухачі, які завершили ключові практичні вправи та взяли участь у capstone.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Що перевіряє іспит</w:t>
      </w:r>
    </w:p>
    <w:p>
      <w:r>
        <w:rPr>
          <w:rFonts w:ascii="Aptos" w:hAnsi="Aptos" w:eastAsia="Aptos" w:cs="Aptos"/>
          <w:b w:val="0"/>
          <w:color w:val="242B33"/>
          <w:sz w:val="22"/>
        </w:rPr>
        <w:t>Тест охоплює: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вибір правильного Xplore-workflow для робочої задачі;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формування якісного prompt із контекстом, обмеженнями та форматом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роботу з джерелами, версіями та невизначеністю;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витяг і review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перетворення вимоги на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аналіз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читання impact matrix і визначення пропущених сфер впливу;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вплив зміни на тестування, release та операційні артефакти;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безпечну роботу з корпоративними даними;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випадки, у яких обов’язкові human review, approval або ескалація.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Приклади типів тестових завдань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обрати найкращий prompt для заданого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пропущений елемент у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які уточнюючі питання має поставити Xplore;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відрізнити факт із джерела від припущення AI;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які артефакти слід оновити після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прогалину в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обрати безпечну дію для production-інциденту;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чи достатньо даних для автоматичної рекомендації.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Сертифікат Softengi</w:t>
      </w:r>
    </w:p>
    <w:p>
      <w:r>
        <w:rPr>
          <w:rFonts w:ascii="Aptos" w:hAnsi="Aptos" w:eastAsia="Aptos" w:cs="Aptos"/>
          <w:b w:val="0"/>
          <w:color w:val="242B33"/>
          <w:sz w:val="22"/>
        </w:rPr>
        <w:t>Слухач, який: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завершив ключові практичні вправи;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взяв участь у capstone;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успішно склав фінальний тест,</w:t>
      </w:r>
    </w:p>
    <w:p>
      <w:r>
        <w:rPr>
          <w:rFonts w:ascii="Aptos" w:hAnsi="Aptos" w:eastAsia="Aptos" w:cs="Aptos"/>
          <w:b w:val="0"/>
          <w:color w:val="242B33"/>
          <w:sz w:val="22"/>
        </w:rPr>
        <w:t xml:space="preserve">отримує </w:t>
      </w:r>
      <w:r>
        <w:rPr>
          <w:rFonts w:ascii="Aptos" w:hAnsi="Aptos" w:eastAsia="Aptos" w:cs="Aptos"/>
          <w:b/>
          <w:color w:val="242B33"/>
          <w:sz w:val="22"/>
        </w:rPr>
        <w:t>сертифікат Softengi про завершення курсу «Xplore для BA, QA та DevOps»</w:t>
      </w:r>
      <w:r>
        <w:rPr>
          <w:rFonts w:ascii="Aptos" w:hAnsi="Aptos" w:eastAsia="Aptos" w:cs="Aptos"/>
          <w:b w:val="0"/>
          <w:color w:val="242B33"/>
          <w:sz w:val="22"/>
        </w:rPr>
        <w:t>.</w:t>
      </w:r>
    </w:p>
    <w:p>
      <w:r>
        <w:rPr>
          <w:rFonts w:ascii="Aptos" w:hAnsi="Aptos" w:eastAsia="Aptos" w:cs="Aptos"/>
          <w:b w:val="0"/>
          <w:color w:val="242B33"/>
          <w:sz w:val="22"/>
        </w:rPr>
        <w:t>Сертифікат містить: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повне ім’я слухача;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назву курсу;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дату видачі;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унікальний номер сертифіката;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підпис або цифрове підтвердження уповноваженого представника Softengi.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7. Навчальний пакет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практики використовується знеособлений пакет: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протоколи зустрічей;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листування та change requests різної якості;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ТЗ і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приклади хороших і поганих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test plan, checklist і дефекти;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 guide, runbook і service catalog;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alert, лог-фрагмент і postmortem;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документи з навмисними конфліктами версій;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журнал рішень і risk register;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правила доступу та приклади даних, які не можна завантажувати в Xplore.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8. Артефакти після курсу</w:t>
      </w:r>
    </w:p>
    <w:p>
      <w:r>
        <w:rPr>
          <w:rFonts w:ascii="Aptos" w:hAnsi="Aptos" w:eastAsia="Aptos" w:cs="Aptos"/>
          <w:b w:val="0"/>
          <w:color w:val="242B33"/>
          <w:sz w:val="22"/>
        </w:rPr>
        <w:t xml:space="preserve">Кожна роль формує власний </w:t>
      </w:r>
      <w:r>
        <w:rPr>
          <w:rFonts w:ascii="Aptos" w:hAnsi="Aptos" w:eastAsia="Aptos" w:cs="Aptos"/>
          <w:b/>
          <w:color w:val="242B33"/>
          <w:sz w:val="22"/>
        </w:rPr>
        <w:t>Xplore Playbook</w:t>
      </w:r>
      <w:r>
        <w:rPr>
          <w:rFonts w:ascii="Aptos" w:hAnsi="Aptos" w:eastAsia="Aptos" w:cs="Aptos"/>
          <w:b w:val="0"/>
          <w:color w:val="242B33"/>
          <w:sz w:val="22"/>
        </w:rPr>
        <w:t>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10–15 reusable prompt/workflow-шаблонів;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шаблон requirements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шаблон change request та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шаблон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шаблон test/operational readiness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перелік дозволених джерел і форматів;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критерії приймання AI-результату;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обов’язкові кроки human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список заборонених даних;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owner і періодичність оновлення;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метрики ефективності.</w:t>
      </w:r>
    </w:p>
    <w:p>
      <w:r>
        <w:rPr>
          <w:rFonts w:ascii="Aptos" w:hAnsi="Aptos" w:eastAsia="Aptos" w:cs="Aptos"/>
          <w:b w:val="0"/>
          <w:color w:val="242B33"/>
          <w:sz w:val="22"/>
        </w:rPr>
        <w:t>Слухач, який успішно склав іспит, також отримує сертифікат Softengi.</w:t>
      </w:r>
    </w:p>
    <w:p>
      <w:r>
        <w:rPr>
          <w:rFonts w:ascii="Aptos" w:hAnsi="Aptos" w:eastAsia="Aptos" w:cs="Aptos"/>
          <w:b w:val="0"/>
          <w:color w:val="242B33"/>
          <w:sz w:val="22"/>
        </w:rPr>
        <w:t>Метрики для відстеження: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сирого документа до першої версії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вимоги до готової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реєстрації CR до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частка вимог, що проходять review без повторного циклу;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частка change requests із повною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частка змін, для яких оновлено всі пов’язані артефакти;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кількість пропущених вимог або тестових умов;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підготовки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підготовки release/runbook update;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кількість ручних переходів між документами до та після впровадження Xplore.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9. Принципи курсу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Починати з конкретної ручної операції, яку потрібно скоротити.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Показувати робочий результат у Xplore до пояснення теорії.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Будувати workflow навколо повторюваних переходів між артефактами.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Перевіряти результат так само ретельно, як і генерувати його.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Завжди повертатися до першоджерела для критичних рішень.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Не допускати «тихих змін», які залишаються лише в листуванні або усній домовленості.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Для кожної зміни показувати вплив на вимоги, задачі, тести, реліз і операції.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8. </w:t>
      </w:r>
      <w:r>
        <w:rPr>
          <w:rFonts w:ascii="Aptos" w:hAnsi="Aptos" w:eastAsia="Aptos" w:cs="Aptos"/>
          <w:b w:val="0"/>
          <w:color w:val="242B33"/>
          <w:sz w:val="22"/>
        </w:rPr>
        <w:t>Не завантажувати в навчальний простір секрети, production credentials, персональні дані або інші чутливі матеріали.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9. </w:t>
      </w:r>
      <w:r>
        <w:rPr>
          <w:rFonts w:ascii="Aptos" w:hAnsi="Aptos" w:eastAsia="Aptos" w:cs="Aptos"/>
          <w:b w:val="0"/>
          <w:color w:val="242B33"/>
          <w:sz w:val="22"/>
        </w:rPr>
        <w:t>Фіксувати не лише успішні відповіді, а й невдалі запити та причини помилок.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10. </w:t>
      </w:r>
      <w:r>
        <w:rPr>
          <w:rFonts w:ascii="Aptos" w:hAnsi="Aptos" w:eastAsia="Aptos" w:cs="Aptos"/>
          <w:b w:val="0"/>
          <w:color w:val="242B33"/>
          <w:sz w:val="22"/>
        </w:rPr>
        <w:t>Завершувати кожен модуль reusable-артефактом, який можна перенести у роботу.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11. </w:t>
      </w:r>
      <w:r>
        <w:rPr>
          <w:rFonts w:ascii="Aptos" w:hAnsi="Aptos" w:eastAsia="Aptos" w:cs="Aptos"/>
          <w:b w:val="0"/>
          <w:color w:val="242B33"/>
          <w:sz w:val="22"/>
        </w:rPr>
        <w:t>Видавати сертифікат Softengi після завершення ключових практичних вправ, участі у capstone та успішного проходження сертифікаційного іспиту.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10. Обмеження та правила використання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Відповідь Xplore не вважається підтвердженим фактом без перевірки першоджерела.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Якщо джерела суперечать одне одному, учасник має зафіксувати конфлікт, а не обрати зручну версію мовчки.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Для production-інцидентів Xplore використовується як decision-support, а не як автономний виконавець змін.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Не можна передавати в навчальний простір секрети, токени, паролі, приватні ключі, персональні дані або необмежені production-логи.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У кожного власного асистента мають бути визначені owner, область відповідальності, дозволені джерела, дата перегляду та правила ескалації.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Для критичних BA-, QA- і DevOps-рішень обов’язковий human review і фіксація остаточного approver.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59636E"/>
        <w:sz w:val="17"/>
      </w:rPr>
      <w:t>Softengi | Xplore для BA, QA та DevOps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A5B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A5B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A5B9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A5B9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pPr>
      <w:spacing w:before="120" w:after="120" w:line="240" w:lineRule="auto"/>
    </w:pPr>
    <w:rPr>
      <w:rFonts w:ascii="Consolas" w:hAnsi="Consolas"/>
      <w:color w:val="242B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