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ab/>
        <w:t xml:space="preserve">Всем привет! На протяжении недели я выполнял задания кейс-чемпионата. Компанией были поставлены 3 задачи: во-первых, спрогнозировать продажи каждого вида товаров на 3 месяца, во-вторых, найти на тот же период наилучшую цену и в-третьих обосновать точность  полученных </w:t>
      </w:r>
      <w:r>
        <w:rPr/>
        <w:t>прогнозов</w:t>
      </w:r>
      <w:r>
        <w:rPr/>
        <w:t xml:space="preserve">. Результаты выполнения задач находятся в таблице «prediction.csv» («prediction.tsv») и Jupyter-Notebook «gpn_champ.ipynb» с подробными комментариями. </w:t>
      </w:r>
      <w:r>
        <w:rPr/>
        <w:t>Ключевые моменты отражены</w:t>
      </w:r>
      <w:r>
        <w:rPr/>
        <w:t xml:space="preserve"> в этом кратком отчете о проделанной работе.</w:t>
      </w:r>
    </w:p>
    <w:p>
      <w:pPr>
        <w:pStyle w:val="Normal"/>
        <w:jc w:val="both"/>
        <w:rPr/>
      </w:pPr>
      <w:r>
        <w:rPr/>
        <w:tab/>
      </w:r>
      <w:r>
        <w:rPr/>
        <w:t>В</w:t>
      </w:r>
      <w:r>
        <w:rPr/>
        <w:t xml:space="preserve"> первом задании необходимо спрогнозировать количество продаж товар</w:t>
      </w:r>
      <w:r>
        <w:rPr/>
        <w:t>ов</w:t>
      </w:r>
      <w:r>
        <w:rPr/>
        <w:t xml:space="preserve">. </w:t>
      </w:r>
      <w:r>
        <w:rPr/>
        <w:t>Это означает, что</w:t>
      </w:r>
      <w:r>
        <w:rPr/>
        <w:t xml:space="preserve"> целевым признаком </w:t>
      </w:r>
      <w:r>
        <w:rPr/>
        <w:t>является</w:t>
      </w:r>
      <w:r>
        <w:rPr/>
        <w:t xml:space="preserve"> натуральное число. </w:t>
      </w:r>
      <w:r>
        <w:rPr/>
        <w:t>М</w:t>
      </w:r>
      <w:r>
        <w:rPr/>
        <w:t xml:space="preserve">не стало понятно, что передо мной задача линейной регрессии обучения модели «с учителем». Для решения этой задачи я видел два подхода: </w:t>
      </w:r>
    </w:p>
    <w:p>
      <w:pPr>
        <w:pStyle w:val="Normal"/>
        <w:jc w:val="both"/>
        <w:rPr/>
      </w:pPr>
      <w:r>
        <w:rPr/>
        <w:t>1. обучать модель конкретно для каждого SKU</w:t>
      </w:r>
    </w:p>
    <w:p>
      <w:pPr>
        <w:pStyle w:val="Normal"/>
        <w:jc w:val="both"/>
        <w:rPr/>
      </w:pPr>
      <w:r>
        <w:rPr/>
        <w:t>2. обучать модель «по всему портфелю» целиком</w:t>
      </w:r>
    </w:p>
    <w:p>
      <w:pPr>
        <w:pStyle w:val="Normal"/>
        <w:jc w:val="both"/>
        <w:rPr/>
      </w:pPr>
      <w:r>
        <w:rPr/>
        <w:tab/>
        <w:t>Недостатком первого способа была невозможность оценить влияние на продажи таких категориальных признаков, как категория продукта, брэнд, начинка и т. д. Поэтому я выбрал второй подход.</w:t>
      </w:r>
    </w:p>
    <w:p>
      <w:pPr>
        <w:pStyle w:val="Normal"/>
        <w:jc w:val="both"/>
        <w:rPr/>
      </w:pPr>
      <w:r>
        <w:rPr/>
        <w:tab/>
        <w:t xml:space="preserve">Для выполнения заданий были предоставлены сведения о поставках товаров и о категориях покупателей за последние несколько лет.  Первым делом нужно было произвести оценку </w:t>
      </w:r>
      <w:r>
        <w:rPr/>
        <w:t>данных</w:t>
      </w:r>
      <w:r>
        <w:rPr/>
        <w:t xml:space="preserve"> и объединить все сведения в одну таблицу. На этом этапе стало понятно, что мы имеем дело с рядом сложностей: </w:t>
      </w:r>
    </w:p>
    <w:p>
      <w:pPr>
        <w:pStyle w:val="Normal"/>
        <w:jc w:val="both"/>
        <w:rPr/>
      </w:pPr>
      <w:r>
        <w:rPr/>
        <w:t>- «битые» данные (отсутствовали цены на некоторые продукты),</w:t>
      </w:r>
    </w:p>
    <w:p>
      <w:pPr>
        <w:pStyle w:val="Normal"/>
        <w:jc w:val="both"/>
        <w:rPr/>
      </w:pPr>
      <w:r>
        <w:rPr/>
        <w:t>- отсутств</w:t>
      </w:r>
      <w:r>
        <w:rPr/>
        <w:t>уют</w:t>
      </w:r>
      <w:r>
        <w:rPr/>
        <w:t xml:space="preserve"> сведения о продажах продуктов в некоторых локациях,</w:t>
      </w:r>
    </w:p>
    <w:p>
      <w:pPr>
        <w:pStyle w:val="Normal"/>
        <w:jc w:val="both"/>
        <w:rPr/>
      </w:pPr>
      <w:r>
        <w:rPr/>
        <w:t>- не было информации о покупателях в локации Village.</w:t>
      </w:r>
    </w:p>
    <w:p>
      <w:pPr>
        <w:pStyle w:val="Normal"/>
        <w:jc w:val="both"/>
        <w:rPr/>
      </w:pPr>
      <w:r>
        <w:rPr/>
        <w:tab/>
        <w:t xml:space="preserve">Так как разброс цен по «битым» товарам был незначительным, то первую проблему я решил вставками средних значений цен по данному продукту. Это не должно сильно исказить результаты прогнозирования </w:t>
      </w:r>
      <w:r>
        <w:rPr/>
        <w:t>и позволит сохранить и использовать другие признаки</w:t>
      </w:r>
      <w:r>
        <w:rPr/>
        <w:t xml:space="preserve">. Вторая и третья проблемы были существеннее. Так как сведения </w:t>
      </w:r>
      <w:r>
        <w:rPr/>
        <w:t>сильно</w:t>
      </w:r>
      <w:r>
        <w:rPr/>
        <w:t xml:space="preserve"> отличались в зависимости от локаций я посчитал нецелесообразным генерировать приблизительные данные самостоятельно. </w:t>
      </w:r>
      <w:r>
        <w:rPr/>
        <w:t>Э</w:t>
      </w:r>
      <w:r>
        <w:rPr/>
        <w:t>то сильно исказило бы прогноз по «чистым» данным. В результате из-за отсутствия сведений я не смог сделать прогноз по всем товарам в локации Village и по нескольким товарам  в некоторых локациях (Moon -  15, 33, 38, 49, 42, 67, 78, 94, 106, Pirate Bay — 98, 55, 34, 37, 27, 43, 44, 72, 81, 82, 83, 84, 7, 11, 17, 3, 5,  Alpha City -  98, 55, 34, 37, 27, 43, 44, 72, 81, 82, 83, 84, 7, 11, 17, 3, 5, 105, 60).</w:t>
      </w:r>
    </w:p>
    <w:p>
      <w:pPr>
        <w:pStyle w:val="Normal"/>
        <w:jc w:val="both"/>
        <w:rPr/>
      </w:pPr>
      <w:r>
        <w:rPr/>
        <w:tab/>
        <w:t>Далее я выполнил анализ целевого признака, отбор и исключение коррелирующих вещественных и категориальных признаков, нормализацию значений и one-hot-coding.</w:t>
      </w:r>
    </w:p>
    <w:p>
      <w:pPr>
        <w:pStyle w:val="Normal"/>
        <w:jc w:val="both"/>
        <w:rPr/>
      </w:pPr>
      <w:r>
        <w:rPr/>
        <w:tab/>
        <w:t xml:space="preserve">Для обучения модели я попытался использовать написанный мной  алгоритм мини-батч градиентного спуска, однако стандартный инструмент библиотеки sklearn на тестовой выборке оказался немного лучше. Поэтому в дальнейшем я решил пользоваться им. Метрика SMAPE для всего датасета составила 15%. Результаты прогнозов обученной модели находятся в таблице </w:t>
      </w:r>
      <w:bookmarkStart w:id="0" w:name="__DdeLink__260_2858538334"/>
      <w:r>
        <w:rPr/>
        <w:t>«prediction.csv».</w:t>
      </w:r>
      <w:bookmarkEnd w:id="0"/>
    </w:p>
    <w:p>
      <w:pPr>
        <w:pStyle w:val="Normal"/>
        <w:jc w:val="both"/>
        <w:rPr/>
      </w:pPr>
      <w:r>
        <w:rPr/>
        <w:tab/>
        <w:t xml:space="preserve">Для выполнения второго задания я решил гранулировать анализ для каждого SKU отдельно. На мой взгляд данный подход позволит модели сильнее уловить связь между ценой и объемом продаж. В результате я не смог воспользоваться моделью из первого задания, так как категориальные признаки становятся неизменными и соответственно избыточными.  </w:t>
        <w:tab/>
        <w:t>Логично представлять, что с увеличением цены не всегда будет происходить рост выручки, так как спрос на товар уменьшится. В такой ситуации нашей задачей становится определить некий баланс между ценой и продажами. В качестве решения,мной написана функция, которая, итерируясь по каждому типу товара, обучает отдельную модель. Изменяя цену в диапазоне от -15%  до +15% (с шагом 5%), я пересчитывал значения объема продаж. Исходя из значений прогнозируемой выручки были определены «</w:t>
      </w:r>
      <w:r>
        <w:rPr/>
        <w:t>лучшие»</w:t>
      </w:r>
      <w:r>
        <w:rPr/>
        <w:t xml:space="preserve">  цены. Результаты для каждого товара представлены в таблице «prediction.csv».</w:t>
      </w:r>
    </w:p>
    <w:p>
      <w:pPr>
        <w:pStyle w:val="Normal"/>
        <w:jc w:val="both"/>
        <w:rPr/>
      </w:pPr>
      <w:r>
        <w:rPr/>
        <w:tab/>
      </w:r>
      <w:r>
        <w:rPr/>
        <w:t>Для оценки точности прогноза выручки при наилучшей цене мной рассчитаны границы 95%-доверительного интервала. То есть мы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можем утверждать, что истиная выручка с 95% вероятностью будет находится в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рассчитанном интервале значений.  Результаты для каждого товара представлены в таблице «prediction.csv».</w:t>
      </w:r>
    </w:p>
    <w:p>
      <w:pPr>
        <w:pStyle w:val="Normal"/>
        <w:jc w:val="both"/>
        <w:rPr/>
      </w:pPr>
      <w:r>
        <w:rPr/>
        <w:tab/>
      </w:r>
      <w:r>
        <w:rPr/>
        <w:t>Комментируя имеющиеся данные, хотелось бы отметить их репрезентативность, несмотря на описанные выше недостатки. Однако, получение полных «чистых» данных позволило бы увеличить точность прогноза. Так как мы имели дело с достаточно популярными кондитерскими изделиями, то считаю, что дополнительная информация о маркетинге (вложения производителя в рекламу, расположение товара на полках и т. д.) также позволила бы существенно увеличить точность прогнозов по продажам.</w:t>
      </w:r>
    </w:p>
    <w:p>
      <w:pPr>
        <w:pStyle w:val="Normal"/>
        <w:jc w:val="both"/>
        <w:rPr/>
      </w:pPr>
      <w:r>
        <w:rPr/>
        <w:tab/>
        <w:t xml:space="preserve">В качестве заключения, мне бы хотелось выразить благодарность всем организаторам кейс-чемпионата за приобритенный опыт. </w:t>
      </w:r>
      <w:r>
        <w:rPr/>
        <w:t xml:space="preserve">Мне было очень интересно решать настоящую задачу с «живыми» данными и применить на практике теорию из университета. </w:t>
      </w:r>
      <w:r>
        <w:rPr>
          <w:rFonts w:cs="Times New Roman" w:ascii="Times New Roman" w:hAnsi="Times New Roman"/>
          <w:sz w:val="24"/>
          <w:szCs w:val="24"/>
        </w:rPr>
        <w:t xml:space="preserve">Глупо отрицать карьерные и финансовые перспективы </w:t>
      </w:r>
      <w:r>
        <w:rPr>
          <w:rFonts w:cs="Times New Roman" w:ascii="Times New Roman" w:hAnsi="Times New Roman"/>
          <w:sz w:val="24"/>
          <w:szCs w:val="24"/>
        </w:rPr>
        <w:t>стажировки в такой организации как «Газпром»</w:t>
      </w:r>
      <w:r>
        <w:rPr>
          <w:rFonts w:cs="Times New Roman" w:ascii="Times New Roman" w:hAnsi="Times New Roman"/>
          <w:sz w:val="24"/>
          <w:szCs w:val="24"/>
        </w:rPr>
        <w:t xml:space="preserve">. В сегодняшней общественной формации все мы так или иначе продаем свое рабочее время, руки и голову и, как и большинство мужчин, я не лишен здравых амбиций.  Однако, </w:t>
      </w:r>
      <w:r>
        <w:rPr>
          <w:rFonts w:cs="Times New Roman" w:ascii="Times New Roman" w:hAnsi="Times New Roman"/>
          <w:sz w:val="24"/>
          <w:szCs w:val="24"/>
        </w:rPr>
        <w:t xml:space="preserve">для меня стажировка - это в первую очередь возможность погрузиться в мир науки о данных, отрасль, которая способна изменить наш мир так сильно, насколько мы сегодня до конца не можем представить! Моя цель стать не только востребованным специалистом в своей сфере, но и иметь возможность развивать и внедрять новые технологии и, в целом, делать общество и мир чуточку лучше. Ведь </w:t>
      </w:r>
      <w:r>
        <w:rPr>
          <w:rFonts w:cs="Times New Roman" w:ascii="Times New Roman" w:hAnsi="Times New Roman"/>
          <w:sz w:val="24"/>
          <w:szCs w:val="24"/>
        </w:rPr>
        <w:t>истинная ценность человеческой жизни определяется тем, насколько ты был полезен окружающим.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2</Pages>
  <Words>772</Words>
  <Characters>4727</Characters>
  <CharactersWithSpaces>5510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2019-10-19T19:39:24Z</dcterms:created>
  <dc:creator/>
  <dc:description/>
  <dc:language>ru-RU</dc:language>
  <cp:lastModifiedBy/>
  <dcterms:modified xsi:type="dcterms:W3CDTF">2019-10-20T17:51:49Z</dcterms:modified>
  <cp:revision>2</cp:revision>
  <dc:subject/>
  <dc:title/>
</cp:coreProperties>
</file>