
<file path=[Content_Types].xml><?xml version="1.0" encoding="utf-8"?>
<Types xmlns="http://schemas.openxmlformats.org/package/2006/content-types">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numbering.xml" ContentType="application/vnd.openxmlformats-officedocument.wordprocessingml.numbering+xml"/>
  <Override PartName="/word/theme/theme1.xml" ContentType="application/vnd.openxmlformats-officedocument.theme+xml"/>
  <Override PartName="/word/document.xml" ContentType="application/vnd.openxmlformats-officedocument.wordprocessingml.document.main+xml"/>
  <Default Extension="jpeg" ContentType="image/jpeg"/>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4325" w:rsidRPr="00824325" w:rsidRDefault="00824325" w:rsidP="00824325">
      <w:pPr>
        <w:ind w:firstLine="720"/>
        <w:jc w:val="both"/>
        <w:rPr>
          <w:rFonts w:ascii="Arial" w:eastAsia="Times New Roman" w:hAnsi="Arial"/>
          <w:sz w:val="20"/>
          <w:lang w:val="en-AU"/>
        </w:rPr>
      </w:pPr>
      <w:r w:rsidRPr="00824325">
        <w:rPr>
          <w:rFonts w:ascii="Arial" w:eastAsia="Times New Roman" w:hAnsi="Arial"/>
          <w:sz w:val="20"/>
          <w:lang w:val="en-AU"/>
        </w:rPr>
        <w:tab/>
      </w:r>
      <w:r w:rsidRPr="00824325">
        <w:rPr>
          <w:rFonts w:ascii="Arial" w:eastAsia="Times New Roman" w:hAnsi="Arial"/>
          <w:sz w:val="20"/>
          <w:lang w:val="en-AU"/>
        </w:rPr>
        <w:tab/>
      </w:r>
      <w:r w:rsidRPr="00824325">
        <w:rPr>
          <w:rFonts w:ascii="Arial" w:eastAsia="Times New Roman" w:hAnsi="Arial"/>
          <w:sz w:val="20"/>
          <w:lang w:val="en-AU"/>
        </w:rPr>
        <w:tab/>
      </w:r>
      <w:r w:rsidRPr="00824325">
        <w:rPr>
          <w:rFonts w:ascii="Arial" w:eastAsia="Times New Roman" w:hAnsi="Arial"/>
          <w:sz w:val="20"/>
          <w:lang w:val="en-AU"/>
        </w:rPr>
        <w:tab/>
      </w:r>
      <w:r w:rsidRPr="00824325">
        <w:rPr>
          <w:rFonts w:ascii="Arial" w:eastAsia="Times New Roman" w:hAnsi="Arial"/>
          <w:sz w:val="20"/>
          <w:lang w:val="en-AU"/>
        </w:rPr>
        <w:tab/>
      </w:r>
      <w:r w:rsidRPr="00824325">
        <w:rPr>
          <w:rFonts w:ascii="Arial" w:eastAsia="Times New Roman" w:hAnsi="Arial"/>
          <w:sz w:val="20"/>
          <w:lang w:val="en-AU"/>
        </w:rPr>
        <w:tab/>
      </w:r>
      <w:r>
        <w:rPr>
          <w:rFonts w:ascii="Arial" w:eastAsia="Times New Roman" w:hAnsi="Arial"/>
          <w:sz w:val="20"/>
          <w:lang w:val="en-AU"/>
        </w:rPr>
        <w:t xml:space="preserve">                                       </w:t>
      </w:r>
      <w:r w:rsidRPr="00824325">
        <w:rPr>
          <w:rFonts w:ascii="Arial" w:eastAsia="Times New Roman" w:hAnsi="Arial"/>
          <w:sz w:val="20"/>
          <w:lang w:val="en-AU"/>
        </w:rPr>
        <w:t>June 12</w:t>
      </w:r>
      <w:r w:rsidRPr="00824325">
        <w:rPr>
          <w:rFonts w:ascii="Arial" w:eastAsia="Times New Roman" w:hAnsi="Arial"/>
          <w:sz w:val="20"/>
          <w:vertAlign w:val="superscript"/>
          <w:lang w:val="en-AU"/>
        </w:rPr>
        <w:t>th</w:t>
      </w:r>
      <w:r w:rsidRPr="00824325">
        <w:rPr>
          <w:rFonts w:ascii="Arial" w:eastAsia="Times New Roman" w:hAnsi="Arial"/>
          <w:sz w:val="20"/>
          <w:lang w:val="en-AU"/>
        </w:rPr>
        <w:t>, 2010.</w:t>
      </w:r>
    </w:p>
    <w:p w:rsidR="00824325" w:rsidRPr="00824325" w:rsidRDefault="00824325" w:rsidP="00824325">
      <w:pPr>
        <w:jc w:val="both"/>
        <w:rPr>
          <w:rFonts w:ascii="Arial" w:eastAsia="Times New Roman" w:hAnsi="Arial"/>
          <w:sz w:val="20"/>
          <w:lang w:val="en-AU"/>
        </w:rPr>
      </w:pPr>
    </w:p>
    <w:p w:rsidR="00824325" w:rsidRPr="00824325" w:rsidRDefault="00824325" w:rsidP="00824325">
      <w:pPr>
        <w:jc w:val="both"/>
        <w:rPr>
          <w:rFonts w:ascii="Arial" w:eastAsia="Times New Roman" w:hAnsi="Arial"/>
          <w:sz w:val="20"/>
          <w:lang w:val="en-AU"/>
        </w:rPr>
      </w:pPr>
    </w:p>
    <w:p w:rsidR="00824325" w:rsidRPr="00824325" w:rsidRDefault="00824325" w:rsidP="00824325">
      <w:pPr>
        <w:jc w:val="both"/>
        <w:rPr>
          <w:rFonts w:ascii="Arial" w:eastAsia="Times New Roman" w:hAnsi="Arial"/>
          <w:sz w:val="20"/>
          <w:lang w:val="en-AU"/>
        </w:rPr>
      </w:pPr>
      <w:r w:rsidRPr="00824325">
        <w:rPr>
          <w:rFonts w:ascii="Arial" w:eastAsia="Times New Roman" w:hAnsi="Arial"/>
          <w:sz w:val="20"/>
          <w:lang w:val="en-AU"/>
        </w:rPr>
        <w:t>Dear Editors of Applied Ontology,</w:t>
      </w:r>
    </w:p>
    <w:p w:rsidR="00824325" w:rsidRPr="00824325" w:rsidRDefault="00824325" w:rsidP="00824325">
      <w:pPr>
        <w:jc w:val="both"/>
        <w:rPr>
          <w:rFonts w:ascii="Arial" w:eastAsia="Times New Roman" w:hAnsi="Arial"/>
          <w:sz w:val="20"/>
          <w:lang w:val="en-AU"/>
        </w:rPr>
      </w:pPr>
    </w:p>
    <w:p w:rsidR="00824325" w:rsidRPr="00824325" w:rsidRDefault="00824325" w:rsidP="00824325">
      <w:pPr>
        <w:ind w:firstLine="720"/>
        <w:jc w:val="both"/>
        <w:rPr>
          <w:rFonts w:ascii="Arial" w:eastAsia="Times New Roman" w:hAnsi="Arial"/>
          <w:sz w:val="20"/>
          <w:lang w:val="en-AU"/>
        </w:rPr>
      </w:pPr>
      <w:r w:rsidRPr="00824325">
        <w:rPr>
          <w:rFonts w:ascii="Arial" w:eastAsia="Times New Roman" w:hAnsi="Arial"/>
          <w:sz w:val="20"/>
          <w:lang w:val="en-AU"/>
        </w:rPr>
        <w:t>Please find here attached the revised manuscript “</w:t>
      </w:r>
      <w:r w:rsidRPr="00824325">
        <w:rPr>
          <w:rFonts w:ascii="Arial" w:hAnsi="Arial" w:cs="Helvetica"/>
          <w:sz w:val="20"/>
          <w:szCs w:val="50"/>
        </w:rPr>
        <w:t>MIREOT: the Minimum Information to</w:t>
      </w:r>
      <w:r w:rsidRPr="00824325">
        <w:rPr>
          <w:rFonts w:ascii="Arial" w:hAnsi="Arial" w:cs="Helvetica"/>
          <w:sz w:val="20"/>
        </w:rPr>
        <w:t xml:space="preserve"> </w:t>
      </w:r>
      <w:r w:rsidRPr="00824325">
        <w:rPr>
          <w:rFonts w:ascii="Arial" w:hAnsi="Arial" w:cs="Helvetica"/>
          <w:sz w:val="20"/>
          <w:szCs w:val="50"/>
        </w:rPr>
        <w:t xml:space="preserve">Reference an External Ontology Term” </w:t>
      </w:r>
      <w:r w:rsidR="008F3883">
        <w:rPr>
          <w:rFonts w:ascii="Arial" w:eastAsia="Times New Roman" w:hAnsi="Arial"/>
          <w:sz w:val="20"/>
          <w:lang w:val="en-AU"/>
        </w:rPr>
        <w:t xml:space="preserve">authored by </w:t>
      </w:r>
      <w:proofErr w:type="spellStart"/>
      <w:r w:rsidR="008F3883">
        <w:rPr>
          <w:rFonts w:ascii="Arial" w:eastAsia="Times New Roman" w:hAnsi="Arial"/>
          <w:sz w:val="20"/>
          <w:lang w:val="en-AU"/>
        </w:rPr>
        <w:t>Mélanie</w:t>
      </w:r>
      <w:proofErr w:type="spellEnd"/>
      <w:r w:rsidR="008F3883">
        <w:rPr>
          <w:rFonts w:ascii="Arial" w:eastAsia="Times New Roman" w:hAnsi="Arial"/>
          <w:sz w:val="20"/>
          <w:lang w:val="en-AU"/>
        </w:rPr>
        <w:t xml:space="preserve"> Courtot, F</w:t>
      </w:r>
      <w:r w:rsidRPr="00824325">
        <w:rPr>
          <w:rFonts w:ascii="Arial" w:eastAsia="Times New Roman" w:hAnsi="Arial"/>
          <w:sz w:val="20"/>
          <w:lang w:val="en-AU"/>
        </w:rPr>
        <w:t>rank Gibson, Allyson L. Lister, James</w:t>
      </w:r>
      <w:r w:rsidR="006E3063">
        <w:rPr>
          <w:rFonts w:ascii="Arial" w:eastAsia="Times New Roman" w:hAnsi="Arial"/>
          <w:sz w:val="20"/>
          <w:lang w:val="en-AU"/>
        </w:rPr>
        <w:t xml:space="preserve"> Malone, Daniel </w:t>
      </w:r>
      <w:proofErr w:type="spellStart"/>
      <w:r w:rsidR="006E3063">
        <w:rPr>
          <w:rFonts w:ascii="Arial" w:eastAsia="Times New Roman" w:hAnsi="Arial"/>
          <w:sz w:val="20"/>
          <w:lang w:val="en-AU"/>
        </w:rPr>
        <w:t>Schober</w:t>
      </w:r>
      <w:proofErr w:type="spellEnd"/>
      <w:r w:rsidR="006E3063">
        <w:rPr>
          <w:rFonts w:ascii="Arial" w:eastAsia="Times New Roman" w:hAnsi="Arial"/>
          <w:sz w:val="20"/>
          <w:lang w:val="en-AU"/>
        </w:rPr>
        <w:t>, Ryan R.</w:t>
      </w:r>
      <w:r w:rsidRPr="00824325">
        <w:rPr>
          <w:rFonts w:ascii="Arial" w:eastAsia="Times New Roman" w:hAnsi="Arial"/>
          <w:sz w:val="20"/>
          <w:lang w:val="en-AU"/>
        </w:rPr>
        <w:t xml:space="preserve"> Brinkman and Alan </w:t>
      </w:r>
      <w:proofErr w:type="spellStart"/>
      <w:r w:rsidRPr="00824325">
        <w:rPr>
          <w:rFonts w:ascii="Arial" w:eastAsia="Times New Roman" w:hAnsi="Arial"/>
          <w:sz w:val="20"/>
          <w:lang w:val="en-AU"/>
        </w:rPr>
        <w:t>Ruttenberg</w:t>
      </w:r>
      <w:proofErr w:type="spellEnd"/>
      <w:r w:rsidR="00E8527B">
        <w:rPr>
          <w:rFonts w:ascii="Arial" w:eastAsia="Times New Roman" w:hAnsi="Arial"/>
          <w:sz w:val="20"/>
          <w:lang w:val="en-AU"/>
        </w:rPr>
        <w:t>, and assigned tracking number 09-116.</w:t>
      </w:r>
    </w:p>
    <w:p w:rsidR="00BD27B8" w:rsidRDefault="00824325" w:rsidP="00824325">
      <w:pPr>
        <w:jc w:val="both"/>
        <w:rPr>
          <w:rFonts w:ascii="Arial" w:eastAsia="Times New Roman" w:hAnsi="Arial"/>
          <w:sz w:val="20"/>
          <w:lang w:val="en-AU"/>
        </w:rPr>
      </w:pPr>
      <w:r w:rsidRPr="00824325">
        <w:rPr>
          <w:rFonts w:ascii="Arial" w:eastAsia="Times New Roman" w:hAnsi="Arial"/>
          <w:sz w:val="20"/>
          <w:lang w:val="en-AU"/>
        </w:rPr>
        <w:t xml:space="preserve">We appreciate the time and efforts of the reviewers and would like to thank them for their constructive feedback, which helped us reach the current improved stage </w:t>
      </w:r>
      <w:r w:rsidR="00527BFF">
        <w:rPr>
          <w:rFonts w:ascii="Arial" w:eastAsia="Times New Roman" w:hAnsi="Arial"/>
          <w:sz w:val="20"/>
          <w:lang w:val="en-AU"/>
        </w:rPr>
        <w:t xml:space="preserve">of </w:t>
      </w:r>
      <w:r w:rsidRPr="00824325">
        <w:rPr>
          <w:rFonts w:ascii="Arial" w:eastAsia="Times New Roman" w:hAnsi="Arial"/>
          <w:sz w:val="20"/>
          <w:lang w:val="en-AU"/>
        </w:rPr>
        <w:t>our manuscript.</w:t>
      </w:r>
      <w:r w:rsidR="00BD27B8">
        <w:rPr>
          <w:rFonts w:ascii="Arial" w:eastAsia="Times New Roman" w:hAnsi="Arial"/>
          <w:sz w:val="20"/>
          <w:lang w:val="en-AU"/>
        </w:rPr>
        <w:t xml:space="preserve"> </w:t>
      </w:r>
      <w:r w:rsidR="00BD27B8" w:rsidRPr="00824325">
        <w:rPr>
          <w:rFonts w:ascii="Arial" w:eastAsia="Times New Roman" w:hAnsi="Arial"/>
          <w:sz w:val="20"/>
          <w:lang w:val="en-AU"/>
        </w:rPr>
        <w:t>Detailed replies to the reviewe</w:t>
      </w:r>
      <w:r w:rsidR="00EF28C6">
        <w:rPr>
          <w:rFonts w:ascii="Arial" w:eastAsia="Times New Roman" w:hAnsi="Arial"/>
          <w:sz w:val="20"/>
          <w:lang w:val="en-AU"/>
        </w:rPr>
        <w:t>rs’ comments are provided below, in italics.</w:t>
      </w:r>
    </w:p>
    <w:p w:rsidR="00824325" w:rsidRPr="00824325" w:rsidRDefault="00BD27B8" w:rsidP="00824325">
      <w:pPr>
        <w:jc w:val="both"/>
        <w:rPr>
          <w:rFonts w:ascii="Arial" w:eastAsia="Times New Roman" w:hAnsi="Arial"/>
          <w:sz w:val="20"/>
          <w:lang w:val="en-AU"/>
        </w:rPr>
      </w:pPr>
      <w:r>
        <w:rPr>
          <w:rFonts w:ascii="Arial" w:eastAsia="Times New Roman" w:hAnsi="Arial"/>
          <w:sz w:val="20"/>
          <w:lang w:val="en-AU"/>
        </w:rPr>
        <w:t xml:space="preserve">We would like to mention that we extended the MIREOT mechanism since the original submission to address more uses cases from our community of users. To illustrate this we added the </w:t>
      </w:r>
      <w:r w:rsidRPr="00BD27B8">
        <w:rPr>
          <w:rFonts w:ascii="Arial" w:eastAsia="Times New Roman" w:hAnsi="Arial"/>
          <w:sz w:val="20"/>
          <w:lang w:val="en-AU"/>
        </w:rPr>
        <w:t xml:space="preserve">section </w:t>
      </w:r>
      <w:r w:rsidRPr="00BD27B8">
        <w:rPr>
          <w:rFonts w:ascii="Arial" w:hAnsi="Arial" w:cs="Helvetica"/>
          <w:i/>
          <w:sz w:val="20"/>
          <w:szCs w:val="22"/>
        </w:rPr>
        <w:t>3.3. Use Case Three - Unit instances</w:t>
      </w:r>
      <w:r>
        <w:rPr>
          <w:rFonts w:ascii="Arial" w:hAnsi="Arial" w:cs="Helvetica"/>
          <w:i/>
          <w:sz w:val="20"/>
          <w:szCs w:val="22"/>
        </w:rPr>
        <w:t xml:space="preserve"> </w:t>
      </w:r>
      <w:r w:rsidRPr="00BD27B8">
        <w:rPr>
          <w:rFonts w:ascii="Arial" w:hAnsi="Arial" w:cs="Helvetica"/>
          <w:sz w:val="20"/>
          <w:szCs w:val="22"/>
        </w:rPr>
        <w:t>to the originally submitted manuscript</w:t>
      </w:r>
      <w:r>
        <w:rPr>
          <w:rFonts w:ascii="Arial" w:hAnsi="Arial" w:cs="Helvetica"/>
          <w:i/>
          <w:sz w:val="20"/>
          <w:szCs w:val="22"/>
        </w:rPr>
        <w:t xml:space="preserve">. </w:t>
      </w:r>
      <w:r w:rsidRPr="00BD27B8">
        <w:rPr>
          <w:rFonts w:ascii="Arial" w:hAnsi="Arial" w:cs="Helvetica"/>
          <w:sz w:val="20"/>
          <w:szCs w:val="22"/>
        </w:rPr>
        <w:t xml:space="preserve">We believe this addition doesn’t alter the substance of the paper, but rather provides more </w:t>
      </w:r>
      <w:r>
        <w:rPr>
          <w:rFonts w:ascii="Arial" w:hAnsi="Arial" w:cs="Helvetica"/>
          <w:sz w:val="20"/>
          <w:szCs w:val="22"/>
        </w:rPr>
        <w:t xml:space="preserve">guidance </w:t>
      </w:r>
      <w:proofErr w:type="gramStart"/>
      <w:r>
        <w:rPr>
          <w:rFonts w:ascii="Arial" w:hAnsi="Arial" w:cs="Helvetica"/>
          <w:sz w:val="20"/>
          <w:szCs w:val="22"/>
        </w:rPr>
        <w:t>as</w:t>
      </w:r>
      <w:proofErr w:type="gramEnd"/>
      <w:r>
        <w:rPr>
          <w:rFonts w:ascii="Arial" w:hAnsi="Arial" w:cs="Helvetica"/>
          <w:sz w:val="20"/>
          <w:szCs w:val="22"/>
        </w:rPr>
        <w:t xml:space="preserve"> suggested by reviewer #1</w:t>
      </w:r>
      <w:r>
        <w:rPr>
          <w:rFonts w:ascii="Arial" w:eastAsia="Times New Roman" w:hAnsi="Arial"/>
          <w:sz w:val="20"/>
          <w:lang w:val="en-AU"/>
        </w:rPr>
        <w:t xml:space="preserve">. </w:t>
      </w:r>
    </w:p>
    <w:p w:rsidR="00637B4C" w:rsidRDefault="00637B4C" w:rsidP="00824325">
      <w:pPr>
        <w:jc w:val="both"/>
        <w:rPr>
          <w:rFonts w:ascii="Arial" w:eastAsia="Times New Roman" w:hAnsi="Arial"/>
          <w:sz w:val="20"/>
          <w:lang w:val="en-AU"/>
        </w:rPr>
      </w:pPr>
      <w:r>
        <w:rPr>
          <w:rFonts w:ascii="Arial" w:eastAsia="Times New Roman" w:hAnsi="Arial"/>
          <w:sz w:val="20"/>
          <w:lang w:val="en-AU"/>
        </w:rPr>
        <w:t>On behalf of all co-authors, I would like to thank you</w:t>
      </w:r>
      <w:r w:rsidR="00BD27B8">
        <w:rPr>
          <w:rFonts w:ascii="Arial" w:eastAsia="Times New Roman" w:hAnsi="Arial"/>
          <w:sz w:val="20"/>
          <w:lang w:val="en-AU"/>
        </w:rPr>
        <w:t xml:space="preserve"> for considering our manuscript for publication in Applied Ontology.</w:t>
      </w:r>
    </w:p>
    <w:p w:rsidR="00BD27B8" w:rsidRDefault="00637B4C" w:rsidP="00824325">
      <w:pPr>
        <w:jc w:val="both"/>
        <w:rPr>
          <w:rFonts w:ascii="Arial" w:eastAsia="Times New Roman" w:hAnsi="Arial"/>
          <w:sz w:val="20"/>
          <w:lang w:val="en-AU"/>
        </w:rPr>
      </w:pPr>
      <w:r>
        <w:rPr>
          <w:rFonts w:ascii="Arial" w:eastAsia="Times New Roman" w:hAnsi="Arial"/>
          <w:sz w:val="20"/>
          <w:lang w:val="en-AU"/>
        </w:rPr>
        <w:t>Sincerely,</w:t>
      </w:r>
    </w:p>
    <w:p w:rsidR="00BD27B8" w:rsidRDefault="00BD27B8" w:rsidP="00824325">
      <w:pPr>
        <w:jc w:val="both"/>
        <w:rPr>
          <w:rFonts w:ascii="Arial" w:eastAsia="Times New Roman" w:hAnsi="Arial"/>
          <w:sz w:val="20"/>
          <w:lang w:val="en-AU"/>
        </w:rPr>
      </w:pPr>
      <w:proofErr w:type="spellStart"/>
      <w:r>
        <w:rPr>
          <w:rFonts w:ascii="Arial" w:eastAsia="Times New Roman" w:hAnsi="Arial"/>
          <w:sz w:val="20"/>
          <w:lang w:val="en-AU"/>
        </w:rPr>
        <w:t>Mélanie</w:t>
      </w:r>
      <w:proofErr w:type="spellEnd"/>
      <w:r>
        <w:rPr>
          <w:rFonts w:ascii="Arial" w:eastAsia="Times New Roman" w:hAnsi="Arial"/>
          <w:sz w:val="20"/>
          <w:lang w:val="en-AU"/>
        </w:rPr>
        <w:t xml:space="preserve"> Courtot</w:t>
      </w:r>
    </w:p>
    <w:p w:rsidR="00BD27B8" w:rsidRPr="00BD27B8" w:rsidRDefault="00BD27B8" w:rsidP="00BD27B8">
      <w:pPr>
        <w:widowControl w:val="0"/>
        <w:autoSpaceDE w:val="0"/>
        <w:autoSpaceDN w:val="0"/>
        <w:adjustRightInd w:val="0"/>
        <w:spacing w:after="0"/>
        <w:rPr>
          <w:rFonts w:ascii="Arial" w:hAnsi="Arial" w:cs="Helvetica"/>
          <w:sz w:val="20"/>
        </w:rPr>
      </w:pPr>
      <w:r w:rsidRPr="00BD27B8">
        <w:rPr>
          <w:rFonts w:ascii="Arial" w:hAnsi="Arial" w:cs="Helvetica"/>
          <w:sz w:val="20"/>
        </w:rPr>
        <w:t>TFL- BCCRC</w:t>
      </w:r>
    </w:p>
    <w:p w:rsidR="00BD27B8" w:rsidRPr="00BD27B8" w:rsidRDefault="00BD27B8" w:rsidP="00BD27B8">
      <w:pPr>
        <w:widowControl w:val="0"/>
        <w:autoSpaceDE w:val="0"/>
        <w:autoSpaceDN w:val="0"/>
        <w:adjustRightInd w:val="0"/>
        <w:spacing w:after="0"/>
        <w:rPr>
          <w:rFonts w:ascii="Arial" w:hAnsi="Arial" w:cs="Helvetica"/>
          <w:sz w:val="20"/>
        </w:rPr>
      </w:pPr>
      <w:r w:rsidRPr="00BD27B8">
        <w:rPr>
          <w:rFonts w:ascii="Arial" w:hAnsi="Arial" w:cs="Helvetica"/>
          <w:sz w:val="20"/>
        </w:rPr>
        <w:t>675 West 10th Avenue</w:t>
      </w:r>
    </w:p>
    <w:p w:rsidR="00BD27B8" w:rsidRPr="00BD27B8" w:rsidRDefault="00BD27B8" w:rsidP="00BD27B8">
      <w:pPr>
        <w:widowControl w:val="0"/>
        <w:autoSpaceDE w:val="0"/>
        <w:autoSpaceDN w:val="0"/>
        <w:adjustRightInd w:val="0"/>
        <w:spacing w:after="0"/>
        <w:rPr>
          <w:rFonts w:ascii="Arial" w:hAnsi="Arial" w:cs="Helvetica"/>
          <w:sz w:val="20"/>
        </w:rPr>
      </w:pPr>
      <w:r w:rsidRPr="00BD27B8">
        <w:rPr>
          <w:rFonts w:ascii="Arial" w:hAnsi="Arial" w:cs="Helvetica"/>
          <w:sz w:val="20"/>
        </w:rPr>
        <w:t>Vancouver, BC</w:t>
      </w:r>
    </w:p>
    <w:p w:rsidR="00A66971" w:rsidRDefault="00BD27B8" w:rsidP="00BD27B8">
      <w:pPr>
        <w:jc w:val="both"/>
        <w:rPr>
          <w:rFonts w:ascii="Arial" w:hAnsi="Arial" w:cs="Helvetica"/>
          <w:sz w:val="20"/>
        </w:rPr>
      </w:pPr>
      <w:r w:rsidRPr="00BD27B8">
        <w:rPr>
          <w:rFonts w:ascii="Arial" w:hAnsi="Arial" w:cs="Helvetica"/>
          <w:sz w:val="20"/>
        </w:rPr>
        <w:t>V5Z 1L3, Canada</w:t>
      </w:r>
    </w:p>
    <w:p w:rsidR="00A66971" w:rsidRDefault="00A66971" w:rsidP="00BD27B8">
      <w:pPr>
        <w:jc w:val="both"/>
        <w:rPr>
          <w:rFonts w:ascii="Arial" w:hAnsi="Arial" w:cs="Helvetica"/>
          <w:sz w:val="20"/>
        </w:rPr>
      </w:pPr>
    </w:p>
    <w:p w:rsidR="00A66971" w:rsidRDefault="00A66971" w:rsidP="00A66971">
      <w:pPr>
        <w:widowControl w:val="0"/>
        <w:autoSpaceDE w:val="0"/>
        <w:autoSpaceDN w:val="0"/>
        <w:adjustRightInd w:val="0"/>
        <w:spacing w:after="0"/>
        <w:rPr>
          <w:rFonts w:ascii="Arial" w:hAnsi="Arial" w:cs="Helvetica"/>
          <w:sz w:val="20"/>
        </w:rPr>
      </w:pPr>
      <w:r w:rsidRPr="00A66971">
        <w:rPr>
          <w:rFonts w:ascii="Arial" w:hAnsi="Arial" w:cs="Helvetica"/>
          <w:sz w:val="20"/>
        </w:rPr>
        <w:t>On behalf of all the co-authors:</w:t>
      </w:r>
    </w:p>
    <w:p w:rsidR="00A66971" w:rsidRPr="00A66971" w:rsidRDefault="00A66971" w:rsidP="00A66971">
      <w:pPr>
        <w:widowControl w:val="0"/>
        <w:autoSpaceDE w:val="0"/>
        <w:autoSpaceDN w:val="0"/>
        <w:adjustRightInd w:val="0"/>
        <w:spacing w:after="0"/>
        <w:rPr>
          <w:rFonts w:ascii="Arial" w:hAnsi="Arial" w:cs="Helvetica"/>
          <w:sz w:val="20"/>
        </w:rPr>
      </w:pPr>
    </w:p>
    <w:p w:rsidR="00A66971" w:rsidRPr="00A66971" w:rsidRDefault="00A66971" w:rsidP="00A66971">
      <w:pPr>
        <w:widowControl w:val="0"/>
        <w:autoSpaceDE w:val="0"/>
        <w:autoSpaceDN w:val="0"/>
        <w:adjustRightInd w:val="0"/>
        <w:spacing w:after="0"/>
        <w:rPr>
          <w:rFonts w:ascii="Arial" w:hAnsi="Arial" w:cs="Helvetica"/>
          <w:sz w:val="20"/>
        </w:rPr>
      </w:pPr>
      <w:r w:rsidRPr="00A66971">
        <w:rPr>
          <w:rFonts w:ascii="Arial" w:hAnsi="Arial" w:cs="Helvetica"/>
          <w:sz w:val="20"/>
        </w:rPr>
        <w:t xml:space="preserve">Frank Gibson, </w:t>
      </w:r>
      <w:proofErr w:type="spellStart"/>
      <w:r w:rsidRPr="00A66971">
        <w:rPr>
          <w:rFonts w:ascii="Arial" w:hAnsi="Arial" w:cs="Helvetica"/>
          <w:sz w:val="20"/>
        </w:rPr>
        <w:t>Abcam</w:t>
      </w:r>
      <w:proofErr w:type="spellEnd"/>
      <w:r w:rsidRPr="00A66971">
        <w:rPr>
          <w:rFonts w:ascii="Arial" w:hAnsi="Arial" w:cs="Helvetica"/>
          <w:sz w:val="20"/>
        </w:rPr>
        <w:t xml:space="preserve"> plc, 332 Cambridge Science Park, Cambridge, CB4 OWN, UK</w:t>
      </w:r>
    </w:p>
    <w:p w:rsidR="00A66971" w:rsidRPr="00A66971" w:rsidRDefault="00A66971" w:rsidP="00A66971">
      <w:pPr>
        <w:widowControl w:val="0"/>
        <w:autoSpaceDE w:val="0"/>
        <w:autoSpaceDN w:val="0"/>
        <w:adjustRightInd w:val="0"/>
        <w:spacing w:after="0"/>
        <w:rPr>
          <w:rFonts w:ascii="Arial" w:hAnsi="Arial" w:cs="Helvetica"/>
          <w:sz w:val="20"/>
        </w:rPr>
      </w:pPr>
      <w:r w:rsidRPr="00A66971">
        <w:rPr>
          <w:rFonts w:ascii="Arial" w:hAnsi="Arial" w:cs="Helvetica"/>
          <w:sz w:val="20"/>
        </w:rPr>
        <w:t>Allyson L. Lister, CISBAN and School of Computing Science, Newcastle University, Newcastle upon Tyne, UK</w:t>
      </w:r>
    </w:p>
    <w:p w:rsidR="00A66971" w:rsidRPr="00A66971" w:rsidRDefault="00A66971" w:rsidP="00A66971">
      <w:pPr>
        <w:widowControl w:val="0"/>
        <w:autoSpaceDE w:val="0"/>
        <w:autoSpaceDN w:val="0"/>
        <w:adjustRightInd w:val="0"/>
        <w:spacing w:after="0"/>
        <w:rPr>
          <w:rFonts w:ascii="Arial" w:hAnsi="Arial" w:cs="Helvetica"/>
          <w:sz w:val="20"/>
        </w:rPr>
      </w:pPr>
      <w:r w:rsidRPr="00A66971">
        <w:rPr>
          <w:rFonts w:ascii="Arial" w:hAnsi="Arial" w:cs="Helvetica"/>
          <w:sz w:val="20"/>
        </w:rPr>
        <w:t>James Malone, The European Bioinformatics Institute, Cambridge, CB10 1SD, UK</w:t>
      </w:r>
    </w:p>
    <w:p w:rsidR="00A66971" w:rsidRPr="00A66971" w:rsidRDefault="00A66971" w:rsidP="00A66971">
      <w:pPr>
        <w:widowControl w:val="0"/>
        <w:autoSpaceDE w:val="0"/>
        <w:autoSpaceDN w:val="0"/>
        <w:adjustRightInd w:val="0"/>
        <w:spacing w:after="0"/>
        <w:rPr>
          <w:rFonts w:ascii="Arial" w:hAnsi="Arial" w:cs="Helvetica"/>
          <w:sz w:val="20"/>
        </w:rPr>
      </w:pPr>
      <w:r w:rsidRPr="00A66971">
        <w:rPr>
          <w:rFonts w:ascii="Arial" w:hAnsi="Arial" w:cs="Helvetica"/>
          <w:sz w:val="20"/>
        </w:rPr>
        <w:t xml:space="preserve">Daniel </w:t>
      </w:r>
      <w:proofErr w:type="spellStart"/>
      <w:r w:rsidRPr="00A66971">
        <w:rPr>
          <w:rFonts w:ascii="Arial" w:hAnsi="Arial" w:cs="Helvetica"/>
          <w:sz w:val="20"/>
        </w:rPr>
        <w:t>Schober</w:t>
      </w:r>
      <w:proofErr w:type="spellEnd"/>
      <w:r w:rsidRPr="00A66971">
        <w:rPr>
          <w:rFonts w:ascii="Arial" w:hAnsi="Arial" w:cs="Helvetica"/>
          <w:sz w:val="20"/>
        </w:rPr>
        <w:t>, Institute of Medical Biometry and Medical Informatics (IMBI), University Medical Center, 70104</w:t>
      </w:r>
    </w:p>
    <w:p w:rsidR="00A66971" w:rsidRPr="00A66971" w:rsidRDefault="00A66971" w:rsidP="00A66971">
      <w:pPr>
        <w:widowControl w:val="0"/>
        <w:autoSpaceDE w:val="0"/>
        <w:autoSpaceDN w:val="0"/>
        <w:adjustRightInd w:val="0"/>
        <w:spacing w:after="0"/>
        <w:rPr>
          <w:rFonts w:ascii="Arial" w:hAnsi="Arial" w:cs="Helvetica"/>
          <w:sz w:val="20"/>
        </w:rPr>
      </w:pPr>
      <w:r w:rsidRPr="00A66971">
        <w:rPr>
          <w:rFonts w:ascii="Arial" w:hAnsi="Arial" w:cs="Helvetica"/>
          <w:sz w:val="20"/>
        </w:rPr>
        <w:t>Freiburg, Germany</w:t>
      </w:r>
    </w:p>
    <w:p w:rsidR="00A66971" w:rsidRPr="00A66971" w:rsidRDefault="00A66971" w:rsidP="00A66971">
      <w:pPr>
        <w:widowControl w:val="0"/>
        <w:autoSpaceDE w:val="0"/>
        <w:autoSpaceDN w:val="0"/>
        <w:adjustRightInd w:val="0"/>
        <w:spacing w:after="0"/>
        <w:rPr>
          <w:rFonts w:ascii="Arial" w:hAnsi="Arial" w:cs="Helvetica"/>
          <w:sz w:val="20"/>
        </w:rPr>
      </w:pPr>
      <w:r w:rsidRPr="00A66971">
        <w:rPr>
          <w:rFonts w:ascii="Arial" w:hAnsi="Arial" w:cs="Helvetica"/>
          <w:sz w:val="20"/>
        </w:rPr>
        <w:t>Ryan R. Brinkman</w:t>
      </w:r>
      <w:proofErr w:type="gramStart"/>
      <w:r w:rsidRPr="00A66971">
        <w:rPr>
          <w:rFonts w:ascii="Arial" w:hAnsi="Arial" w:cs="Helvetica"/>
          <w:sz w:val="20"/>
        </w:rPr>
        <w:t>,  BC</w:t>
      </w:r>
      <w:proofErr w:type="gramEnd"/>
      <w:r w:rsidRPr="00A66971">
        <w:rPr>
          <w:rFonts w:ascii="Arial" w:hAnsi="Arial" w:cs="Helvetica"/>
          <w:sz w:val="20"/>
        </w:rPr>
        <w:t xml:space="preserve"> Cancer Agency, </w:t>
      </w:r>
      <w:r w:rsidRPr="00A66971">
        <w:rPr>
          <w:rFonts w:ascii="Arial" w:hAnsi="Arial" w:cs="Helvetica"/>
          <w:sz w:val="20"/>
          <w:szCs w:val="22"/>
        </w:rPr>
        <w:t>and Department of Medical Genetics, University of British Columbia</w:t>
      </w:r>
      <w:r w:rsidRPr="00A66971">
        <w:rPr>
          <w:rFonts w:ascii="Arial" w:hAnsi="Arial" w:cs="Helvetica"/>
          <w:sz w:val="20"/>
        </w:rPr>
        <w:t xml:space="preserve"> Vancouver, BC, Canada</w:t>
      </w:r>
    </w:p>
    <w:p w:rsidR="00A66971" w:rsidRPr="00A66971" w:rsidRDefault="00A66971" w:rsidP="00A66971">
      <w:pPr>
        <w:widowControl w:val="0"/>
        <w:autoSpaceDE w:val="0"/>
        <w:autoSpaceDN w:val="0"/>
        <w:adjustRightInd w:val="0"/>
        <w:spacing w:after="0"/>
        <w:rPr>
          <w:rFonts w:ascii="Arial" w:hAnsi="Arial" w:cs="Helvetica"/>
          <w:sz w:val="20"/>
        </w:rPr>
      </w:pPr>
      <w:proofErr w:type="gramStart"/>
      <w:r w:rsidRPr="00A66971">
        <w:rPr>
          <w:rFonts w:ascii="Arial" w:hAnsi="Arial" w:cs="Helvetica"/>
          <w:sz w:val="20"/>
        </w:rPr>
        <w:t>and</w:t>
      </w:r>
      <w:proofErr w:type="gramEnd"/>
    </w:p>
    <w:p w:rsidR="00A66971" w:rsidRPr="00A66971" w:rsidRDefault="00A66971" w:rsidP="00A66971">
      <w:pPr>
        <w:jc w:val="both"/>
        <w:rPr>
          <w:rFonts w:ascii="Arial" w:hAnsi="Arial" w:cs="Helvetica"/>
          <w:sz w:val="20"/>
        </w:rPr>
      </w:pPr>
      <w:r w:rsidRPr="00A66971">
        <w:rPr>
          <w:rFonts w:ascii="Arial" w:hAnsi="Arial" w:cs="Helvetica"/>
          <w:sz w:val="20"/>
        </w:rPr>
        <w:t xml:space="preserve">Alan </w:t>
      </w:r>
      <w:proofErr w:type="spellStart"/>
      <w:r w:rsidRPr="00A66971">
        <w:rPr>
          <w:rFonts w:ascii="Arial" w:hAnsi="Arial" w:cs="Helvetica"/>
          <w:sz w:val="20"/>
        </w:rPr>
        <w:t>Ruttenberg</w:t>
      </w:r>
      <w:proofErr w:type="spellEnd"/>
      <w:r w:rsidRPr="00A66971">
        <w:rPr>
          <w:rFonts w:ascii="Arial" w:hAnsi="Arial" w:cs="Helvetica"/>
          <w:sz w:val="20"/>
        </w:rPr>
        <w:t>, Science Commons, Cambridge, MA, USA.</w:t>
      </w:r>
    </w:p>
    <w:p w:rsidR="00A66971" w:rsidRDefault="00A66971" w:rsidP="00A66971">
      <w:pPr>
        <w:jc w:val="both"/>
        <w:rPr>
          <w:rFonts w:ascii="Arial" w:hAnsi="Arial" w:cs="Helvetica"/>
          <w:sz w:val="20"/>
        </w:rPr>
      </w:pPr>
    </w:p>
    <w:p w:rsidR="00A66971" w:rsidRDefault="00A66971" w:rsidP="00A66971">
      <w:pPr>
        <w:jc w:val="both"/>
        <w:rPr>
          <w:rFonts w:ascii="Arial" w:hAnsi="Arial" w:cs="Helvetica"/>
          <w:sz w:val="20"/>
        </w:rPr>
      </w:pPr>
    </w:p>
    <w:p w:rsidR="00A66971" w:rsidRDefault="00A66971" w:rsidP="00A66971">
      <w:pPr>
        <w:jc w:val="both"/>
        <w:rPr>
          <w:rFonts w:ascii="Arial" w:hAnsi="Arial" w:cs="Helvetica"/>
          <w:sz w:val="20"/>
        </w:rPr>
      </w:pPr>
    </w:p>
    <w:p w:rsidR="00824325" w:rsidRPr="00A66971" w:rsidRDefault="00824325" w:rsidP="00A66971">
      <w:pPr>
        <w:jc w:val="both"/>
        <w:rPr>
          <w:rFonts w:ascii="Arial" w:eastAsia="Times New Roman" w:hAnsi="Arial"/>
          <w:sz w:val="20"/>
          <w:lang w:val="en-AU"/>
        </w:rPr>
      </w:pPr>
    </w:p>
    <w:p w:rsidR="00824325" w:rsidRDefault="00824325" w:rsidP="00FA0C1B">
      <w:pPr>
        <w:jc w:val="both"/>
        <w:rPr>
          <w:rFonts w:ascii="Arial" w:hAnsi="Arial"/>
          <w:b/>
          <w:sz w:val="20"/>
          <w:u w:val="single"/>
        </w:rPr>
      </w:pPr>
    </w:p>
    <w:p w:rsidR="00086C2F" w:rsidRPr="00FA0C1B" w:rsidRDefault="00086C2F" w:rsidP="00FA0C1B">
      <w:pPr>
        <w:jc w:val="both"/>
        <w:rPr>
          <w:rFonts w:ascii="Arial" w:hAnsi="Arial"/>
          <w:b/>
          <w:sz w:val="20"/>
          <w:u w:val="single"/>
        </w:rPr>
      </w:pPr>
      <w:r w:rsidRPr="00FA0C1B">
        <w:rPr>
          <w:rFonts w:ascii="Arial" w:hAnsi="Arial"/>
          <w:b/>
          <w:sz w:val="20"/>
          <w:u w:val="single"/>
        </w:rPr>
        <w:t>Responses to reviewers’ comments</w:t>
      </w:r>
    </w:p>
    <w:p w:rsidR="00086C2F" w:rsidRPr="00FA0C1B" w:rsidRDefault="00086C2F" w:rsidP="00086C2F">
      <w:pPr>
        <w:widowControl w:val="0"/>
        <w:autoSpaceDE w:val="0"/>
        <w:autoSpaceDN w:val="0"/>
        <w:adjustRightInd w:val="0"/>
        <w:spacing w:after="0"/>
        <w:jc w:val="both"/>
        <w:rPr>
          <w:rFonts w:ascii="Arial" w:hAnsi="Arial" w:cs="Helvetica"/>
          <w:b/>
          <w:sz w:val="20"/>
        </w:rPr>
      </w:pPr>
      <w:r w:rsidRPr="00FA0C1B">
        <w:rPr>
          <w:rFonts w:ascii="Arial" w:hAnsi="Arial" w:cs="Helvetica"/>
          <w:b/>
          <w:sz w:val="20"/>
        </w:rPr>
        <w:t>---Review #1---</w:t>
      </w:r>
    </w:p>
    <w:p w:rsidR="00086C2F" w:rsidRPr="00AB3B32" w:rsidRDefault="00AB3B32" w:rsidP="00086C2F">
      <w:pPr>
        <w:widowControl w:val="0"/>
        <w:autoSpaceDE w:val="0"/>
        <w:autoSpaceDN w:val="0"/>
        <w:adjustRightInd w:val="0"/>
        <w:spacing w:after="0"/>
        <w:jc w:val="both"/>
        <w:rPr>
          <w:rFonts w:ascii="Arial" w:hAnsi="Arial" w:cs="Helvetica"/>
          <w:sz w:val="20"/>
        </w:rPr>
      </w:pPr>
      <w:r w:rsidRPr="00AB3B32">
        <w:rPr>
          <w:rFonts w:ascii="Arial" w:hAnsi="Arial" w:cs="Helvetica"/>
          <w:sz w:val="20"/>
        </w:rPr>
        <w:t>[…]</w:t>
      </w:r>
    </w:p>
    <w:p w:rsidR="00390FFD" w:rsidRDefault="00390FFD" w:rsidP="00086C2F">
      <w:pPr>
        <w:widowControl w:val="0"/>
        <w:autoSpaceDE w:val="0"/>
        <w:autoSpaceDN w:val="0"/>
        <w:adjustRightInd w:val="0"/>
        <w:spacing w:after="0"/>
        <w:jc w:val="both"/>
        <w:rPr>
          <w:rFonts w:ascii="Arial" w:hAnsi="Arial" w:cs="Helvetica"/>
          <w:sz w:val="20"/>
        </w:rPr>
      </w:pPr>
    </w:p>
    <w:p w:rsidR="00390FFD" w:rsidRDefault="00390FFD" w:rsidP="00086C2F">
      <w:pPr>
        <w:widowControl w:val="0"/>
        <w:autoSpaceDE w:val="0"/>
        <w:autoSpaceDN w:val="0"/>
        <w:adjustRightInd w:val="0"/>
        <w:spacing w:after="0"/>
        <w:jc w:val="both"/>
        <w:rPr>
          <w:rFonts w:ascii="Arial" w:hAnsi="Arial"/>
          <w:sz w:val="20"/>
        </w:rPr>
      </w:pPr>
      <w:r w:rsidRPr="00390FFD">
        <w:rPr>
          <w:rFonts w:ascii="Arial" w:hAnsi="Arial"/>
          <w:sz w:val="20"/>
        </w:rPr>
        <w:t xml:space="preserve">How would the mechanism for </w:t>
      </w:r>
      <w:proofErr w:type="spellStart"/>
      <w:r w:rsidRPr="00390FFD">
        <w:rPr>
          <w:rFonts w:ascii="Arial" w:hAnsi="Arial"/>
          <w:sz w:val="20"/>
        </w:rPr>
        <w:t>for</w:t>
      </w:r>
      <w:proofErr w:type="spellEnd"/>
      <w:r w:rsidRPr="00390FFD">
        <w:rPr>
          <w:rFonts w:ascii="Arial" w:hAnsi="Arial"/>
          <w:sz w:val="20"/>
        </w:rPr>
        <w:t xml:space="preserve"> OBO format ontologie</w:t>
      </w:r>
      <w:r>
        <w:rPr>
          <w:rFonts w:ascii="Arial" w:hAnsi="Arial"/>
          <w:sz w:val="20"/>
        </w:rPr>
        <w:t>s?</w:t>
      </w:r>
    </w:p>
    <w:p w:rsidR="00390FFD" w:rsidRDefault="00390FFD" w:rsidP="00086C2F">
      <w:pPr>
        <w:widowControl w:val="0"/>
        <w:autoSpaceDE w:val="0"/>
        <w:autoSpaceDN w:val="0"/>
        <w:adjustRightInd w:val="0"/>
        <w:spacing w:after="0"/>
        <w:jc w:val="both"/>
        <w:rPr>
          <w:rFonts w:ascii="Arial" w:hAnsi="Arial"/>
          <w:sz w:val="20"/>
        </w:rPr>
      </w:pPr>
    </w:p>
    <w:p w:rsidR="00390FFD" w:rsidRDefault="00390FFD" w:rsidP="00086C2F">
      <w:pPr>
        <w:widowControl w:val="0"/>
        <w:autoSpaceDE w:val="0"/>
        <w:autoSpaceDN w:val="0"/>
        <w:adjustRightInd w:val="0"/>
        <w:spacing w:after="0"/>
        <w:jc w:val="both"/>
        <w:rPr>
          <w:rFonts w:ascii="Arial" w:hAnsi="Arial"/>
          <w:sz w:val="20"/>
        </w:rPr>
      </w:pPr>
      <w:r w:rsidRPr="00390FFD">
        <w:rPr>
          <w:rFonts w:ascii="Arial" w:hAnsi="Arial"/>
          <w:i/>
          <w:sz w:val="20"/>
        </w:rPr>
        <w:t>We updated the “Future Work” section to illustrate that while the mechanism implemented for OBI is geared towards OWL, a mechanism with a similar effect could be applied to OBO format ontologies.</w:t>
      </w:r>
      <w:r>
        <w:rPr>
          <w:rFonts w:ascii="Arial" w:hAnsi="Arial"/>
          <w:sz w:val="20"/>
        </w:rPr>
        <w:t xml:space="preserve"> </w:t>
      </w:r>
      <w:r w:rsidRPr="00390FFD">
        <w:rPr>
          <w:rFonts w:ascii="Arial" w:hAnsi="Arial"/>
          <w:sz w:val="20"/>
        </w:rPr>
        <w:br/>
      </w:r>
      <w:r w:rsidRPr="00390FFD">
        <w:rPr>
          <w:rFonts w:ascii="Arial" w:hAnsi="Arial"/>
          <w:sz w:val="20"/>
        </w:rPr>
        <w:br/>
        <w:t>Could a concrete example be given of the problems that are</w:t>
      </w:r>
      <w:r>
        <w:rPr>
          <w:rFonts w:ascii="Arial" w:hAnsi="Arial"/>
          <w:sz w:val="20"/>
        </w:rPr>
        <w:t xml:space="preserve"> to be </w:t>
      </w:r>
      <w:r w:rsidRPr="00390FFD">
        <w:rPr>
          <w:rFonts w:ascii="Arial" w:hAnsi="Arial"/>
          <w:sz w:val="20"/>
        </w:rPr>
        <w:t>avoided by using MIREOT (I think I und</w:t>
      </w:r>
      <w:r>
        <w:rPr>
          <w:rFonts w:ascii="Arial" w:hAnsi="Arial"/>
          <w:sz w:val="20"/>
        </w:rPr>
        <w:t xml:space="preserve">erstand this myself but this is </w:t>
      </w:r>
      <w:r w:rsidRPr="00390FFD">
        <w:rPr>
          <w:rFonts w:ascii="Arial" w:hAnsi="Arial"/>
          <w:sz w:val="20"/>
        </w:rPr>
        <w:t>not really made clear in the manuscript)?</w:t>
      </w:r>
      <w:r>
        <w:rPr>
          <w:rFonts w:ascii="Arial" w:hAnsi="Arial"/>
          <w:sz w:val="20"/>
        </w:rPr>
        <w:t xml:space="preserve"> What exactly is the </w:t>
      </w:r>
      <w:r w:rsidRPr="00390FFD">
        <w:rPr>
          <w:rFonts w:ascii="Arial" w:hAnsi="Arial"/>
          <w:sz w:val="20"/>
        </w:rPr>
        <w:t>advantage of MIREOT over just</w:t>
      </w:r>
      <w:r>
        <w:rPr>
          <w:rFonts w:ascii="Arial" w:hAnsi="Arial"/>
          <w:sz w:val="20"/>
        </w:rPr>
        <w:t xml:space="preserve"> using a Perl script to compare </w:t>
      </w:r>
      <w:r w:rsidRPr="00390FFD">
        <w:rPr>
          <w:rFonts w:ascii="Arial" w:hAnsi="Arial"/>
          <w:sz w:val="20"/>
        </w:rPr>
        <w:t>IDs/names/definition</w:t>
      </w:r>
      <w:r w:rsidR="00442075">
        <w:rPr>
          <w:rFonts w:ascii="Arial" w:hAnsi="Arial"/>
          <w:sz w:val="20"/>
        </w:rPr>
        <w:t>s of the imported terms with</w:t>
      </w:r>
      <w:r w:rsidRPr="00390FFD">
        <w:rPr>
          <w:rFonts w:ascii="Arial" w:hAnsi="Arial"/>
          <w:sz w:val="20"/>
        </w:rPr>
        <w:t xml:space="preserve"> tho</w:t>
      </w:r>
      <w:r>
        <w:rPr>
          <w:rFonts w:ascii="Arial" w:hAnsi="Arial"/>
          <w:sz w:val="20"/>
        </w:rPr>
        <w:t xml:space="preserve">se in the </w:t>
      </w:r>
      <w:r w:rsidRPr="00390FFD">
        <w:rPr>
          <w:rFonts w:ascii="Arial" w:hAnsi="Arial"/>
          <w:sz w:val="20"/>
        </w:rPr>
        <w:t>external ontology?</w:t>
      </w:r>
      <w:r>
        <w:rPr>
          <w:rFonts w:ascii="Arial" w:hAnsi="Arial"/>
          <w:sz w:val="20"/>
        </w:rPr>
        <w:t xml:space="preserve"> </w:t>
      </w:r>
      <w:r w:rsidRPr="00390FFD">
        <w:rPr>
          <w:rFonts w:ascii="Arial" w:hAnsi="Arial"/>
          <w:sz w:val="20"/>
        </w:rPr>
        <w:t>I for one am a</w:t>
      </w:r>
      <w:r>
        <w:rPr>
          <w:rFonts w:ascii="Arial" w:hAnsi="Arial"/>
          <w:sz w:val="20"/>
        </w:rPr>
        <w:t xml:space="preserve"> bit wary of using an automatic </w:t>
      </w:r>
      <w:r w:rsidRPr="00390FFD">
        <w:rPr>
          <w:rFonts w:ascii="Arial" w:hAnsi="Arial"/>
          <w:sz w:val="20"/>
        </w:rPr>
        <w:t xml:space="preserve">MIREOT scheme that will automatically </w:t>
      </w:r>
      <w:r>
        <w:rPr>
          <w:rFonts w:ascii="Arial" w:hAnsi="Arial"/>
          <w:sz w:val="20"/>
        </w:rPr>
        <w:t xml:space="preserve">update definitions (what if the </w:t>
      </w:r>
      <w:r w:rsidRPr="00390FFD">
        <w:rPr>
          <w:rFonts w:ascii="Arial" w:hAnsi="Arial"/>
          <w:sz w:val="20"/>
        </w:rPr>
        <w:t>external ontology does make some silly mistake) and think that some</w:t>
      </w:r>
      <w:r>
        <w:rPr>
          <w:rFonts w:ascii="Arial" w:hAnsi="Arial"/>
          <w:sz w:val="20"/>
        </w:rPr>
        <w:t xml:space="preserve"> </w:t>
      </w:r>
      <w:r w:rsidRPr="00390FFD">
        <w:rPr>
          <w:rFonts w:ascii="Arial" w:hAnsi="Arial"/>
          <w:sz w:val="20"/>
        </w:rPr>
        <w:t xml:space="preserve">amount of manual </w:t>
      </w:r>
      <w:proofErr w:type="spellStart"/>
      <w:r w:rsidRPr="00390FFD">
        <w:rPr>
          <w:rFonts w:ascii="Arial" w:hAnsi="Arial"/>
          <w:sz w:val="20"/>
        </w:rPr>
        <w:t>curation</w:t>
      </w:r>
      <w:proofErr w:type="spellEnd"/>
      <w:r w:rsidRPr="00390FFD">
        <w:rPr>
          <w:rFonts w:ascii="Arial" w:hAnsi="Arial"/>
          <w:sz w:val="20"/>
        </w:rPr>
        <w:t xml:space="preserve"> is necessary. It </w:t>
      </w:r>
      <w:r>
        <w:rPr>
          <w:rFonts w:ascii="Arial" w:hAnsi="Arial"/>
          <w:sz w:val="20"/>
        </w:rPr>
        <w:t xml:space="preserve">would be quite easy to </w:t>
      </w:r>
      <w:r w:rsidRPr="00390FFD">
        <w:rPr>
          <w:rFonts w:ascii="Arial" w:hAnsi="Arial"/>
          <w:sz w:val="20"/>
        </w:rPr>
        <w:t>keep my external terms in a separat</w:t>
      </w:r>
      <w:r>
        <w:rPr>
          <w:rFonts w:ascii="Arial" w:hAnsi="Arial"/>
          <w:sz w:val="20"/>
        </w:rPr>
        <w:t xml:space="preserve">e file and to run a script as a </w:t>
      </w:r>
      <w:proofErr w:type="spellStart"/>
      <w:r w:rsidRPr="00390FFD">
        <w:rPr>
          <w:rFonts w:ascii="Arial" w:hAnsi="Arial"/>
          <w:sz w:val="20"/>
        </w:rPr>
        <w:t>cron</w:t>
      </w:r>
      <w:proofErr w:type="spellEnd"/>
      <w:r w:rsidRPr="00390FFD">
        <w:rPr>
          <w:rFonts w:ascii="Arial" w:hAnsi="Arial"/>
          <w:sz w:val="20"/>
        </w:rPr>
        <w:t xml:space="preserve"> job and get some message i</w:t>
      </w:r>
      <w:r>
        <w:rPr>
          <w:rFonts w:ascii="Arial" w:hAnsi="Arial"/>
          <w:sz w:val="20"/>
        </w:rPr>
        <w:t xml:space="preserve">f there has been a change in an </w:t>
      </w:r>
      <w:r w:rsidRPr="00390FFD">
        <w:rPr>
          <w:rFonts w:ascii="Arial" w:hAnsi="Arial"/>
          <w:sz w:val="20"/>
        </w:rPr>
        <w:t>external ontology. The MIREO</w:t>
      </w:r>
      <w:r>
        <w:rPr>
          <w:rFonts w:ascii="Arial" w:hAnsi="Arial"/>
          <w:sz w:val="20"/>
        </w:rPr>
        <w:t xml:space="preserve">T method seems to have the same </w:t>
      </w:r>
      <w:r w:rsidRPr="00390FFD">
        <w:rPr>
          <w:rFonts w:ascii="Arial" w:hAnsi="Arial"/>
          <w:sz w:val="20"/>
        </w:rPr>
        <w:t>capabilities but seems to be rather more co</w:t>
      </w:r>
      <w:r>
        <w:rPr>
          <w:rFonts w:ascii="Arial" w:hAnsi="Arial"/>
          <w:sz w:val="20"/>
        </w:rPr>
        <w:t xml:space="preserve">mplicated. So what do I </w:t>
      </w:r>
      <w:r w:rsidRPr="00390FFD">
        <w:rPr>
          <w:rFonts w:ascii="Arial" w:hAnsi="Arial"/>
          <w:sz w:val="20"/>
        </w:rPr>
        <w:t>get in return for the added complica</w:t>
      </w:r>
      <w:r>
        <w:rPr>
          <w:rFonts w:ascii="Arial" w:hAnsi="Arial"/>
          <w:sz w:val="20"/>
        </w:rPr>
        <w:t xml:space="preserve">tion? This is something that is </w:t>
      </w:r>
      <w:r w:rsidRPr="00390FFD">
        <w:rPr>
          <w:rFonts w:ascii="Arial" w:hAnsi="Arial"/>
          <w:sz w:val="20"/>
        </w:rPr>
        <w:t>missing from the manuscript at present.</w:t>
      </w:r>
      <w:r>
        <w:rPr>
          <w:rFonts w:ascii="Arial" w:hAnsi="Arial"/>
          <w:sz w:val="20"/>
        </w:rPr>
        <w:t xml:space="preserve"> </w:t>
      </w:r>
    </w:p>
    <w:p w:rsidR="00442075" w:rsidRDefault="00442075" w:rsidP="00086C2F">
      <w:pPr>
        <w:widowControl w:val="0"/>
        <w:autoSpaceDE w:val="0"/>
        <w:autoSpaceDN w:val="0"/>
        <w:adjustRightInd w:val="0"/>
        <w:spacing w:after="0"/>
        <w:jc w:val="both"/>
        <w:rPr>
          <w:rFonts w:ascii="Arial" w:hAnsi="Arial"/>
          <w:sz w:val="20"/>
        </w:rPr>
      </w:pPr>
    </w:p>
    <w:p w:rsidR="00390FFD" w:rsidRPr="00442075" w:rsidRDefault="00442075" w:rsidP="00086C2F">
      <w:pPr>
        <w:widowControl w:val="0"/>
        <w:autoSpaceDE w:val="0"/>
        <w:autoSpaceDN w:val="0"/>
        <w:adjustRightInd w:val="0"/>
        <w:spacing w:after="0"/>
        <w:jc w:val="both"/>
        <w:rPr>
          <w:rFonts w:ascii="Arial" w:hAnsi="Arial"/>
          <w:i/>
          <w:sz w:val="20"/>
        </w:rPr>
      </w:pPr>
      <w:r w:rsidRPr="00442075">
        <w:rPr>
          <w:rFonts w:ascii="Arial" w:hAnsi="Arial"/>
          <w:i/>
          <w:sz w:val="20"/>
        </w:rPr>
        <w:t xml:space="preserve">MIREOT provides the guideline as to which information is required to perform a lightweight import of selected terms into a target resource. The implementation itself is independent, and any mechanism providing the required functionalities would be acceptable. We however believe that the implementation we propose is better suited for the job: it relies on SPARQL queries on a remote server, </w:t>
      </w:r>
      <w:r w:rsidR="007A2D24">
        <w:rPr>
          <w:rFonts w:ascii="Arial" w:hAnsi="Arial"/>
          <w:i/>
          <w:sz w:val="20"/>
        </w:rPr>
        <w:t>providing</w:t>
      </w:r>
      <w:r w:rsidRPr="00442075">
        <w:rPr>
          <w:rFonts w:ascii="Arial" w:hAnsi="Arial"/>
          <w:i/>
          <w:sz w:val="20"/>
        </w:rPr>
        <w:t xml:space="preserve"> a standard way to access a service, which is maintained and updated on a regular basis. We updated the manuscript to explain the choice of a SPARQL endpoint.</w:t>
      </w:r>
    </w:p>
    <w:p w:rsidR="00390FFD" w:rsidRDefault="00390FFD" w:rsidP="00086C2F">
      <w:pPr>
        <w:widowControl w:val="0"/>
        <w:autoSpaceDE w:val="0"/>
        <w:autoSpaceDN w:val="0"/>
        <w:adjustRightInd w:val="0"/>
        <w:spacing w:after="0"/>
        <w:jc w:val="both"/>
        <w:rPr>
          <w:rFonts w:ascii="Arial" w:hAnsi="Arial"/>
          <w:sz w:val="20"/>
        </w:rPr>
      </w:pPr>
    </w:p>
    <w:p w:rsidR="00086C2F" w:rsidRPr="00390FFD" w:rsidRDefault="00086C2F" w:rsidP="00086C2F">
      <w:pPr>
        <w:widowControl w:val="0"/>
        <w:autoSpaceDE w:val="0"/>
        <w:autoSpaceDN w:val="0"/>
        <w:adjustRightInd w:val="0"/>
        <w:spacing w:after="0"/>
        <w:jc w:val="both"/>
        <w:rPr>
          <w:rFonts w:ascii="Arial" w:hAnsi="Arial"/>
          <w:sz w:val="20"/>
        </w:rPr>
      </w:pPr>
      <w:r w:rsidRPr="00FA0C1B">
        <w:rPr>
          <w:rFonts w:ascii="Arial" w:hAnsi="Arial" w:cs="Helvetica"/>
          <w:sz w:val="20"/>
        </w:rPr>
        <w:t>There are especially two areas that are somewhat opaque in the current manuscript that would benefit from a more detailed description:</w:t>
      </w:r>
    </w:p>
    <w:p w:rsidR="00086C2F" w:rsidRPr="00FA0C1B" w:rsidRDefault="00086C2F" w:rsidP="00086C2F">
      <w:pPr>
        <w:widowControl w:val="0"/>
        <w:autoSpaceDE w:val="0"/>
        <w:autoSpaceDN w:val="0"/>
        <w:adjustRightInd w:val="0"/>
        <w:spacing w:after="0"/>
        <w:jc w:val="both"/>
        <w:rPr>
          <w:rFonts w:ascii="Arial" w:hAnsi="Arial" w:cs="Helvetica"/>
          <w:sz w:val="20"/>
        </w:rPr>
      </w:pPr>
    </w:p>
    <w:p w:rsidR="00086C2F" w:rsidRPr="00FA0C1B" w:rsidRDefault="00086C2F" w:rsidP="00086C2F">
      <w:pPr>
        <w:widowControl w:val="0"/>
        <w:autoSpaceDE w:val="0"/>
        <w:autoSpaceDN w:val="0"/>
        <w:adjustRightInd w:val="0"/>
        <w:spacing w:after="0"/>
        <w:jc w:val="both"/>
        <w:rPr>
          <w:rFonts w:ascii="Arial" w:hAnsi="Arial" w:cs="Helvetica"/>
          <w:sz w:val="20"/>
        </w:rPr>
      </w:pPr>
    </w:p>
    <w:p w:rsidR="00086C2F" w:rsidRPr="00FA0C1B" w:rsidRDefault="00086C2F" w:rsidP="00086C2F">
      <w:pPr>
        <w:widowControl w:val="0"/>
        <w:autoSpaceDE w:val="0"/>
        <w:autoSpaceDN w:val="0"/>
        <w:adjustRightInd w:val="0"/>
        <w:spacing w:after="0"/>
        <w:jc w:val="both"/>
        <w:rPr>
          <w:rFonts w:ascii="Arial" w:hAnsi="Arial" w:cs="Helvetica"/>
          <w:sz w:val="20"/>
        </w:rPr>
      </w:pPr>
      <w:r w:rsidRPr="00FA0C1B">
        <w:rPr>
          <w:rFonts w:ascii="Arial" w:hAnsi="Arial" w:cs="Helvetica"/>
          <w:sz w:val="20"/>
        </w:rPr>
        <w:t>1) The authors write, „ during the development of the Ontology of</w:t>
      </w:r>
    </w:p>
    <w:p w:rsidR="00086C2F" w:rsidRPr="00FA0C1B" w:rsidRDefault="00086C2F" w:rsidP="00086C2F">
      <w:pPr>
        <w:widowControl w:val="0"/>
        <w:autoSpaceDE w:val="0"/>
        <w:autoSpaceDN w:val="0"/>
        <w:adjustRightInd w:val="0"/>
        <w:spacing w:after="0"/>
        <w:jc w:val="both"/>
        <w:rPr>
          <w:rFonts w:ascii="Arial" w:hAnsi="Arial" w:cs="Helvetica"/>
          <w:sz w:val="20"/>
        </w:rPr>
      </w:pPr>
      <w:r w:rsidRPr="00FA0C1B">
        <w:rPr>
          <w:rFonts w:ascii="Arial" w:hAnsi="Arial" w:cs="Helvetica"/>
          <w:sz w:val="20"/>
        </w:rPr>
        <w:t>Biomedical Investigations (OBI) (OBI Ontology), importing the root class of the Common Anatomy Reference Ontology (CARO) (</w:t>
      </w:r>
      <w:proofErr w:type="spellStart"/>
      <w:r w:rsidRPr="00FA0C1B">
        <w:rPr>
          <w:rFonts w:ascii="Arial" w:hAnsi="Arial" w:cs="Helvetica"/>
          <w:sz w:val="20"/>
        </w:rPr>
        <w:t>Haendel</w:t>
      </w:r>
      <w:proofErr w:type="spellEnd"/>
      <w:r w:rsidRPr="00FA0C1B">
        <w:rPr>
          <w:rFonts w:ascii="Arial" w:hAnsi="Arial" w:cs="Helvetica"/>
          <w:sz w:val="20"/>
        </w:rPr>
        <w:t xml:space="preserve"> et al., 2008) was not desired as its definition intersected multiple classes in OBI..."</w:t>
      </w:r>
    </w:p>
    <w:p w:rsidR="00086C2F" w:rsidRPr="00FA0C1B" w:rsidRDefault="00086C2F" w:rsidP="00086C2F">
      <w:pPr>
        <w:widowControl w:val="0"/>
        <w:autoSpaceDE w:val="0"/>
        <w:autoSpaceDN w:val="0"/>
        <w:adjustRightInd w:val="0"/>
        <w:spacing w:after="0"/>
        <w:jc w:val="both"/>
        <w:rPr>
          <w:rFonts w:ascii="Arial" w:hAnsi="Arial" w:cs="Helvetica"/>
          <w:sz w:val="20"/>
        </w:rPr>
      </w:pPr>
      <w:r w:rsidRPr="00FA0C1B">
        <w:rPr>
          <w:rFonts w:ascii="Arial" w:hAnsi="Arial" w:cs="Helvetica"/>
          <w:sz w:val="20"/>
        </w:rPr>
        <w:t>It would be interesting to have an example of what is meant, as it is not clear to me. I was not aware that OBI has an anatomy hierarchy.</w:t>
      </w:r>
    </w:p>
    <w:p w:rsidR="00086C2F" w:rsidRPr="00FA0C1B" w:rsidRDefault="00086C2F" w:rsidP="00086C2F">
      <w:pPr>
        <w:widowControl w:val="0"/>
        <w:autoSpaceDE w:val="0"/>
        <w:autoSpaceDN w:val="0"/>
        <w:adjustRightInd w:val="0"/>
        <w:spacing w:after="0"/>
        <w:jc w:val="both"/>
        <w:rPr>
          <w:rFonts w:ascii="Arial" w:hAnsi="Arial" w:cs="Helvetica"/>
          <w:sz w:val="20"/>
        </w:rPr>
      </w:pPr>
      <w:r w:rsidRPr="00FA0C1B">
        <w:rPr>
          <w:rFonts w:ascii="Arial" w:hAnsi="Arial" w:cs="Helvetica"/>
          <w:sz w:val="20"/>
        </w:rPr>
        <w:t>What terms are overlapping?</w:t>
      </w:r>
    </w:p>
    <w:p w:rsidR="00086C2F" w:rsidRPr="00FA0C1B" w:rsidRDefault="00086C2F" w:rsidP="00086C2F">
      <w:pPr>
        <w:widowControl w:val="0"/>
        <w:autoSpaceDE w:val="0"/>
        <w:autoSpaceDN w:val="0"/>
        <w:adjustRightInd w:val="0"/>
        <w:spacing w:after="0"/>
        <w:jc w:val="both"/>
        <w:rPr>
          <w:rFonts w:ascii="Arial" w:hAnsi="Arial" w:cs="Helvetica"/>
          <w:sz w:val="20"/>
        </w:rPr>
      </w:pPr>
    </w:p>
    <w:p w:rsidR="00086C2F" w:rsidRPr="00FA0C1B" w:rsidRDefault="00086C2F" w:rsidP="00086C2F">
      <w:pPr>
        <w:widowControl w:val="0"/>
        <w:autoSpaceDE w:val="0"/>
        <w:autoSpaceDN w:val="0"/>
        <w:adjustRightInd w:val="0"/>
        <w:spacing w:after="0"/>
        <w:jc w:val="both"/>
        <w:rPr>
          <w:rFonts w:ascii="Arial" w:hAnsi="Arial" w:cs="Helvetica"/>
          <w:i/>
          <w:sz w:val="20"/>
        </w:rPr>
      </w:pPr>
      <w:r w:rsidRPr="00FA0C1B">
        <w:rPr>
          <w:rFonts w:ascii="Arial" w:hAnsi="Arial"/>
          <w:i/>
          <w:sz w:val="20"/>
        </w:rPr>
        <w:t>Specifically, here the root of CARO, anatomical entity, encompasses material and immaterial material entity. The latter doesn't fit under material entity, subclass of BFO independent continuant, as it currently is in OBI.</w:t>
      </w:r>
    </w:p>
    <w:p w:rsidR="00086C2F" w:rsidRPr="00FA0C1B" w:rsidRDefault="00086C2F" w:rsidP="00086C2F">
      <w:pPr>
        <w:widowControl w:val="0"/>
        <w:autoSpaceDE w:val="0"/>
        <w:autoSpaceDN w:val="0"/>
        <w:adjustRightInd w:val="0"/>
        <w:spacing w:after="0"/>
        <w:jc w:val="both"/>
        <w:rPr>
          <w:rFonts w:ascii="Arial" w:hAnsi="Arial" w:cs="Helvetica"/>
          <w:sz w:val="20"/>
        </w:rPr>
      </w:pPr>
    </w:p>
    <w:p w:rsidR="00086C2F" w:rsidRPr="00FA0C1B" w:rsidRDefault="00086C2F" w:rsidP="00086C2F">
      <w:pPr>
        <w:widowControl w:val="0"/>
        <w:autoSpaceDE w:val="0"/>
        <w:autoSpaceDN w:val="0"/>
        <w:adjustRightInd w:val="0"/>
        <w:spacing w:after="0"/>
        <w:jc w:val="both"/>
        <w:rPr>
          <w:rFonts w:ascii="Arial" w:hAnsi="Arial" w:cs="Helvetica"/>
          <w:sz w:val="20"/>
        </w:rPr>
      </w:pPr>
    </w:p>
    <w:p w:rsidR="00086C2F" w:rsidRPr="00FA0C1B" w:rsidRDefault="00086C2F" w:rsidP="00086C2F">
      <w:pPr>
        <w:widowControl w:val="0"/>
        <w:autoSpaceDE w:val="0"/>
        <w:autoSpaceDN w:val="0"/>
        <w:adjustRightInd w:val="0"/>
        <w:spacing w:after="0"/>
        <w:jc w:val="both"/>
        <w:rPr>
          <w:rFonts w:ascii="Arial" w:hAnsi="Arial" w:cs="Helvetica"/>
          <w:sz w:val="20"/>
        </w:rPr>
      </w:pPr>
      <w:r w:rsidRPr="00FA0C1B">
        <w:rPr>
          <w:rFonts w:ascii="Arial" w:hAnsi="Arial" w:cs="Helvetica"/>
          <w:sz w:val="20"/>
        </w:rPr>
        <w:t>2) „We tried several modularization tools (</w:t>
      </w:r>
      <w:proofErr w:type="spellStart"/>
      <w:r w:rsidRPr="00FA0C1B">
        <w:rPr>
          <w:rFonts w:ascii="Arial" w:hAnsi="Arial" w:cs="Helvetica"/>
          <w:sz w:val="20"/>
        </w:rPr>
        <w:t>Grau</w:t>
      </w:r>
      <w:proofErr w:type="spellEnd"/>
      <w:r w:rsidRPr="00FA0C1B">
        <w:rPr>
          <w:rFonts w:ascii="Arial" w:hAnsi="Arial" w:cs="Helvetica"/>
          <w:sz w:val="20"/>
        </w:rPr>
        <w:t xml:space="preserve"> et al., 2007; Jimenez-Ruiz et al., 2008; Seidenberg, Rector, 2006; </w:t>
      </w:r>
      <w:proofErr w:type="spellStart"/>
      <w:r w:rsidRPr="00FA0C1B">
        <w:rPr>
          <w:rFonts w:ascii="Arial" w:hAnsi="Arial" w:cs="Helvetica"/>
          <w:sz w:val="20"/>
        </w:rPr>
        <w:t>Sirin</w:t>
      </w:r>
      <w:proofErr w:type="spellEnd"/>
      <w:r w:rsidRPr="00FA0C1B">
        <w:rPr>
          <w:rFonts w:ascii="Arial" w:hAnsi="Arial" w:cs="Helvetica"/>
          <w:sz w:val="20"/>
        </w:rPr>
        <w:t xml:space="preserve"> et al., 2007). All of them discarded annotations, resulting in modules containing only the class declarations and no annotation properties, such as labels or definitions."</w:t>
      </w:r>
    </w:p>
    <w:p w:rsidR="00086C2F" w:rsidRPr="00FA0C1B" w:rsidRDefault="00086C2F" w:rsidP="00086C2F">
      <w:pPr>
        <w:widowControl w:val="0"/>
        <w:autoSpaceDE w:val="0"/>
        <w:autoSpaceDN w:val="0"/>
        <w:adjustRightInd w:val="0"/>
        <w:spacing w:after="0"/>
        <w:jc w:val="both"/>
        <w:rPr>
          <w:rFonts w:ascii="Arial" w:hAnsi="Arial" w:cs="Helvetica"/>
          <w:sz w:val="20"/>
        </w:rPr>
      </w:pPr>
    </w:p>
    <w:p w:rsidR="00086C2F" w:rsidRPr="00FA0C1B" w:rsidRDefault="00086C2F" w:rsidP="00086C2F">
      <w:pPr>
        <w:widowControl w:val="0"/>
        <w:autoSpaceDE w:val="0"/>
        <w:autoSpaceDN w:val="0"/>
        <w:adjustRightInd w:val="0"/>
        <w:spacing w:after="0"/>
        <w:jc w:val="both"/>
        <w:rPr>
          <w:rFonts w:ascii="Arial" w:hAnsi="Arial" w:cs="Helvetica"/>
          <w:sz w:val="20"/>
        </w:rPr>
      </w:pPr>
      <w:r w:rsidRPr="00FA0C1B">
        <w:rPr>
          <w:rFonts w:ascii="Arial" w:hAnsi="Arial" w:cs="Helvetica"/>
          <w:sz w:val="20"/>
        </w:rPr>
        <w:t xml:space="preserve">It would be useful to describe how </w:t>
      </w:r>
      <w:proofErr w:type="gramStart"/>
      <w:r w:rsidRPr="00FA0C1B">
        <w:rPr>
          <w:rFonts w:ascii="Arial" w:hAnsi="Arial" w:cs="Helvetica"/>
          <w:sz w:val="20"/>
        </w:rPr>
        <w:t>these modularization tools work</w:t>
      </w:r>
      <w:proofErr w:type="gramEnd"/>
      <w:r w:rsidRPr="00FA0C1B">
        <w:rPr>
          <w:rFonts w:ascii="Arial" w:hAnsi="Arial" w:cs="Helvetica"/>
          <w:sz w:val="20"/>
        </w:rPr>
        <w:t>.</w:t>
      </w:r>
    </w:p>
    <w:p w:rsidR="00086C2F" w:rsidRPr="00FA0C1B" w:rsidRDefault="00086C2F" w:rsidP="00086C2F">
      <w:pPr>
        <w:widowControl w:val="0"/>
        <w:autoSpaceDE w:val="0"/>
        <w:autoSpaceDN w:val="0"/>
        <w:adjustRightInd w:val="0"/>
        <w:spacing w:after="0"/>
        <w:jc w:val="both"/>
        <w:rPr>
          <w:rFonts w:ascii="Arial" w:hAnsi="Arial" w:cs="Helvetica"/>
          <w:sz w:val="20"/>
        </w:rPr>
      </w:pPr>
      <w:r w:rsidRPr="00FA0C1B">
        <w:rPr>
          <w:rFonts w:ascii="Arial" w:hAnsi="Arial" w:cs="Helvetica"/>
          <w:sz w:val="20"/>
        </w:rPr>
        <w:t xml:space="preserve">At least it is not familiar to me that there </w:t>
      </w:r>
      <w:proofErr w:type="gramStart"/>
      <w:r w:rsidRPr="00FA0C1B">
        <w:rPr>
          <w:rFonts w:ascii="Arial" w:hAnsi="Arial" w:cs="Helvetica"/>
          <w:sz w:val="20"/>
        </w:rPr>
        <w:t>are</w:t>
      </w:r>
      <w:proofErr w:type="gramEnd"/>
      <w:r w:rsidRPr="00FA0C1B">
        <w:rPr>
          <w:rFonts w:ascii="Arial" w:hAnsi="Arial" w:cs="Helvetica"/>
          <w:sz w:val="20"/>
        </w:rPr>
        <w:t xml:space="preserve"> tools that can </w:t>
      </w:r>
      <w:proofErr w:type="spellStart"/>
      <w:r w:rsidRPr="00FA0C1B">
        <w:rPr>
          <w:rFonts w:ascii="Arial" w:hAnsi="Arial" w:cs="Helvetica"/>
          <w:sz w:val="20"/>
        </w:rPr>
        <w:t>automatical</w:t>
      </w:r>
      <w:proofErr w:type="spellEnd"/>
      <w:r w:rsidRPr="00FA0C1B">
        <w:rPr>
          <w:rFonts w:ascii="Arial" w:hAnsi="Arial" w:cs="Helvetica"/>
          <w:sz w:val="20"/>
        </w:rPr>
        <w:t xml:space="preserve"> extract </w:t>
      </w:r>
      <w:proofErr w:type="spellStart"/>
      <w:r w:rsidRPr="00FA0C1B">
        <w:rPr>
          <w:rFonts w:ascii="Arial" w:hAnsi="Arial" w:cs="Helvetica"/>
          <w:sz w:val="20"/>
        </w:rPr>
        <w:t>submodules</w:t>
      </w:r>
      <w:proofErr w:type="spellEnd"/>
      <w:r w:rsidRPr="00FA0C1B">
        <w:rPr>
          <w:rFonts w:ascii="Arial" w:hAnsi="Arial" w:cs="Helvetica"/>
          <w:sz w:val="20"/>
        </w:rPr>
        <w:t xml:space="preserve"> of an ontology in any useful way that would not require a lot of manual </w:t>
      </w:r>
      <w:proofErr w:type="spellStart"/>
      <w:r w:rsidRPr="00FA0C1B">
        <w:rPr>
          <w:rFonts w:ascii="Arial" w:hAnsi="Arial" w:cs="Helvetica"/>
          <w:sz w:val="20"/>
        </w:rPr>
        <w:t>curation</w:t>
      </w:r>
      <w:proofErr w:type="spellEnd"/>
      <w:r w:rsidRPr="00FA0C1B">
        <w:rPr>
          <w:rFonts w:ascii="Arial" w:hAnsi="Arial" w:cs="Helvetica"/>
          <w:sz w:val="20"/>
        </w:rPr>
        <w:t xml:space="preserve">. And if on the other hand only a </w:t>
      </w:r>
      <w:proofErr w:type="spellStart"/>
      <w:r w:rsidRPr="00FA0C1B">
        <w:rPr>
          <w:rFonts w:ascii="Arial" w:hAnsi="Arial" w:cs="Helvetica"/>
          <w:sz w:val="20"/>
        </w:rPr>
        <w:t>subhierarchy</w:t>
      </w:r>
      <w:proofErr w:type="spellEnd"/>
      <w:r w:rsidRPr="00FA0C1B">
        <w:rPr>
          <w:rFonts w:ascii="Arial" w:hAnsi="Arial" w:cs="Helvetica"/>
          <w:sz w:val="20"/>
        </w:rPr>
        <w:t xml:space="preserve"> of terms is desired, it is unclear to me it should be difficult to do so while retaining the annotation properties.</w:t>
      </w:r>
    </w:p>
    <w:p w:rsidR="00086C2F" w:rsidRPr="00FA0C1B" w:rsidRDefault="00086C2F" w:rsidP="00086C2F">
      <w:pPr>
        <w:widowControl w:val="0"/>
        <w:autoSpaceDE w:val="0"/>
        <w:autoSpaceDN w:val="0"/>
        <w:adjustRightInd w:val="0"/>
        <w:spacing w:after="0"/>
        <w:jc w:val="both"/>
        <w:rPr>
          <w:rFonts w:ascii="Arial" w:hAnsi="Arial" w:cs="Helvetica"/>
          <w:sz w:val="20"/>
        </w:rPr>
      </w:pPr>
    </w:p>
    <w:p w:rsidR="00086C2F" w:rsidRPr="00FA0C1B" w:rsidRDefault="00086C2F" w:rsidP="00086C2F">
      <w:pPr>
        <w:widowControl w:val="0"/>
        <w:autoSpaceDE w:val="0"/>
        <w:autoSpaceDN w:val="0"/>
        <w:adjustRightInd w:val="0"/>
        <w:spacing w:after="0"/>
        <w:jc w:val="both"/>
        <w:rPr>
          <w:rFonts w:ascii="Arial" w:hAnsi="Arial"/>
          <w:i/>
          <w:sz w:val="20"/>
        </w:rPr>
      </w:pPr>
      <w:r w:rsidRPr="00FA0C1B">
        <w:rPr>
          <w:rFonts w:ascii="Arial" w:hAnsi="Arial"/>
          <w:i/>
          <w:sz w:val="20"/>
        </w:rPr>
        <w:t>Modularization tools rely on specific algorithms aiming at extracting minimal modules while preserving entailments in the importing resource. As presented in the manuscript, this is currently an active area of research, and those tools are still in infancy. Detailed explanations depends on the tool considered and a complete review would not be possible within this paper, however specific information is available in the papers describing each tool.</w:t>
      </w:r>
    </w:p>
    <w:p w:rsidR="00086C2F" w:rsidRPr="00FA0C1B" w:rsidRDefault="00086C2F" w:rsidP="00086C2F">
      <w:pPr>
        <w:widowControl w:val="0"/>
        <w:autoSpaceDE w:val="0"/>
        <w:autoSpaceDN w:val="0"/>
        <w:adjustRightInd w:val="0"/>
        <w:spacing w:after="0"/>
        <w:jc w:val="both"/>
        <w:rPr>
          <w:rFonts w:ascii="Arial" w:hAnsi="Arial"/>
          <w:sz w:val="20"/>
        </w:rPr>
      </w:pPr>
      <w:r w:rsidRPr="00FA0C1B">
        <w:rPr>
          <w:rFonts w:ascii="Arial" w:hAnsi="Arial"/>
          <w:i/>
          <w:sz w:val="20"/>
        </w:rPr>
        <w:t>The implementation we provide queries different resources via resource-specific SPARQL queries that allow us to be more flexible and retrieve selectively the information desired, for example retrieving annotation properties in resources using different schemes.</w:t>
      </w:r>
      <w:r w:rsidRPr="00FA0C1B">
        <w:rPr>
          <w:rFonts w:ascii="Arial" w:hAnsi="Arial"/>
          <w:sz w:val="20"/>
        </w:rPr>
        <w:br/>
      </w:r>
    </w:p>
    <w:p w:rsidR="00086C2F" w:rsidRPr="00FA0C1B" w:rsidRDefault="00086C2F" w:rsidP="00086C2F">
      <w:pPr>
        <w:widowControl w:val="0"/>
        <w:autoSpaceDE w:val="0"/>
        <w:autoSpaceDN w:val="0"/>
        <w:adjustRightInd w:val="0"/>
        <w:spacing w:after="0"/>
        <w:jc w:val="both"/>
        <w:rPr>
          <w:rFonts w:ascii="Arial" w:hAnsi="Arial" w:cs="Helvetica"/>
          <w:sz w:val="20"/>
        </w:rPr>
      </w:pPr>
    </w:p>
    <w:p w:rsidR="00086C2F" w:rsidRPr="00FA0C1B" w:rsidRDefault="00086C2F" w:rsidP="00086C2F">
      <w:pPr>
        <w:widowControl w:val="0"/>
        <w:autoSpaceDE w:val="0"/>
        <w:autoSpaceDN w:val="0"/>
        <w:adjustRightInd w:val="0"/>
        <w:spacing w:after="0"/>
        <w:jc w:val="both"/>
        <w:rPr>
          <w:rFonts w:ascii="Arial" w:hAnsi="Arial" w:cs="Helvetica"/>
          <w:sz w:val="20"/>
        </w:rPr>
      </w:pPr>
    </w:p>
    <w:p w:rsidR="00086C2F" w:rsidRPr="00FA0C1B" w:rsidRDefault="00086C2F" w:rsidP="00086C2F">
      <w:pPr>
        <w:widowControl w:val="0"/>
        <w:autoSpaceDE w:val="0"/>
        <w:autoSpaceDN w:val="0"/>
        <w:adjustRightInd w:val="0"/>
        <w:spacing w:after="0"/>
        <w:jc w:val="both"/>
        <w:rPr>
          <w:rFonts w:ascii="Arial" w:hAnsi="Arial" w:cs="Helvetica"/>
          <w:sz w:val="20"/>
        </w:rPr>
      </w:pPr>
      <w:r w:rsidRPr="00FA0C1B">
        <w:rPr>
          <w:rFonts w:ascii="Arial" w:hAnsi="Arial" w:cs="Helvetica"/>
          <w:sz w:val="20"/>
        </w:rPr>
        <w:t>As a minor point, the definition</w:t>
      </w:r>
    </w:p>
    <w:p w:rsidR="00086C2F" w:rsidRPr="00FA0C1B" w:rsidRDefault="00086C2F" w:rsidP="00086C2F">
      <w:pPr>
        <w:widowControl w:val="0"/>
        <w:autoSpaceDE w:val="0"/>
        <w:autoSpaceDN w:val="0"/>
        <w:adjustRightInd w:val="0"/>
        <w:spacing w:after="0"/>
        <w:jc w:val="both"/>
        <w:rPr>
          <w:rFonts w:ascii="Arial" w:hAnsi="Arial" w:cs="Helvetica"/>
          <w:sz w:val="20"/>
        </w:rPr>
      </w:pPr>
    </w:p>
    <w:p w:rsidR="00086C2F" w:rsidRPr="00FA0C1B" w:rsidRDefault="00086C2F" w:rsidP="00086C2F">
      <w:pPr>
        <w:widowControl w:val="0"/>
        <w:autoSpaceDE w:val="0"/>
        <w:autoSpaceDN w:val="0"/>
        <w:adjustRightInd w:val="0"/>
        <w:spacing w:after="0"/>
        <w:jc w:val="both"/>
        <w:rPr>
          <w:rFonts w:ascii="Arial" w:hAnsi="Arial" w:cs="Helvetica"/>
          <w:sz w:val="20"/>
        </w:rPr>
      </w:pPr>
      <w:r w:rsidRPr="00FA0C1B">
        <w:rPr>
          <w:rFonts w:ascii="Arial" w:hAnsi="Arial" w:cs="Helvetica"/>
          <w:sz w:val="20"/>
        </w:rPr>
        <w:t xml:space="preserve">Class: </w:t>
      </w:r>
      <w:proofErr w:type="spellStart"/>
      <w:r w:rsidRPr="00FA0C1B">
        <w:rPr>
          <w:rFonts w:ascii="Arial" w:hAnsi="Arial" w:cs="Helvetica"/>
          <w:sz w:val="20"/>
        </w:rPr>
        <w:t>electroporation</w:t>
      </w:r>
      <w:proofErr w:type="spellEnd"/>
    </w:p>
    <w:p w:rsidR="00086C2F" w:rsidRPr="00FA0C1B" w:rsidRDefault="00086C2F" w:rsidP="00086C2F">
      <w:pPr>
        <w:widowControl w:val="0"/>
        <w:autoSpaceDE w:val="0"/>
        <w:autoSpaceDN w:val="0"/>
        <w:adjustRightInd w:val="0"/>
        <w:spacing w:after="0"/>
        <w:jc w:val="both"/>
        <w:rPr>
          <w:rFonts w:ascii="Arial" w:hAnsi="Arial" w:cs="Helvetica"/>
          <w:sz w:val="20"/>
        </w:rPr>
      </w:pPr>
      <w:proofErr w:type="spellStart"/>
      <w:r w:rsidRPr="00FA0C1B">
        <w:rPr>
          <w:rFonts w:ascii="Arial" w:hAnsi="Arial" w:cs="Helvetica"/>
          <w:sz w:val="20"/>
        </w:rPr>
        <w:t>SubClassOf</w:t>
      </w:r>
      <w:proofErr w:type="spellEnd"/>
      <w:r w:rsidRPr="00FA0C1B">
        <w:rPr>
          <w:rFonts w:ascii="Arial" w:hAnsi="Arial" w:cs="Helvetica"/>
          <w:sz w:val="20"/>
        </w:rPr>
        <w:t xml:space="preserve">: 'cell </w:t>
      </w:r>
      <w:proofErr w:type="spellStart"/>
      <w:r w:rsidRPr="00FA0C1B">
        <w:rPr>
          <w:rFonts w:ascii="Arial" w:hAnsi="Arial" w:cs="Helvetica"/>
          <w:sz w:val="20"/>
        </w:rPr>
        <w:t>permeabilization</w:t>
      </w:r>
      <w:proofErr w:type="spellEnd"/>
      <w:r w:rsidRPr="00FA0C1B">
        <w:rPr>
          <w:rFonts w:ascii="Arial" w:hAnsi="Arial" w:cs="Helvetica"/>
          <w:sz w:val="20"/>
        </w:rPr>
        <w:t>'</w:t>
      </w:r>
    </w:p>
    <w:p w:rsidR="00086C2F" w:rsidRPr="00FA0C1B" w:rsidRDefault="00086C2F" w:rsidP="00086C2F">
      <w:pPr>
        <w:widowControl w:val="0"/>
        <w:autoSpaceDE w:val="0"/>
        <w:autoSpaceDN w:val="0"/>
        <w:adjustRightInd w:val="0"/>
        <w:spacing w:after="0"/>
        <w:jc w:val="both"/>
        <w:rPr>
          <w:rFonts w:ascii="Arial" w:hAnsi="Arial" w:cs="Helvetica"/>
          <w:sz w:val="20"/>
        </w:rPr>
      </w:pPr>
      <w:proofErr w:type="gramStart"/>
      <w:r w:rsidRPr="00FA0C1B">
        <w:rPr>
          <w:rFonts w:ascii="Arial" w:hAnsi="Arial" w:cs="Helvetica"/>
          <w:sz w:val="20"/>
        </w:rPr>
        <w:t>and</w:t>
      </w:r>
      <w:proofErr w:type="gramEnd"/>
      <w:r w:rsidRPr="00FA0C1B">
        <w:rPr>
          <w:rFonts w:ascii="Arial" w:hAnsi="Arial" w:cs="Helvetica"/>
          <w:sz w:val="20"/>
        </w:rPr>
        <w:t xml:space="preserve"> </w:t>
      </w:r>
      <w:proofErr w:type="spellStart"/>
      <w:r w:rsidRPr="00FA0C1B">
        <w:rPr>
          <w:rFonts w:ascii="Arial" w:hAnsi="Arial" w:cs="Helvetica"/>
          <w:sz w:val="20"/>
        </w:rPr>
        <w:t>has_specified_input</w:t>
      </w:r>
      <w:proofErr w:type="spellEnd"/>
      <w:r w:rsidRPr="00FA0C1B">
        <w:rPr>
          <w:rFonts w:ascii="Arial" w:hAnsi="Arial" w:cs="Helvetica"/>
          <w:sz w:val="20"/>
        </w:rPr>
        <w:t xml:space="preserve"> some cell</w:t>
      </w:r>
    </w:p>
    <w:p w:rsidR="00086C2F" w:rsidRPr="00FA0C1B" w:rsidRDefault="00086C2F" w:rsidP="00086C2F">
      <w:pPr>
        <w:widowControl w:val="0"/>
        <w:autoSpaceDE w:val="0"/>
        <w:autoSpaceDN w:val="0"/>
        <w:adjustRightInd w:val="0"/>
        <w:spacing w:after="0"/>
        <w:jc w:val="both"/>
        <w:rPr>
          <w:rFonts w:ascii="Arial" w:hAnsi="Arial" w:cs="Helvetica"/>
          <w:sz w:val="20"/>
        </w:rPr>
      </w:pPr>
      <w:proofErr w:type="gramStart"/>
      <w:r w:rsidRPr="00FA0C1B">
        <w:rPr>
          <w:rFonts w:ascii="Arial" w:hAnsi="Arial" w:cs="Helvetica"/>
          <w:sz w:val="20"/>
        </w:rPr>
        <w:t>and</w:t>
      </w:r>
      <w:proofErr w:type="gramEnd"/>
      <w:r w:rsidRPr="00FA0C1B">
        <w:rPr>
          <w:rFonts w:ascii="Arial" w:hAnsi="Arial" w:cs="Helvetica"/>
          <w:sz w:val="20"/>
        </w:rPr>
        <w:t xml:space="preserve"> </w:t>
      </w:r>
      <w:proofErr w:type="spellStart"/>
      <w:r w:rsidRPr="00FA0C1B">
        <w:rPr>
          <w:rFonts w:ascii="Arial" w:hAnsi="Arial" w:cs="Helvetica"/>
          <w:sz w:val="20"/>
        </w:rPr>
        <w:t>has_participant</w:t>
      </w:r>
      <w:proofErr w:type="spellEnd"/>
      <w:r w:rsidRPr="00FA0C1B">
        <w:rPr>
          <w:rFonts w:ascii="Arial" w:hAnsi="Arial" w:cs="Helvetica"/>
          <w:sz w:val="20"/>
        </w:rPr>
        <w:t xml:space="preserve"> some 'power supply'</w:t>
      </w:r>
    </w:p>
    <w:p w:rsidR="00086C2F" w:rsidRPr="00FA0C1B" w:rsidRDefault="00086C2F" w:rsidP="00086C2F">
      <w:pPr>
        <w:widowControl w:val="0"/>
        <w:autoSpaceDE w:val="0"/>
        <w:autoSpaceDN w:val="0"/>
        <w:adjustRightInd w:val="0"/>
        <w:spacing w:after="0"/>
        <w:jc w:val="both"/>
        <w:rPr>
          <w:rFonts w:ascii="Arial" w:hAnsi="Arial" w:cs="Helvetica"/>
          <w:sz w:val="20"/>
        </w:rPr>
      </w:pPr>
    </w:p>
    <w:p w:rsidR="00086C2F" w:rsidRPr="00FA0C1B" w:rsidRDefault="00086C2F" w:rsidP="00086C2F">
      <w:pPr>
        <w:widowControl w:val="0"/>
        <w:autoSpaceDE w:val="0"/>
        <w:autoSpaceDN w:val="0"/>
        <w:adjustRightInd w:val="0"/>
        <w:spacing w:after="0"/>
        <w:jc w:val="both"/>
        <w:rPr>
          <w:rFonts w:ascii="Arial" w:hAnsi="Arial" w:cs="Helvetica"/>
          <w:sz w:val="20"/>
        </w:rPr>
      </w:pPr>
    </w:p>
    <w:p w:rsidR="00086C2F" w:rsidRPr="00FA0C1B" w:rsidRDefault="00086C2F" w:rsidP="00086C2F">
      <w:pPr>
        <w:widowControl w:val="0"/>
        <w:autoSpaceDE w:val="0"/>
        <w:autoSpaceDN w:val="0"/>
        <w:adjustRightInd w:val="0"/>
        <w:spacing w:after="0"/>
        <w:jc w:val="both"/>
        <w:rPr>
          <w:rFonts w:ascii="Arial" w:hAnsi="Arial" w:cs="Helvetica"/>
          <w:sz w:val="20"/>
        </w:rPr>
      </w:pPr>
      <w:proofErr w:type="gramStart"/>
      <w:r w:rsidRPr="00FA0C1B">
        <w:rPr>
          <w:rFonts w:ascii="Arial" w:hAnsi="Arial" w:cs="Helvetica"/>
          <w:sz w:val="20"/>
        </w:rPr>
        <w:t>seems</w:t>
      </w:r>
      <w:proofErr w:type="gramEnd"/>
      <w:r w:rsidRPr="00FA0C1B">
        <w:rPr>
          <w:rFonts w:ascii="Arial" w:hAnsi="Arial" w:cs="Helvetica"/>
          <w:sz w:val="20"/>
        </w:rPr>
        <w:t xml:space="preserve"> suboptimal. Since most cells do not survive the </w:t>
      </w:r>
      <w:proofErr w:type="spellStart"/>
      <w:r w:rsidRPr="00FA0C1B">
        <w:rPr>
          <w:rFonts w:ascii="Arial" w:hAnsi="Arial" w:cs="Helvetica"/>
          <w:sz w:val="20"/>
        </w:rPr>
        <w:t>electroporation</w:t>
      </w:r>
      <w:proofErr w:type="spellEnd"/>
      <w:r w:rsidRPr="00FA0C1B">
        <w:rPr>
          <w:rFonts w:ascii="Arial" w:hAnsi="Arial" w:cs="Helvetica"/>
          <w:sz w:val="20"/>
        </w:rPr>
        <w:t xml:space="preserve"> procedure, and </w:t>
      </w:r>
      <w:proofErr w:type="gramStart"/>
      <w:r w:rsidRPr="00FA0C1B">
        <w:rPr>
          <w:rFonts w:ascii="Arial" w:hAnsi="Arial" w:cs="Helvetica"/>
          <w:sz w:val="20"/>
        </w:rPr>
        <w:t>a small minority actually successfully take</w:t>
      </w:r>
      <w:proofErr w:type="gramEnd"/>
      <w:r w:rsidRPr="00FA0C1B">
        <w:rPr>
          <w:rFonts w:ascii="Arial" w:hAnsi="Arial" w:cs="Helvetica"/>
          <w:sz w:val="20"/>
        </w:rPr>
        <w:t xml:space="preserve"> up the vector, one uses hundreds of thousands of cells. I realize that this sort of thing is difficult to define in OWL, but perhaps there is a better solution?</w:t>
      </w:r>
    </w:p>
    <w:p w:rsidR="00086C2F" w:rsidRPr="00FA0C1B" w:rsidRDefault="00086C2F" w:rsidP="00086C2F">
      <w:pPr>
        <w:widowControl w:val="0"/>
        <w:autoSpaceDE w:val="0"/>
        <w:autoSpaceDN w:val="0"/>
        <w:adjustRightInd w:val="0"/>
        <w:spacing w:after="0"/>
        <w:jc w:val="both"/>
        <w:rPr>
          <w:rFonts w:ascii="Arial" w:hAnsi="Arial" w:cs="Helvetica"/>
          <w:sz w:val="20"/>
        </w:rPr>
      </w:pPr>
    </w:p>
    <w:p w:rsidR="00086C2F" w:rsidRPr="00FA0C1B" w:rsidRDefault="00086C2F" w:rsidP="00086C2F">
      <w:pPr>
        <w:widowControl w:val="0"/>
        <w:autoSpaceDE w:val="0"/>
        <w:autoSpaceDN w:val="0"/>
        <w:adjustRightInd w:val="0"/>
        <w:spacing w:after="0"/>
        <w:jc w:val="both"/>
        <w:rPr>
          <w:rFonts w:ascii="Arial" w:hAnsi="Arial"/>
          <w:i/>
          <w:sz w:val="20"/>
        </w:rPr>
      </w:pPr>
      <w:r w:rsidRPr="00FA0C1B">
        <w:rPr>
          <w:rFonts w:ascii="Arial" w:hAnsi="Arial"/>
          <w:i/>
          <w:sz w:val="20"/>
        </w:rPr>
        <w:t xml:space="preserve">OBI is still evolving and we hope that this definition will improve with time. This is a typical example of class for which the textual definition is much more accurate than its logical restrictions. </w:t>
      </w:r>
    </w:p>
    <w:p w:rsidR="00086C2F" w:rsidRPr="00FA0C1B" w:rsidRDefault="00086C2F" w:rsidP="00086C2F">
      <w:pPr>
        <w:widowControl w:val="0"/>
        <w:autoSpaceDE w:val="0"/>
        <w:autoSpaceDN w:val="0"/>
        <w:adjustRightInd w:val="0"/>
        <w:spacing w:after="0"/>
        <w:jc w:val="both"/>
        <w:rPr>
          <w:rFonts w:ascii="Arial" w:hAnsi="Arial" w:cs="Helvetica"/>
          <w:sz w:val="20"/>
        </w:rPr>
      </w:pPr>
    </w:p>
    <w:p w:rsidR="00086C2F" w:rsidRPr="00FA0C1B" w:rsidRDefault="00086C2F" w:rsidP="00086C2F">
      <w:pPr>
        <w:widowControl w:val="0"/>
        <w:autoSpaceDE w:val="0"/>
        <w:autoSpaceDN w:val="0"/>
        <w:adjustRightInd w:val="0"/>
        <w:spacing w:after="0"/>
        <w:jc w:val="both"/>
        <w:rPr>
          <w:rFonts w:ascii="Arial" w:hAnsi="Arial" w:cs="Helvetica"/>
          <w:b/>
          <w:sz w:val="20"/>
        </w:rPr>
      </w:pPr>
      <w:r w:rsidRPr="00FA0C1B">
        <w:rPr>
          <w:rFonts w:ascii="Arial" w:hAnsi="Arial" w:cs="Helvetica"/>
          <w:b/>
          <w:sz w:val="20"/>
        </w:rPr>
        <w:t>---Review #2---</w:t>
      </w:r>
    </w:p>
    <w:p w:rsidR="00086C2F" w:rsidRPr="00FA0C1B" w:rsidRDefault="00086C2F" w:rsidP="00086C2F">
      <w:pPr>
        <w:widowControl w:val="0"/>
        <w:autoSpaceDE w:val="0"/>
        <w:autoSpaceDN w:val="0"/>
        <w:adjustRightInd w:val="0"/>
        <w:spacing w:after="0"/>
        <w:jc w:val="both"/>
        <w:rPr>
          <w:rFonts w:ascii="Arial" w:hAnsi="Arial" w:cs="Helvetica"/>
          <w:sz w:val="20"/>
        </w:rPr>
      </w:pPr>
      <w:r w:rsidRPr="00FA0C1B">
        <w:rPr>
          <w:rFonts w:ascii="Arial" w:hAnsi="Arial" w:cs="Helvetica"/>
          <w:sz w:val="20"/>
        </w:rPr>
        <w:t>Content revisions:</w:t>
      </w:r>
    </w:p>
    <w:p w:rsidR="00086C2F" w:rsidRPr="00FA0C1B" w:rsidRDefault="00086C2F" w:rsidP="00086C2F">
      <w:pPr>
        <w:widowControl w:val="0"/>
        <w:autoSpaceDE w:val="0"/>
        <w:autoSpaceDN w:val="0"/>
        <w:adjustRightInd w:val="0"/>
        <w:spacing w:after="0"/>
        <w:jc w:val="both"/>
        <w:rPr>
          <w:rFonts w:ascii="Arial" w:hAnsi="Arial" w:cs="Helvetica"/>
          <w:sz w:val="20"/>
        </w:rPr>
      </w:pPr>
    </w:p>
    <w:p w:rsidR="00086C2F" w:rsidRPr="00FA0C1B" w:rsidRDefault="00086C2F" w:rsidP="00086C2F">
      <w:pPr>
        <w:widowControl w:val="0"/>
        <w:autoSpaceDE w:val="0"/>
        <w:autoSpaceDN w:val="0"/>
        <w:adjustRightInd w:val="0"/>
        <w:spacing w:after="0"/>
        <w:jc w:val="both"/>
        <w:rPr>
          <w:rFonts w:ascii="Arial" w:hAnsi="Arial" w:cs="Helvetica"/>
          <w:sz w:val="20"/>
        </w:rPr>
      </w:pPr>
      <w:proofErr w:type="gramStart"/>
      <w:r w:rsidRPr="00FA0C1B">
        <w:rPr>
          <w:rFonts w:ascii="Arial" w:hAnsi="Arial" w:cs="Helvetica"/>
          <w:sz w:val="20"/>
        </w:rPr>
        <w:t>p</w:t>
      </w:r>
      <w:proofErr w:type="gramEnd"/>
      <w:r w:rsidRPr="00FA0C1B">
        <w:rPr>
          <w:rFonts w:ascii="Arial" w:hAnsi="Arial" w:cs="Helvetica"/>
          <w:sz w:val="20"/>
        </w:rPr>
        <w:t>.2, "In this instance, wholly importing such ontologies could lead to inconsistencies or unintended inferences.": I am not questioning the statement per se, but an actual example or a citation of a piece of work that actually shows this would make this statement more compelling than simply asking the reader to "trust us on this".</w:t>
      </w:r>
    </w:p>
    <w:p w:rsidR="00086C2F" w:rsidRPr="00FA0C1B" w:rsidRDefault="00086C2F" w:rsidP="00086C2F">
      <w:pPr>
        <w:widowControl w:val="0"/>
        <w:autoSpaceDE w:val="0"/>
        <w:autoSpaceDN w:val="0"/>
        <w:adjustRightInd w:val="0"/>
        <w:spacing w:after="0"/>
        <w:jc w:val="both"/>
        <w:rPr>
          <w:rFonts w:ascii="Arial" w:hAnsi="Arial" w:cs="Helvetica"/>
          <w:sz w:val="20"/>
        </w:rPr>
      </w:pPr>
    </w:p>
    <w:p w:rsidR="00086C2F" w:rsidRPr="00FA0C1B" w:rsidRDefault="00086C2F" w:rsidP="00086C2F">
      <w:pPr>
        <w:widowControl w:val="0"/>
        <w:autoSpaceDE w:val="0"/>
        <w:autoSpaceDN w:val="0"/>
        <w:adjustRightInd w:val="0"/>
        <w:spacing w:after="0"/>
        <w:jc w:val="both"/>
        <w:rPr>
          <w:rFonts w:ascii="Arial" w:hAnsi="Arial" w:cs="Helvetica"/>
          <w:i/>
          <w:sz w:val="20"/>
        </w:rPr>
      </w:pPr>
      <w:r w:rsidRPr="00FA0C1B">
        <w:rPr>
          <w:rFonts w:ascii="Arial" w:hAnsi="Arial" w:cs="Helvetica"/>
          <w:i/>
          <w:sz w:val="20"/>
        </w:rPr>
        <w:t xml:space="preserve">We added a citation to Bernardo Cuenca </w:t>
      </w:r>
      <w:proofErr w:type="spellStart"/>
      <w:r w:rsidRPr="00FA0C1B">
        <w:rPr>
          <w:rFonts w:ascii="Arial" w:hAnsi="Arial" w:cs="Helvetica"/>
          <w:i/>
          <w:sz w:val="20"/>
        </w:rPr>
        <w:t>Grau</w:t>
      </w:r>
      <w:proofErr w:type="spellEnd"/>
      <w:r w:rsidRPr="00FA0C1B">
        <w:rPr>
          <w:rFonts w:ascii="Arial" w:hAnsi="Arial" w:cs="Helvetica"/>
          <w:i/>
          <w:sz w:val="20"/>
        </w:rPr>
        <w:t xml:space="preserve">, Ian </w:t>
      </w:r>
      <w:proofErr w:type="spellStart"/>
      <w:r w:rsidRPr="00FA0C1B">
        <w:rPr>
          <w:rFonts w:ascii="Arial" w:hAnsi="Arial" w:cs="Helvetica"/>
          <w:i/>
          <w:sz w:val="20"/>
        </w:rPr>
        <w:t>Horrocks</w:t>
      </w:r>
      <w:proofErr w:type="spellEnd"/>
      <w:r w:rsidRPr="00FA0C1B">
        <w:rPr>
          <w:rFonts w:ascii="Arial" w:hAnsi="Arial" w:cs="Helvetica"/>
          <w:i/>
          <w:sz w:val="20"/>
        </w:rPr>
        <w:t xml:space="preserve">, </w:t>
      </w:r>
      <w:proofErr w:type="spellStart"/>
      <w:r w:rsidRPr="00FA0C1B">
        <w:rPr>
          <w:rFonts w:ascii="Arial" w:hAnsi="Arial" w:cs="Helvetica"/>
          <w:i/>
          <w:sz w:val="20"/>
        </w:rPr>
        <w:t>Yevgeny</w:t>
      </w:r>
      <w:proofErr w:type="spellEnd"/>
      <w:r w:rsidRPr="00FA0C1B">
        <w:rPr>
          <w:rFonts w:ascii="Arial" w:hAnsi="Arial" w:cs="Helvetica"/>
          <w:i/>
          <w:sz w:val="20"/>
        </w:rPr>
        <w:t xml:space="preserve"> </w:t>
      </w:r>
      <w:proofErr w:type="spellStart"/>
      <w:r w:rsidRPr="00FA0C1B">
        <w:rPr>
          <w:rFonts w:ascii="Arial" w:hAnsi="Arial" w:cs="Helvetica"/>
          <w:i/>
          <w:sz w:val="20"/>
        </w:rPr>
        <w:t>Kazakov</w:t>
      </w:r>
      <w:proofErr w:type="spellEnd"/>
      <w:r w:rsidRPr="00FA0C1B">
        <w:rPr>
          <w:rFonts w:ascii="Arial" w:hAnsi="Arial" w:cs="Helvetica"/>
          <w:i/>
          <w:sz w:val="20"/>
        </w:rPr>
        <w:t xml:space="preserve"> and Ulrike Sattler, Ontology Reuse: Better Safe than Sorry, Proc. of the 2007 Description Logic Workshop </w:t>
      </w:r>
    </w:p>
    <w:p w:rsidR="00086C2F" w:rsidRPr="00FA0C1B" w:rsidRDefault="00086C2F" w:rsidP="00086C2F">
      <w:pPr>
        <w:widowControl w:val="0"/>
        <w:autoSpaceDE w:val="0"/>
        <w:autoSpaceDN w:val="0"/>
        <w:adjustRightInd w:val="0"/>
        <w:spacing w:after="0"/>
        <w:jc w:val="both"/>
        <w:rPr>
          <w:rFonts w:ascii="Arial" w:hAnsi="Arial" w:cs="Helvetica"/>
          <w:sz w:val="20"/>
        </w:rPr>
      </w:pPr>
    </w:p>
    <w:p w:rsidR="00CB1977" w:rsidRPr="00FA0C1B" w:rsidRDefault="00086C2F" w:rsidP="00086C2F">
      <w:pPr>
        <w:widowControl w:val="0"/>
        <w:autoSpaceDE w:val="0"/>
        <w:autoSpaceDN w:val="0"/>
        <w:adjustRightInd w:val="0"/>
        <w:spacing w:after="0"/>
        <w:jc w:val="both"/>
        <w:rPr>
          <w:rFonts w:ascii="Arial" w:hAnsi="Arial" w:cs="Helvetica"/>
          <w:sz w:val="20"/>
        </w:rPr>
      </w:pPr>
      <w:proofErr w:type="gramStart"/>
      <w:r w:rsidRPr="00FA0C1B">
        <w:rPr>
          <w:rFonts w:ascii="Arial" w:hAnsi="Arial" w:cs="Helvetica"/>
          <w:sz w:val="20"/>
        </w:rPr>
        <w:t>p</w:t>
      </w:r>
      <w:proofErr w:type="gramEnd"/>
      <w:r w:rsidRPr="00FA0C1B">
        <w:rPr>
          <w:rFonts w:ascii="Arial" w:hAnsi="Arial" w:cs="Helvetica"/>
          <w:sz w:val="20"/>
        </w:rPr>
        <w:t xml:space="preserve">.5, Figure 2: 1) Shouldn't this figure precede all others, and be put near the Policy and Implementation sections? </w:t>
      </w:r>
    </w:p>
    <w:p w:rsidR="00CB1977" w:rsidRPr="00FA0C1B" w:rsidRDefault="00CB1977" w:rsidP="00086C2F">
      <w:pPr>
        <w:widowControl w:val="0"/>
        <w:autoSpaceDE w:val="0"/>
        <w:autoSpaceDN w:val="0"/>
        <w:adjustRightInd w:val="0"/>
        <w:spacing w:after="0"/>
        <w:jc w:val="both"/>
        <w:rPr>
          <w:rFonts w:ascii="Arial" w:hAnsi="Arial" w:cs="Helvetica"/>
          <w:sz w:val="20"/>
        </w:rPr>
      </w:pPr>
    </w:p>
    <w:p w:rsidR="00CB1977" w:rsidRPr="00FA0C1B" w:rsidRDefault="00CB1977" w:rsidP="00086C2F">
      <w:pPr>
        <w:widowControl w:val="0"/>
        <w:autoSpaceDE w:val="0"/>
        <w:autoSpaceDN w:val="0"/>
        <w:adjustRightInd w:val="0"/>
        <w:spacing w:after="0"/>
        <w:jc w:val="both"/>
        <w:rPr>
          <w:rFonts w:ascii="Arial" w:hAnsi="Arial"/>
          <w:i/>
          <w:sz w:val="20"/>
        </w:rPr>
      </w:pPr>
      <w:r w:rsidRPr="00FA0C1B">
        <w:rPr>
          <w:rFonts w:ascii="Arial" w:hAnsi="Arial"/>
          <w:i/>
          <w:sz w:val="20"/>
        </w:rPr>
        <w:t>We moved the figure up as per the reviewer's suggestion.</w:t>
      </w:r>
    </w:p>
    <w:p w:rsidR="00CB1977" w:rsidRPr="00FA0C1B" w:rsidRDefault="00CB1977" w:rsidP="00086C2F">
      <w:pPr>
        <w:widowControl w:val="0"/>
        <w:autoSpaceDE w:val="0"/>
        <w:autoSpaceDN w:val="0"/>
        <w:adjustRightInd w:val="0"/>
        <w:spacing w:after="0"/>
        <w:jc w:val="both"/>
        <w:rPr>
          <w:rFonts w:ascii="Arial" w:hAnsi="Arial"/>
          <w:i/>
          <w:sz w:val="20"/>
        </w:rPr>
      </w:pPr>
    </w:p>
    <w:p w:rsidR="00CB1977" w:rsidRPr="00FA0C1B" w:rsidRDefault="00086C2F" w:rsidP="00086C2F">
      <w:pPr>
        <w:widowControl w:val="0"/>
        <w:autoSpaceDE w:val="0"/>
        <w:autoSpaceDN w:val="0"/>
        <w:adjustRightInd w:val="0"/>
        <w:spacing w:after="0"/>
        <w:jc w:val="both"/>
        <w:rPr>
          <w:rFonts w:ascii="Arial" w:hAnsi="Arial" w:cs="Helvetica"/>
          <w:sz w:val="20"/>
        </w:rPr>
      </w:pPr>
      <w:r w:rsidRPr="00FA0C1B">
        <w:rPr>
          <w:rFonts w:ascii="Arial" w:hAnsi="Arial" w:cs="Helvetica"/>
          <w:sz w:val="20"/>
        </w:rPr>
        <w:t>2) The diagram and the figure legend depict the SPARQL endpoint as a required component of a MIREOT mechanism. But isn't this really only an implementation detail of the MIREOT implementation for OBI? Couldn't I easily have an implementation that does not use a SPARQL endpoint, or are you suggesting that one should really have one for the ontologies one wishes to import from?</w:t>
      </w:r>
    </w:p>
    <w:p w:rsidR="00CB1977" w:rsidRPr="00FA0C1B" w:rsidRDefault="00CB1977" w:rsidP="00086C2F">
      <w:pPr>
        <w:widowControl w:val="0"/>
        <w:autoSpaceDE w:val="0"/>
        <w:autoSpaceDN w:val="0"/>
        <w:adjustRightInd w:val="0"/>
        <w:spacing w:after="0"/>
        <w:jc w:val="both"/>
        <w:rPr>
          <w:rFonts w:ascii="Arial" w:hAnsi="Arial" w:cs="Helvetica"/>
          <w:sz w:val="20"/>
        </w:rPr>
      </w:pPr>
    </w:p>
    <w:p w:rsidR="00086C2F" w:rsidRPr="00FA0C1B" w:rsidRDefault="00CB1977" w:rsidP="00086C2F">
      <w:pPr>
        <w:widowControl w:val="0"/>
        <w:autoSpaceDE w:val="0"/>
        <w:autoSpaceDN w:val="0"/>
        <w:adjustRightInd w:val="0"/>
        <w:spacing w:after="0"/>
        <w:jc w:val="both"/>
        <w:rPr>
          <w:rFonts w:ascii="Arial" w:hAnsi="Arial" w:cs="Helvetica"/>
          <w:i/>
          <w:sz w:val="20"/>
        </w:rPr>
      </w:pPr>
      <w:r w:rsidRPr="00FA0C1B">
        <w:rPr>
          <w:rFonts w:ascii="Arial" w:hAnsi="Arial"/>
          <w:i/>
          <w:sz w:val="20"/>
        </w:rPr>
        <w:t>We updated the legend to make it clear that we here refer to the OBI implementation of the MIREOT guideline, which relies on a SPARQL endpoint. Any other way to retrieve the information needed would be acceptable.</w:t>
      </w:r>
    </w:p>
    <w:p w:rsidR="00086C2F" w:rsidRPr="00FA0C1B" w:rsidRDefault="00086C2F" w:rsidP="00086C2F">
      <w:pPr>
        <w:widowControl w:val="0"/>
        <w:autoSpaceDE w:val="0"/>
        <w:autoSpaceDN w:val="0"/>
        <w:adjustRightInd w:val="0"/>
        <w:spacing w:after="0"/>
        <w:jc w:val="both"/>
        <w:rPr>
          <w:rFonts w:ascii="Arial" w:hAnsi="Arial" w:cs="Helvetica"/>
          <w:sz w:val="20"/>
        </w:rPr>
      </w:pPr>
    </w:p>
    <w:p w:rsidR="00086C2F" w:rsidRPr="00FA0C1B" w:rsidRDefault="00086C2F" w:rsidP="00086C2F">
      <w:pPr>
        <w:widowControl w:val="0"/>
        <w:autoSpaceDE w:val="0"/>
        <w:autoSpaceDN w:val="0"/>
        <w:adjustRightInd w:val="0"/>
        <w:spacing w:after="0"/>
        <w:jc w:val="both"/>
        <w:rPr>
          <w:rFonts w:ascii="Arial" w:hAnsi="Arial" w:cs="Helvetica"/>
          <w:sz w:val="20"/>
        </w:rPr>
      </w:pPr>
      <w:proofErr w:type="gramStart"/>
      <w:r w:rsidRPr="00FA0C1B">
        <w:rPr>
          <w:rFonts w:ascii="Arial" w:hAnsi="Arial" w:cs="Helvetica"/>
          <w:sz w:val="20"/>
        </w:rPr>
        <w:t>p</w:t>
      </w:r>
      <w:proofErr w:type="gramEnd"/>
      <w:r w:rsidRPr="00FA0C1B">
        <w:rPr>
          <w:rFonts w:ascii="Arial" w:hAnsi="Arial" w:cs="Helvetica"/>
          <w:sz w:val="20"/>
        </w:rPr>
        <w:t>.6, " and IAO developers therefore chose to MIREOT it"</w:t>
      </w:r>
    </w:p>
    <w:p w:rsidR="00612275" w:rsidRPr="00FA0C1B" w:rsidRDefault="00086C2F" w:rsidP="00086C2F">
      <w:pPr>
        <w:widowControl w:val="0"/>
        <w:autoSpaceDE w:val="0"/>
        <w:autoSpaceDN w:val="0"/>
        <w:adjustRightInd w:val="0"/>
        <w:spacing w:after="0"/>
        <w:jc w:val="both"/>
        <w:rPr>
          <w:rFonts w:ascii="Arial" w:hAnsi="Arial" w:cs="Helvetica"/>
          <w:sz w:val="20"/>
        </w:rPr>
      </w:pPr>
      <w:r w:rsidRPr="00FA0C1B">
        <w:rPr>
          <w:rFonts w:ascii="Arial" w:hAnsi="Arial" w:cs="Helvetica"/>
          <w:sz w:val="20"/>
        </w:rPr>
        <w:t xml:space="preserve">This is the first time that MIREOT, an acronym, is used as a verb. I think it's fine to introduce this as a convenient new </w:t>
      </w:r>
      <w:proofErr w:type="gramStart"/>
      <w:r w:rsidRPr="00FA0C1B">
        <w:rPr>
          <w:rFonts w:ascii="Arial" w:hAnsi="Arial" w:cs="Helvetica"/>
          <w:sz w:val="20"/>
        </w:rPr>
        <w:t>short-hand</w:t>
      </w:r>
      <w:proofErr w:type="gramEnd"/>
      <w:r w:rsidRPr="00FA0C1B">
        <w:rPr>
          <w:rFonts w:ascii="Arial" w:hAnsi="Arial" w:cs="Helvetica"/>
          <w:sz w:val="20"/>
        </w:rPr>
        <w:t xml:space="preserve"> jargon term, but this should be done explicitly somewhere before (maybe in Policy?) rather than surreptitiously.</w:t>
      </w:r>
    </w:p>
    <w:p w:rsidR="00612275" w:rsidRPr="00FA0C1B" w:rsidRDefault="00612275" w:rsidP="00086C2F">
      <w:pPr>
        <w:widowControl w:val="0"/>
        <w:autoSpaceDE w:val="0"/>
        <w:autoSpaceDN w:val="0"/>
        <w:adjustRightInd w:val="0"/>
        <w:spacing w:after="0"/>
        <w:jc w:val="both"/>
        <w:rPr>
          <w:rFonts w:ascii="Arial" w:hAnsi="Arial" w:cs="Helvetica"/>
          <w:sz w:val="20"/>
        </w:rPr>
      </w:pPr>
    </w:p>
    <w:p w:rsidR="00086C2F" w:rsidRPr="00FA0C1B" w:rsidRDefault="00612275" w:rsidP="00086C2F">
      <w:pPr>
        <w:widowControl w:val="0"/>
        <w:autoSpaceDE w:val="0"/>
        <w:autoSpaceDN w:val="0"/>
        <w:adjustRightInd w:val="0"/>
        <w:spacing w:after="0"/>
        <w:jc w:val="both"/>
        <w:rPr>
          <w:rFonts w:ascii="Arial" w:hAnsi="Arial" w:cs="Helvetica"/>
          <w:i/>
          <w:sz w:val="20"/>
        </w:rPr>
      </w:pPr>
      <w:r w:rsidRPr="00FA0C1B">
        <w:rPr>
          <w:rFonts w:ascii="Arial" w:hAnsi="Arial" w:cs="Helvetica"/>
          <w:i/>
          <w:sz w:val="20"/>
        </w:rPr>
        <w:t>We agree and chose to remove use of MIREOT as a verb.</w:t>
      </w:r>
    </w:p>
    <w:p w:rsidR="00086C2F" w:rsidRPr="00FA0C1B" w:rsidRDefault="00086C2F" w:rsidP="00086C2F">
      <w:pPr>
        <w:widowControl w:val="0"/>
        <w:autoSpaceDE w:val="0"/>
        <w:autoSpaceDN w:val="0"/>
        <w:adjustRightInd w:val="0"/>
        <w:spacing w:after="0"/>
        <w:jc w:val="both"/>
        <w:rPr>
          <w:rFonts w:ascii="Arial" w:hAnsi="Arial" w:cs="Helvetica"/>
          <w:sz w:val="20"/>
        </w:rPr>
      </w:pPr>
    </w:p>
    <w:p w:rsidR="00086C2F" w:rsidRPr="00FA0C1B" w:rsidRDefault="00086C2F" w:rsidP="00086C2F">
      <w:pPr>
        <w:widowControl w:val="0"/>
        <w:autoSpaceDE w:val="0"/>
        <w:autoSpaceDN w:val="0"/>
        <w:adjustRightInd w:val="0"/>
        <w:spacing w:after="0"/>
        <w:jc w:val="both"/>
        <w:rPr>
          <w:rFonts w:ascii="Arial" w:hAnsi="Arial" w:cs="Helvetica"/>
          <w:sz w:val="20"/>
        </w:rPr>
      </w:pPr>
      <w:proofErr w:type="gramStart"/>
      <w:r w:rsidRPr="00FA0C1B">
        <w:rPr>
          <w:rFonts w:ascii="Arial" w:hAnsi="Arial" w:cs="Helvetica"/>
          <w:sz w:val="20"/>
        </w:rPr>
        <w:t>p</w:t>
      </w:r>
      <w:proofErr w:type="gramEnd"/>
      <w:r w:rsidRPr="00FA0C1B">
        <w:rPr>
          <w:rFonts w:ascii="Arial" w:hAnsi="Arial" w:cs="Helvetica"/>
          <w:sz w:val="20"/>
        </w:rPr>
        <w:t>.7, first paragraph. I may be misreading or misunderstanding the text here, but it looks like no solution, not even an outline of what a solution could be, is presented. If this issue is currently</w:t>
      </w:r>
    </w:p>
    <w:p w:rsidR="000D42B0" w:rsidRPr="00FA0C1B" w:rsidRDefault="00086C2F" w:rsidP="00086C2F">
      <w:pPr>
        <w:widowControl w:val="0"/>
        <w:autoSpaceDE w:val="0"/>
        <w:autoSpaceDN w:val="0"/>
        <w:adjustRightInd w:val="0"/>
        <w:spacing w:after="0"/>
        <w:jc w:val="both"/>
        <w:rPr>
          <w:rFonts w:ascii="Arial" w:hAnsi="Arial" w:cs="Helvetica"/>
          <w:sz w:val="20"/>
        </w:rPr>
      </w:pPr>
      <w:proofErr w:type="spellStart"/>
      <w:proofErr w:type="gramStart"/>
      <w:r w:rsidRPr="00FA0C1B">
        <w:rPr>
          <w:rFonts w:ascii="Arial" w:hAnsi="Arial" w:cs="Helvetica"/>
          <w:sz w:val="20"/>
        </w:rPr>
        <w:t>unresolvable</w:t>
      </w:r>
      <w:proofErr w:type="spellEnd"/>
      <w:proofErr w:type="gramEnd"/>
      <w:r w:rsidRPr="00FA0C1B">
        <w:rPr>
          <w:rFonts w:ascii="Arial" w:hAnsi="Arial" w:cs="Helvetica"/>
          <w:sz w:val="20"/>
        </w:rPr>
        <w:t>, wouldn't that put a rather serious damper on considerations of adoption? What would it take to find a solution? If it is resolvable, restructure the paragraph so that this is clear.</w:t>
      </w:r>
    </w:p>
    <w:p w:rsidR="000D42B0" w:rsidRPr="00FA0C1B" w:rsidRDefault="000D42B0" w:rsidP="00086C2F">
      <w:pPr>
        <w:widowControl w:val="0"/>
        <w:autoSpaceDE w:val="0"/>
        <w:autoSpaceDN w:val="0"/>
        <w:adjustRightInd w:val="0"/>
        <w:spacing w:after="0"/>
        <w:jc w:val="both"/>
        <w:rPr>
          <w:rFonts w:ascii="Arial" w:hAnsi="Arial" w:cs="Helvetica"/>
          <w:sz w:val="20"/>
        </w:rPr>
      </w:pPr>
    </w:p>
    <w:p w:rsidR="00086C2F" w:rsidRPr="00FA0C1B" w:rsidRDefault="000D42B0" w:rsidP="00086C2F">
      <w:pPr>
        <w:widowControl w:val="0"/>
        <w:autoSpaceDE w:val="0"/>
        <w:autoSpaceDN w:val="0"/>
        <w:adjustRightInd w:val="0"/>
        <w:spacing w:after="0"/>
        <w:jc w:val="both"/>
        <w:rPr>
          <w:rFonts w:ascii="Arial" w:hAnsi="Arial" w:cs="Helvetica"/>
          <w:i/>
          <w:sz w:val="20"/>
        </w:rPr>
      </w:pPr>
      <w:r w:rsidRPr="00FA0C1B">
        <w:rPr>
          <w:rFonts w:ascii="Arial" w:hAnsi="Arial"/>
          <w:i/>
          <w:sz w:val="20"/>
        </w:rPr>
        <w:t>We restructured the paragraph as per the reviewer's suggestion to emphasize that we believe the tool solution to be the best way to proceed.</w:t>
      </w:r>
    </w:p>
    <w:p w:rsidR="00086C2F" w:rsidRPr="00FA0C1B" w:rsidRDefault="00086C2F" w:rsidP="00086C2F">
      <w:pPr>
        <w:widowControl w:val="0"/>
        <w:autoSpaceDE w:val="0"/>
        <w:autoSpaceDN w:val="0"/>
        <w:adjustRightInd w:val="0"/>
        <w:spacing w:after="0"/>
        <w:jc w:val="both"/>
        <w:rPr>
          <w:rFonts w:ascii="Arial" w:hAnsi="Arial" w:cs="Helvetica"/>
          <w:sz w:val="20"/>
        </w:rPr>
      </w:pPr>
    </w:p>
    <w:p w:rsidR="000D42B0" w:rsidRPr="00FA0C1B" w:rsidRDefault="00086C2F" w:rsidP="00086C2F">
      <w:pPr>
        <w:widowControl w:val="0"/>
        <w:autoSpaceDE w:val="0"/>
        <w:autoSpaceDN w:val="0"/>
        <w:adjustRightInd w:val="0"/>
        <w:spacing w:after="0"/>
        <w:jc w:val="both"/>
        <w:rPr>
          <w:rFonts w:ascii="Arial" w:hAnsi="Arial" w:cs="Helvetica"/>
          <w:sz w:val="20"/>
        </w:rPr>
      </w:pPr>
      <w:proofErr w:type="gramStart"/>
      <w:r w:rsidRPr="00FA0C1B">
        <w:rPr>
          <w:rFonts w:ascii="Arial" w:hAnsi="Arial" w:cs="Helvetica"/>
          <w:sz w:val="20"/>
        </w:rPr>
        <w:t>p</w:t>
      </w:r>
      <w:proofErr w:type="gramEnd"/>
      <w:r w:rsidRPr="00FA0C1B">
        <w:rPr>
          <w:rFonts w:ascii="Arial" w:hAnsi="Arial" w:cs="Helvetica"/>
          <w:sz w:val="20"/>
        </w:rPr>
        <w:t>.7, second paragraph. There seems again be an implication that an implementation of MIREOT must include a SPARQL endpoint. It seemed earlier in the manuscript that this is an implementation detail; if</w:t>
      </w:r>
      <w:r w:rsidR="000D42B0" w:rsidRPr="00FA0C1B">
        <w:rPr>
          <w:rFonts w:ascii="Arial" w:hAnsi="Arial" w:cs="Helvetica"/>
          <w:sz w:val="20"/>
        </w:rPr>
        <w:t xml:space="preserve"> </w:t>
      </w:r>
      <w:r w:rsidRPr="00FA0C1B">
        <w:rPr>
          <w:rFonts w:ascii="Arial" w:hAnsi="Arial" w:cs="Helvetica"/>
          <w:sz w:val="20"/>
        </w:rPr>
        <w:t>it is indeed pretty much required for a sound implementation, that</w:t>
      </w:r>
      <w:r w:rsidR="000D42B0" w:rsidRPr="00FA0C1B">
        <w:rPr>
          <w:rFonts w:ascii="Arial" w:hAnsi="Arial" w:cs="Helvetica"/>
          <w:sz w:val="20"/>
        </w:rPr>
        <w:t xml:space="preserve"> </w:t>
      </w:r>
      <w:r w:rsidRPr="00FA0C1B">
        <w:rPr>
          <w:rFonts w:ascii="Arial" w:hAnsi="Arial" w:cs="Helvetica"/>
          <w:sz w:val="20"/>
        </w:rPr>
        <w:t>should be made clear early on.</w:t>
      </w:r>
    </w:p>
    <w:p w:rsidR="000D42B0" w:rsidRPr="00FA0C1B" w:rsidRDefault="000D42B0" w:rsidP="00086C2F">
      <w:pPr>
        <w:widowControl w:val="0"/>
        <w:autoSpaceDE w:val="0"/>
        <w:autoSpaceDN w:val="0"/>
        <w:adjustRightInd w:val="0"/>
        <w:spacing w:after="0"/>
        <w:jc w:val="both"/>
        <w:rPr>
          <w:rFonts w:ascii="Arial" w:hAnsi="Arial" w:cs="Helvetica"/>
          <w:sz w:val="20"/>
        </w:rPr>
      </w:pPr>
    </w:p>
    <w:p w:rsidR="00086C2F" w:rsidRPr="00FA0C1B" w:rsidRDefault="000D42B0" w:rsidP="00086C2F">
      <w:pPr>
        <w:widowControl w:val="0"/>
        <w:autoSpaceDE w:val="0"/>
        <w:autoSpaceDN w:val="0"/>
        <w:adjustRightInd w:val="0"/>
        <w:spacing w:after="0"/>
        <w:jc w:val="both"/>
        <w:rPr>
          <w:rFonts w:ascii="Arial" w:hAnsi="Arial" w:cs="Helvetica"/>
          <w:i/>
          <w:sz w:val="20"/>
        </w:rPr>
      </w:pPr>
      <w:r w:rsidRPr="00FA0C1B">
        <w:br/>
      </w:r>
      <w:r w:rsidRPr="00FA0C1B">
        <w:rPr>
          <w:rFonts w:ascii="Arial" w:hAnsi="Arial"/>
          <w:i/>
          <w:sz w:val="20"/>
        </w:rPr>
        <w:t>While a SPARQL endpoint is not absolutely required, we believe that it is the best way to have easy access, in a standard way, to the information needed, and would recommend using one whenever possible. Other options are possible, such as downloading external resources' files on a regular basis and parsing them locally. We added an explanatory sentence to the implementation section to make this clearer.</w:t>
      </w:r>
    </w:p>
    <w:p w:rsidR="00086C2F" w:rsidRPr="00FA0C1B" w:rsidRDefault="00086C2F" w:rsidP="00086C2F">
      <w:pPr>
        <w:widowControl w:val="0"/>
        <w:autoSpaceDE w:val="0"/>
        <w:autoSpaceDN w:val="0"/>
        <w:adjustRightInd w:val="0"/>
        <w:spacing w:after="0"/>
        <w:jc w:val="both"/>
        <w:rPr>
          <w:rFonts w:ascii="Arial" w:hAnsi="Arial" w:cs="Helvetica"/>
          <w:sz w:val="20"/>
        </w:rPr>
      </w:pPr>
    </w:p>
    <w:p w:rsidR="00442075" w:rsidRDefault="00086C2F" w:rsidP="00086C2F">
      <w:pPr>
        <w:widowControl w:val="0"/>
        <w:autoSpaceDE w:val="0"/>
        <w:autoSpaceDN w:val="0"/>
        <w:adjustRightInd w:val="0"/>
        <w:spacing w:after="0"/>
        <w:jc w:val="both"/>
        <w:rPr>
          <w:rFonts w:ascii="Arial" w:hAnsi="Arial" w:cs="Helvetica"/>
          <w:sz w:val="20"/>
        </w:rPr>
      </w:pPr>
      <w:proofErr w:type="gramStart"/>
      <w:r w:rsidRPr="00FA0C1B">
        <w:rPr>
          <w:rFonts w:ascii="Arial" w:hAnsi="Arial" w:cs="Helvetica"/>
          <w:sz w:val="20"/>
        </w:rPr>
        <w:t>p</w:t>
      </w:r>
      <w:proofErr w:type="gramEnd"/>
      <w:r w:rsidRPr="00FA0C1B">
        <w:rPr>
          <w:rFonts w:ascii="Arial" w:hAnsi="Arial" w:cs="Helvetica"/>
          <w:sz w:val="20"/>
        </w:rPr>
        <w:t>.7, " correct inference using the external classes is only</w:t>
      </w:r>
      <w:r w:rsidR="00DD0A3D" w:rsidRPr="00FA0C1B">
        <w:rPr>
          <w:rFonts w:ascii="Arial" w:hAnsi="Arial" w:cs="Helvetica"/>
          <w:sz w:val="20"/>
        </w:rPr>
        <w:t xml:space="preserve"> </w:t>
      </w:r>
      <w:r w:rsidRPr="00FA0C1B">
        <w:rPr>
          <w:rFonts w:ascii="Arial" w:hAnsi="Arial" w:cs="Helvetica"/>
          <w:sz w:val="20"/>
        </w:rPr>
        <w:t>guaranteed if the full</w:t>
      </w:r>
      <w:r w:rsidR="00DD0A3D" w:rsidRPr="00FA0C1B">
        <w:rPr>
          <w:rFonts w:ascii="Arial" w:hAnsi="Arial" w:cs="Helvetica"/>
          <w:sz w:val="20"/>
        </w:rPr>
        <w:t xml:space="preserve"> </w:t>
      </w:r>
      <w:r w:rsidRPr="00FA0C1B">
        <w:rPr>
          <w:rFonts w:ascii="Arial" w:hAnsi="Arial" w:cs="Helvetica"/>
          <w:sz w:val="20"/>
        </w:rPr>
        <w:t>ontology, or a module, is imported." It is not clear to me why</w:t>
      </w:r>
      <w:r w:rsidR="00DD0A3D" w:rsidRPr="00FA0C1B">
        <w:rPr>
          <w:rFonts w:ascii="Arial" w:hAnsi="Arial" w:cs="Helvetica"/>
          <w:sz w:val="20"/>
        </w:rPr>
        <w:t xml:space="preserve"> </w:t>
      </w:r>
      <w:r w:rsidRPr="00FA0C1B">
        <w:rPr>
          <w:rFonts w:ascii="Arial" w:hAnsi="Arial" w:cs="Helvetica"/>
          <w:sz w:val="20"/>
        </w:rPr>
        <w:t xml:space="preserve">that </w:t>
      </w:r>
      <w:proofErr w:type="gramStart"/>
      <w:r w:rsidRPr="00FA0C1B">
        <w:rPr>
          <w:rFonts w:ascii="Arial" w:hAnsi="Arial" w:cs="Helvetica"/>
          <w:sz w:val="20"/>
        </w:rPr>
        <w:t>has</w:t>
      </w:r>
      <w:proofErr w:type="gramEnd"/>
      <w:r w:rsidRPr="00FA0C1B">
        <w:rPr>
          <w:rFonts w:ascii="Arial" w:hAnsi="Arial" w:cs="Helvetica"/>
          <w:sz w:val="20"/>
        </w:rPr>
        <w:t xml:space="preserve"> to be true. Provided that the imported assertions are</w:t>
      </w:r>
      <w:r w:rsidR="00DD0A3D" w:rsidRPr="00FA0C1B">
        <w:rPr>
          <w:rFonts w:ascii="Arial" w:hAnsi="Arial" w:cs="Helvetica"/>
          <w:sz w:val="20"/>
        </w:rPr>
        <w:t xml:space="preserve"> </w:t>
      </w:r>
      <w:r w:rsidRPr="00FA0C1B">
        <w:rPr>
          <w:rFonts w:ascii="Arial" w:hAnsi="Arial" w:cs="Helvetica"/>
          <w:sz w:val="20"/>
        </w:rPr>
        <w:t>correct, how is it possible that these imply something in the target</w:t>
      </w:r>
      <w:r w:rsidR="00DD0A3D" w:rsidRPr="00FA0C1B">
        <w:rPr>
          <w:rFonts w:ascii="Arial" w:hAnsi="Arial" w:cs="Helvetica"/>
          <w:sz w:val="20"/>
        </w:rPr>
        <w:t xml:space="preserve"> </w:t>
      </w:r>
      <w:r w:rsidRPr="00FA0C1B">
        <w:rPr>
          <w:rFonts w:ascii="Arial" w:hAnsi="Arial" w:cs="Helvetica"/>
          <w:sz w:val="20"/>
        </w:rPr>
        <w:t>ontology that they would not imply in the source ontology? It is of</w:t>
      </w:r>
      <w:r w:rsidR="00DD0A3D" w:rsidRPr="00FA0C1B">
        <w:rPr>
          <w:rFonts w:ascii="Arial" w:hAnsi="Arial" w:cs="Helvetica"/>
          <w:sz w:val="20"/>
        </w:rPr>
        <w:t xml:space="preserve"> </w:t>
      </w:r>
      <w:r w:rsidRPr="00FA0C1B">
        <w:rPr>
          <w:rFonts w:ascii="Arial" w:hAnsi="Arial" w:cs="Helvetica"/>
          <w:sz w:val="20"/>
        </w:rPr>
        <w:t>course possible that the target ontology contains assertions that are</w:t>
      </w:r>
      <w:r w:rsidR="00DD0A3D" w:rsidRPr="00FA0C1B">
        <w:rPr>
          <w:rFonts w:ascii="Arial" w:hAnsi="Arial" w:cs="Helvetica"/>
          <w:sz w:val="20"/>
        </w:rPr>
        <w:t xml:space="preserve"> </w:t>
      </w:r>
      <w:r w:rsidRPr="00FA0C1B">
        <w:rPr>
          <w:rFonts w:ascii="Arial" w:hAnsi="Arial" w:cs="Helvetica"/>
          <w:sz w:val="20"/>
        </w:rPr>
        <w:t>in conflict with not imported assertions in the source ontology, but</w:t>
      </w:r>
      <w:r w:rsidR="00DD0A3D" w:rsidRPr="00FA0C1B">
        <w:rPr>
          <w:rFonts w:ascii="Arial" w:hAnsi="Arial" w:cs="Helvetica"/>
          <w:sz w:val="20"/>
        </w:rPr>
        <w:t xml:space="preserve"> </w:t>
      </w:r>
      <w:r w:rsidRPr="00FA0C1B">
        <w:rPr>
          <w:rFonts w:ascii="Arial" w:hAnsi="Arial" w:cs="Helvetica"/>
          <w:sz w:val="20"/>
        </w:rPr>
        <w:t>even if those conflicting assertions were imported, wouldn't the</w:t>
      </w:r>
      <w:r w:rsidR="00DD0A3D" w:rsidRPr="00FA0C1B">
        <w:rPr>
          <w:rFonts w:ascii="Arial" w:hAnsi="Arial" w:cs="Helvetica"/>
          <w:sz w:val="20"/>
        </w:rPr>
        <w:t xml:space="preserve"> </w:t>
      </w:r>
      <w:r w:rsidRPr="00FA0C1B">
        <w:rPr>
          <w:rFonts w:ascii="Arial" w:hAnsi="Arial" w:cs="Helvetica"/>
          <w:sz w:val="20"/>
        </w:rPr>
        <w:t>result only be conflict, but not "</w:t>
      </w:r>
      <w:proofErr w:type="gramStart"/>
      <w:r w:rsidRPr="00FA0C1B">
        <w:rPr>
          <w:rFonts w:ascii="Arial" w:hAnsi="Arial" w:cs="Helvetica"/>
          <w:sz w:val="20"/>
        </w:rPr>
        <w:t>correct</w:t>
      </w:r>
      <w:proofErr w:type="gramEnd"/>
      <w:r w:rsidRPr="00FA0C1B">
        <w:rPr>
          <w:rFonts w:ascii="Arial" w:hAnsi="Arial" w:cs="Helvetica"/>
          <w:sz w:val="20"/>
        </w:rPr>
        <w:t>" inferences? I</w:t>
      </w:r>
      <w:r w:rsidR="00DD0A3D" w:rsidRPr="00FA0C1B">
        <w:rPr>
          <w:rFonts w:ascii="Arial" w:hAnsi="Arial" w:cs="Helvetica"/>
          <w:sz w:val="20"/>
        </w:rPr>
        <w:t xml:space="preserve"> </w:t>
      </w:r>
      <w:r w:rsidRPr="00FA0C1B">
        <w:rPr>
          <w:rFonts w:ascii="Arial" w:hAnsi="Arial" w:cs="Helvetica"/>
          <w:sz w:val="20"/>
        </w:rPr>
        <w:t>would in fact argue that if there can be no expectations in regard to</w:t>
      </w:r>
      <w:r w:rsidR="00DD0A3D" w:rsidRPr="00FA0C1B">
        <w:rPr>
          <w:rFonts w:ascii="Arial" w:hAnsi="Arial" w:cs="Helvetica"/>
          <w:sz w:val="20"/>
        </w:rPr>
        <w:t xml:space="preserve"> </w:t>
      </w:r>
      <w:r w:rsidRPr="00FA0C1B">
        <w:rPr>
          <w:rFonts w:ascii="Arial" w:hAnsi="Arial" w:cs="Helvetica"/>
          <w:sz w:val="20"/>
        </w:rPr>
        <w:t>correctness of inferences, the practical appeal of MIREOT would be</w:t>
      </w:r>
      <w:r w:rsidR="00DD0A3D" w:rsidRPr="00FA0C1B">
        <w:rPr>
          <w:rFonts w:ascii="Arial" w:hAnsi="Arial" w:cs="Helvetica"/>
          <w:sz w:val="20"/>
        </w:rPr>
        <w:t xml:space="preserve"> </w:t>
      </w:r>
      <w:r w:rsidRPr="00FA0C1B">
        <w:rPr>
          <w:rFonts w:ascii="Arial" w:hAnsi="Arial" w:cs="Helvetica"/>
          <w:sz w:val="20"/>
        </w:rPr>
        <w:t>substantially lowered. Please clarify if the statement in the text is</w:t>
      </w:r>
      <w:r w:rsidR="00DD0A3D" w:rsidRPr="00FA0C1B">
        <w:rPr>
          <w:rFonts w:ascii="Arial" w:hAnsi="Arial" w:cs="Helvetica"/>
          <w:sz w:val="20"/>
        </w:rPr>
        <w:t xml:space="preserve"> </w:t>
      </w:r>
      <w:r w:rsidRPr="00FA0C1B">
        <w:rPr>
          <w:rFonts w:ascii="Arial" w:hAnsi="Arial" w:cs="Helvetica"/>
          <w:sz w:val="20"/>
        </w:rPr>
        <w:t>correct, otherwise revise.</w:t>
      </w:r>
    </w:p>
    <w:p w:rsidR="00442075" w:rsidRDefault="00442075" w:rsidP="00086C2F">
      <w:pPr>
        <w:widowControl w:val="0"/>
        <w:autoSpaceDE w:val="0"/>
        <w:autoSpaceDN w:val="0"/>
        <w:adjustRightInd w:val="0"/>
        <w:spacing w:after="0"/>
        <w:jc w:val="both"/>
        <w:rPr>
          <w:rFonts w:ascii="Arial" w:hAnsi="Arial" w:cs="Helvetica"/>
          <w:sz w:val="20"/>
        </w:rPr>
      </w:pPr>
    </w:p>
    <w:p w:rsidR="00086C2F" w:rsidRPr="00442075" w:rsidRDefault="00442075" w:rsidP="00086C2F">
      <w:pPr>
        <w:widowControl w:val="0"/>
        <w:autoSpaceDE w:val="0"/>
        <w:autoSpaceDN w:val="0"/>
        <w:adjustRightInd w:val="0"/>
        <w:spacing w:after="0"/>
        <w:jc w:val="both"/>
        <w:rPr>
          <w:rFonts w:ascii="Arial" w:hAnsi="Arial" w:cs="Helvetica"/>
          <w:i/>
          <w:sz w:val="20"/>
        </w:rPr>
      </w:pPr>
      <w:r w:rsidRPr="00442075">
        <w:rPr>
          <w:rFonts w:ascii="Arial" w:hAnsi="Arial" w:cs="Helvetica"/>
          <w:i/>
          <w:sz w:val="20"/>
        </w:rPr>
        <w:t>We updated the manuscript to further explain that MIREOT is a lightweight import mechanism, and that by importing only parts of a resource we may be missing on axioms needed to preserve the full semantics of the source ontology.</w:t>
      </w:r>
    </w:p>
    <w:p w:rsidR="00086C2F" w:rsidRPr="00FA0C1B" w:rsidRDefault="00086C2F" w:rsidP="00086C2F">
      <w:pPr>
        <w:widowControl w:val="0"/>
        <w:autoSpaceDE w:val="0"/>
        <w:autoSpaceDN w:val="0"/>
        <w:adjustRightInd w:val="0"/>
        <w:spacing w:after="0"/>
        <w:jc w:val="both"/>
        <w:rPr>
          <w:rFonts w:ascii="Arial" w:hAnsi="Arial" w:cs="Helvetica"/>
          <w:sz w:val="20"/>
        </w:rPr>
      </w:pPr>
    </w:p>
    <w:p w:rsidR="00DD0A3D" w:rsidRPr="00FA0C1B" w:rsidRDefault="00086C2F" w:rsidP="00086C2F">
      <w:pPr>
        <w:widowControl w:val="0"/>
        <w:autoSpaceDE w:val="0"/>
        <w:autoSpaceDN w:val="0"/>
        <w:adjustRightInd w:val="0"/>
        <w:spacing w:after="0"/>
        <w:jc w:val="both"/>
        <w:rPr>
          <w:rFonts w:ascii="Arial" w:hAnsi="Arial" w:cs="Helvetica"/>
          <w:sz w:val="20"/>
        </w:rPr>
      </w:pPr>
      <w:proofErr w:type="gramStart"/>
      <w:r w:rsidRPr="00FA0C1B">
        <w:rPr>
          <w:rFonts w:ascii="Arial" w:hAnsi="Arial" w:cs="Helvetica"/>
          <w:sz w:val="20"/>
        </w:rPr>
        <w:t>p</w:t>
      </w:r>
      <w:proofErr w:type="gramEnd"/>
      <w:r w:rsidRPr="00FA0C1B">
        <w:rPr>
          <w:rFonts w:ascii="Arial" w:hAnsi="Arial" w:cs="Helvetica"/>
          <w:sz w:val="20"/>
        </w:rPr>
        <w:t>.7, "In adding axioms, such as the subclass axiom when</w:t>
      </w:r>
      <w:r w:rsidR="00DD0A3D" w:rsidRPr="00FA0C1B">
        <w:rPr>
          <w:rFonts w:ascii="Arial" w:hAnsi="Arial" w:cs="Helvetica"/>
          <w:sz w:val="20"/>
        </w:rPr>
        <w:t xml:space="preserve"> </w:t>
      </w:r>
      <w:r w:rsidRPr="00FA0C1B">
        <w:rPr>
          <w:rFonts w:ascii="Arial" w:hAnsi="Arial" w:cs="Helvetica"/>
          <w:sz w:val="20"/>
        </w:rPr>
        <w:t>importing the external term, the aim is to only assert true</w:t>
      </w:r>
      <w:r w:rsidR="00DD0A3D" w:rsidRPr="00FA0C1B">
        <w:rPr>
          <w:rFonts w:ascii="Arial" w:hAnsi="Arial" w:cs="Helvetica"/>
          <w:sz w:val="20"/>
        </w:rPr>
        <w:t xml:space="preserve"> </w:t>
      </w:r>
      <w:r w:rsidRPr="00FA0C1B">
        <w:rPr>
          <w:rFonts w:ascii="Arial" w:hAnsi="Arial" w:cs="Helvetica"/>
          <w:sz w:val="20"/>
        </w:rPr>
        <w:t>statements." Why? I can imagine why (false assertions have a</w:t>
      </w:r>
      <w:r w:rsidR="00DD0A3D" w:rsidRPr="00FA0C1B">
        <w:rPr>
          <w:rFonts w:ascii="Arial" w:hAnsi="Arial" w:cs="Helvetica"/>
          <w:sz w:val="20"/>
        </w:rPr>
        <w:t xml:space="preserve"> </w:t>
      </w:r>
      <w:r w:rsidRPr="00FA0C1B">
        <w:rPr>
          <w:rFonts w:ascii="Arial" w:hAnsi="Arial" w:cs="Helvetica"/>
          <w:sz w:val="20"/>
        </w:rPr>
        <w:t>higher chance of contradiction in the source ontology?), but this</w:t>
      </w:r>
      <w:r w:rsidR="00DD0A3D" w:rsidRPr="00FA0C1B">
        <w:rPr>
          <w:rFonts w:ascii="Arial" w:hAnsi="Arial" w:cs="Helvetica"/>
          <w:sz w:val="20"/>
        </w:rPr>
        <w:t xml:space="preserve"> </w:t>
      </w:r>
      <w:r w:rsidRPr="00FA0C1B">
        <w:rPr>
          <w:rFonts w:ascii="Arial" w:hAnsi="Arial" w:cs="Helvetica"/>
          <w:sz w:val="20"/>
        </w:rPr>
        <w:t>should be explained rather than leaving the guesswork to the reader.</w:t>
      </w:r>
    </w:p>
    <w:p w:rsidR="00DD0A3D" w:rsidRPr="00FA0C1B" w:rsidRDefault="00DD0A3D" w:rsidP="00086C2F">
      <w:pPr>
        <w:widowControl w:val="0"/>
        <w:autoSpaceDE w:val="0"/>
        <w:autoSpaceDN w:val="0"/>
        <w:adjustRightInd w:val="0"/>
        <w:spacing w:after="0"/>
        <w:jc w:val="both"/>
        <w:rPr>
          <w:rFonts w:ascii="Arial" w:hAnsi="Arial" w:cs="Helvetica"/>
          <w:sz w:val="20"/>
        </w:rPr>
      </w:pPr>
    </w:p>
    <w:p w:rsidR="00086C2F" w:rsidRPr="00FA0C1B" w:rsidRDefault="00DD0A3D" w:rsidP="00086C2F">
      <w:pPr>
        <w:widowControl w:val="0"/>
        <w:autoSpaceDE w:val="0"/>
        <w:autoSpaceDN w:val="0"/>
        <w:adjustRightInd w:val="0"/>
        <w:spacing w:after="0"/>
        <w:jc w:val="both"/>
        <w:rPr>
          <w:rFonts w:ascii="Arial" w:hAnsi="Arial" w:cs="Helvetica"/>
          <w:i/>
          <w:sz w:val="20"/>
        </w:rPr>
      </w:pPr>
      <w:r w:rsidRPr="00FA0C1B">
        <w:rPr>
          <w:rFonts w:ascii="Arial" w:hAnsi="Arial" w:cs="Helvetica"/>
          <w:i/>
          <w:sz w:val="20"/>
        </w:rPr>
        <w:t>We updated the text as per the reviewer’s suggestion.</w:t>
      </w:r>
    </w:p>
    <w:p w:rsidR="00086C2F" w:rsidRPr="00FA0C1B" w:rsidRDefault="00086C2F" w:rsidP="00086C2F">
      <w:pPr>
        <w:widowControl w:val="0"/>
        <w:autoSpaceDE w:val="0"/>
        <w:autoSpaceDN w:val="0"/>
        <w:adjustRightInd w:val="0"/>
        <w:spacing w:after="0"/>
        <w:jc w:val="both"/>
        <w:rPr>
          <w:rFonts w:ascii="Arial" w:hAnsi="Arial" w:cs="Helvetica"/>
          <w:sz w:val="20"/>
        </w:rPr>
      </w:pPr>
    </w:p>
    <w:p w:rsidR="008A0CF5" w:rsidRPr="00FA0C1B" w:rsidRDefault="00086C2F" w:rsidP="00086C2F">
      <w:pPr>
        <w:widowControl w:val="0"/>
        <w:autoSpaceDE w:val="0"/>
        <w:autoSpaceDN w:val="0"/>
        <w:adjustRightInd w:val="0"/>
        <w:spacing w:after="0"/>
        <w:jc w:val="both"/>
        <w:rPr>
          <w:rFonts w:ascii="Arial" w:hAnsi="Arial" w:cs="Helvetica"/>
          <w:sz w:val="20"/>
        </w:rPr>
      </w:pPr>
      <w:proofErr w:type="gramStart"/>
      <w:r w:rsidRPr="00FA0C1B">
        <w:rPr>
          <w:rFonts w:ascii="Arial" w:hAnsi="Arial" w:cs="Helvetica"/>
          <w:sz w:val="20"/>
        </w:rPr>
        <w:t>p</w:t>
      </w:r>
      <w:proofErr w:type="gramEnd"/>
      <w:r w:rsidRPr="00FA0C1B">
        <w:rPr>
          <w:rFonts w:ascii="Arial" w:hAnsi="Arial" w:cs="Helvetica"/>
          <w:sz w:val="20"/>
        </w:rPr>
        <w:t>.7, " In our experience with the better OBO ontologies, the</w:t>
      </w:r>
      <w:r w:rsidR="00F17631" w:rsidRPr="00FA0C1B">
        <w:rPr>
          <w:rFonts w:ascii="Arial" w:hAnsi="Arial" w:cs="Helvetica"/>
          <w:sz w:val="20"/>
        </w:rPr>
        <w:t xml:space="preserve"> </w:t>
      </w:r>
      <w:r w:rsidRPr="00FA0C1B">
        <w:rPr>
          <w:rFonts w:ascii="Arial" w:hAnsi="Arial" w:cs="Helvetica"/>
          <w:sz w:val="20"/>
        </w:rPr>
        <w:t>denotation of the term,</w:t>
      </w:r>
      <w:r w:rsidR="00F17631" w:rsidRPr="00FA0C1B">
        <w:rPr>
          <w:rFonts w:ascii="Arial" w:hAnsi="Arial" w:cs="Helvetica"/>
          <w:sz w:val="20"/>
        </w:rPr>
        <w:t xml:space="preserve"> </w:t>
      </w:r>
      <w:r w:rsidRPr="00FA0C1B">
        <w:rPr>
          <w:rFonts w:ascii="Arial" w:hAnsi="Arial" w:cs="Helvetica"/>
          <w:sz w:val="20"/>
        </w:rPr>
        <w:t>as explained in the de</w:t>
      </w:r>
      <w:r w:rsidR="00F17631" w:rsidRPr="00FA0C1B">
        <w:rPr>
          <w:rFonts w:ascii="Arial" w:hAnsi="Arial" w:cs="Helvetica"/>
          <w:sz w:val="20"/>
        </w:rPr>
        <w:t>fi</w:t>
      </w:r>
      <w:r w:rsidRPr="00FA0C1B">
        <w:rPr>
          <w:rFonts w:ascii="Arial" w:hAnsi="Arial" w:cs="Helvetica"/>
          <w:sz w:val="20"/>
        </w:rPr>
        <w:t>nition or documentation, is clearer</w:t>
      </w:r>
      <w:r w:rsidR="00F17631" w:rsidRPr="00FA0C1B">
        <w:rPr>
          <w:rFonts w:ascii="Arial" w:hAnsi="Arial" w:cs="Helvetica"/>
          <w:sz w:val="20"/>
        </w:rPr>
        <w:t xml:space="preserve"> </w:t>
      </w:r>
      <w:r w:rsidRPr="00FA0C1B">
        <w:rPr>
          <w:rFonts w:ascii="Arial" w:hAnsi="Arial" w:cs="Helvetica"/>
          <w:sz w:val="20"/>
        </w:rPr>
        <w:t xml:space="preserve">and more correct than the </w:t>
      </w:r>
      <w:proofErr w:type="spellStart"/>
      <w:r w:rsidRPr="00FA0C1B">
        <w:rPr>
          <w:rFonts w:ascii="Arial" w:hAnsi="Arial" w:cs="Helvetica"/>
          <w:sz w:val="20"/>
        </w:rPr>
        <w:t>axiomatization</w:t>
      </w:r>
      <w:proofErr w:type="spellEnd"/>
      <w:r w:rsidRPr="00FA0C1B">
        <w:rPr>
          <w:rFonts w:ascii="Arial" w:hAnsi="Arial" w:cs="Helvetica"/>
          <w:sz w:val="20"/>
        </w:rPr>
        <w:t>." What are the</w:t>
      </w:r>
      <w:r w:rsidR="00F17631" w:rsidRPr="00FA0C1B">
        <w:rPr>
          <w:rFonts w:ascii="Arial" w:hAnsi="Arial" w:cs="Helvetica"/>
          <w:sz w:val="20"/>
        </w:rPr>
        <w:t xml:space="preserve"> </w:t>
      </w:r>
      <w:r w:rsidRPr="00FA0C1B">
        <w:rPr>
          <w:rFonts w:ascii="Arial" w:hAnsi="Arial" w:cs="Helvetica"/>
          <w:sz w:val="20"/>
        </w:rPr>
        <w:t>"better OBO ontologies", and what makes them better?</w:t>
      </w:r>
    </w:p>
    <w:p w:rsidR="008A0CF5" w:rsidRPr="00FA0C1B" w:rsidRDefault="008A0CF5" w:rsidP="00086C2F">
      <w:pPr>
        <w:widowControl w:val="0"/>
        <w:autoSpaceDE w:val="0"/>
        <w:autoSpaceDN w:val="0"/>
        <w:adjustRightInd w:val="0"/>
        <w:spacing w:after="0"/>
        <w:jc w:val="both"/>
        <w:rPr>
          <w:rFonts w:ascii="Arial" w:hAnsi="Arial" w:cs="Helvetica"/>
          <w:sz w:val="20"/>
        </w:rPr>
      </w:pPr>
    </w:p>
    <w:p w:rsidR="008A0CF5" w:rsidRPr="00FA0C1B" w:rsidRDefault="008A0CF5" w:rsidP="00086C2F">
      <w:pPr>
        <w:widowControl w:val="0"/>
        <w:autoSpaceDE w:val="0"/>
        <w:autoSpaceDN w:val="0"/>
        <w:adjustRightInd w:val="0"/>
        <w:spacing w:after="0"/>
        <w:jc w:val="both"/>
        <w:rPr>
          <w:rFonts w:ascii="Arial" w:hAnsi="Arial" w:cs="Helvetica"/>
          <w:i/>
          <w:sz w:val="20"/>
        </w:rPr>
      </w:pPr>
      <w:r w:rsidRPr="00FA0C1B">
        <w:rPr>
          <w:rFonts w:ascii="Arial" w:hAnsi="Arial" w:cs="Helvetica"/>
          <w:i/>
          <w:sz w:val="20"/>
        </w:rPr>
        <w:t>We here refer to the more mature OBO ontologies.</w:t>
      </w:r>
    </w:p>
    <w:p w:rsidR="00086C2F" w:rsidRPr="00FA0C1B" w:rsidRDefault="00086C2F" w:rsidP="00086C2F">
      <w:pPr>
        <w:widowControl w:val="0"/>
        <w:autoSpaceDE w:val="0"/>
        <w:autoSpaceDN w:val="0"/>
        <w:adjustRightInd w:val="0"/>
        <w:spacing w:after="0"/>
        <w:jc w:val="both"/>
        <w:rPr>
          <w:rFonts w:ascii="Arial" w:hAnsi="Arial" w:cs="Helvetica"/>
          <w:sz w:val="20"/>
        </w:rPr>
      </w:pPr>
    </w:p>
    <w:p w:rsidR="00F17631" w:rsidRPr="00FA0C1B" w:rsidRDefault="00F17631" w:rsidP="00086C2F">
      <w:pPr>
        <w:widowControl w:val="0"/>
        <w:autoSpaceDE w:val="0"/>
        <w:autoSpaceDN w:val="0"/>
        <w:adjustRightInd w:val="0"/>
        <w:spacing w:after="0"/>
        <w:jc w:val="both"/>
        <w:rPr>
          <w:rFonts w:ascii="Arial" w:hAnsi="Arial" w:cs="Helvetica"/>
          <w:sz w:val="20"/>
        </w:rPr>
      </w:pPr>
      <w:r w:rsidRPr="00FA0C1B">
        <w:rPr>
          <w:rFonts w:ascii="Arial" w:hAnsi="Arial" w:cs="Helvetica"/>
          <w:sz w:val="20"/>
        </w:rPr>
        <w:t>Besides, the sentence</w:t>
      </w:r>
      <w:r w:rsidR="00086C2F" w:rsidRPr="00FA0C1B">
        <w:rPr>
          <w:rFonts w:ascii="Arial" w:hAnsi="Arial" w:cs="Helvetica"/>
          <w:sz w:val="20"/>
        </w:rPr>
        <w:t xml:space="preserve"> doesn't make sense to me. How can something be</w:t>
      </w:r>
      <w:r w:rsidRPr="00FA0C1B">
        <w:rPr>
          <w:rFonts w:ascii="Arial" w:hAnsi="Arial" w:cs="Helvetica"/>
          <w:sz w:val="20"/>
        </w:rPr>
        <w:t xml:space="preserve"> </w:t>
      </w:r>
      <w:r w:rsidR="00086C2F" w:rsidRPr="00FA0C1B">
        <w:rPr>
          <w:rFonts w:ascii="Arial" w:hAnsi="Arial" w:cs="Helvetica"/>
          <w:sz w:val="20"/>
        </w:rPr>
        <w:t>less or more correct in logic reasoning, and how can a free-text</w:t>
      </w:r>
      <w:r w:rsidRPr="00FA0C1B">
        <w:rPr>
          <w:rFonts w:ascii="Arial" w:hAnsi="Arial" w:cs="Helvetica"/>
          <w:sz w:val="20"/>
        </w:rPr>
        <w:t xml:space="preserve"> </w:t>
      </w:r>
      <w:r w:rsidR="00086C2F" w:rsidRPr="00FA0C1B">
        <w:rPr>
          <w:rFonts w:ascii="Arial" w:hAnsi="Arial" w:cs="Helvetica"/>
          <w:sz w:val="20"/>
        </w:rPr>
        <w:t>definition be logically more correct than axiomatic statements?</w:t>
      </w:r>
    </w:p>
    <w:p w:rsidR="00F17631" w:rsidRPr="00FA0C1B" w:rsidRDefault="00F17631" w:rsidP="00086C2F">
      <w:pPr>
        <w:widowControl w:val="0"/>
        <w:autoSpaceDE w:val="0"/>
        <w:autoSpaceDN w:val="0"/>
        <w:adjustRightInd w:val="0"/>
        <w:spacing w:after="0"/>
        <w:jc w:val="both"/>
        <w:rPr>
          <w:rFonts w:ascii="Arial" w:hAnsi="Arial" w:cs="Helvetica"/>
          <w:sz w:val="20"/>
        </w:rPr>
      </w:pPr>
    </w:p>
    <w:p w:rsidR="008A0CF5" w:rsidRPr="00FA0C1B" w:rsidRDefault="00F17631" w:rsidP="00086C2F">
      <w:pPr>
        <w:widowControl w:val="0"/>
        <w:autoSpaceDE w:val="0"/>
        <w:autoSpaceDN w:val="0"/>
        <w:adjustRightInd w:val="0"/>
        <w:spacing w:after="0"/>
        <w:jc w:val="both"/>
        <w:rPr>
          <w:rFonts w:ascii="Arial" w:hAnsi="Arial"/>
          <w:i/>
          <w:sz w:val="20"/>
        </w:rPr>
      </w:pPr>
      <w:r w:rsidRPr="00FA0C1B">
        <w:rPr>
          <w:rFonts w:ascii="Arial" w:hAnsi="Arial"/>
          <w:i/>
          <w:sz w:val="20"/>
        </w:rPr>
        <w:t xml:space="preserve">Curators tend to spend more time writing free text definitions (which are quicker and easier to formulate). Those therefore often have more </w:t>
      </w:r>
      <w:proofErr w:type="gramStart"/>
      <w:r w:rsidRPr="00FA0C1B">
        <w:rPr>
          <w:rFonts w:ascii="Arial" w:hAnsi="Arial"/>
          <w:i/>
          <w:sz w:val="20"/>
        </w:rPr>
        <w:t>semantically-correct</w:t>
      </w:r>
      <w:proofErr w:type="gramEnd"/>
      <w:r w:rsidRPr="00FA0C1B">
        <w:rPr>
          <w:rFonts w:ascii="Arial" w:hAnsi="Arial"/>
          <w:i/>
          <w:sz w:val="20"/>
        </w:rPr>
        <w:t xml:space="preserve"> information than their equivalent </w:t>
      </w:r>
      <w:proofErr w:type="spellStart"/>
      <w:r w:rsidRPr="00FA0C1B">
        <w:rPr>
          <w:rFonts w:ascii="Arial" w:hAnsi="Arial"/>
          <w:i/>
          <w:sz w:val="20"/>
        </w:rPr>
        <w:t>axiomatization</w:t>
      </w:r>
      <w:proofErr w:type="spellEnd"/>
      <w:r w:rsidRPr="00FA0C1B">
        <w:rPr>
          <w:rFonts w:ascii="Arial" w:hAnsi="Arial"/>
          <w:i/>
          <w:sz w:val="20"/>
        </w:rPr>
        <w:t>.</w:t>
      </w:r>
    </w:p>
    <w:p w:rsidR="008A0CF5" w:rsidRPr="00FA0C1B" w:rsidRDefault="008A0CF5" w:rsidP="00086C2F">
      <w:pPr>
        <w:widowControl w:val="0"/>
        <w:autoSpaceDE w:val="0"/>
        <w:autoSpaceDN w:val="0"/>
        <w:adjustRightInd w:val="0"/>
        <w:spacing w:after="0"/>
        <w:jc w:val="both"/>
        <w:rPr>
          <w:rFonts w:ascii="Arial" w:hAnsi="Arial"/>
          <w:i/>
          <w:sz w:val="20"/>
        </w:rPr>
      </w:pPr>
    </w:p>
    <w:p w:rsidR="00086C2F" w:rsidRPr="00FA0C1B" w:rsidRDefault="008A0CF5" w:rsidP="00086C2F">
      <w:pPr>
        <w:widowControl w:val="0"/>
        <w:autoSpaceDE w:val="0"/>
        <w:autoSpaceDN w:val="0"/>
        <w:adjustRightInd w:val="0"/>
        <w:spacing w:after="0"/>
        <w:jc w:val="both"/>
        <w:rPr>
          <w:rFonts w:ascii="Arial" w:hAnsi="Arial" w:cs="Helvetica"/>
          <w:i/>
          <w:sz w:val="20"/>
        </w:rPr>
      </w:pPr>
      <w:r w:rsidRPr="00FA0C1B">
        <w:rPr>
          <w:rFonts w:ascii="Arial" w:hAnsi="Arial"/>
          <w:i/>
          <w:sz w:val="20"/>
        </w:rPr>
        <w:t>We updated the text to reflect these.</w:t>
      </w:r>
    </w:p>
    <w:p w:rsidR="00086C2F" w:rsidRPr="00FA0C1B" w:rsidRDefault="00086C2F" w:rsidP="00086C2F">
      <w:pPr>
        <w:widowControl w:val="0"/>
        <w:autoSpaceDE w:val="0"/>
        <w:autoSpaceDN w:val="0"/>
        <w:adjustRightInd w:val="0"/>
        <w:spacing w:after="0"/>
        <w:jc w:val="both"/>
        <w:rPr>
          <w:rFonts w:ascii="Arial" w:hAnsi="Arial" w:cs="Helvetica"/>
          <w:sz w:val="20"/>
        </w:rPr>
      </w:pPr>
    </w:p>
    <w:p w:rsidR="00086C2F" w:rsidRPr="00FA0C1B" w:rsidRDefault="00086C2F" w:rsidP="00086C2F">
      <w:pPr>
        <w:widowControl w:val="0"/>
        <w:autoSpaceDE w:val="0"/>
        <w:autoSpaceDN w:val="0"/>
        <w:adjustRightInd w:val="0"/>
        <w:spacing w:after="0"/>
        <w:jc w:val="both"/>
        <w:rPr>
          <w:rFonts w:ascii="Arial" w:hAnsi="Arial" w:cs="Helvetica"/>
          <w:sz w:val="20"/>
        </w:rPr>
      </w:pPr>
      <w:proofErr w:type="gramStart"/>
      <w:r w:rsidRPr="00FA0C1B">
        <w:rPr>
          <w:rFonts w:ascii="Arial" w:hAnsi="Arial" w:cs="Helvetica"/>
          <w:sz w:val="20"/>
        </w:rPr>
        <w:t>p</w:t>
      </w:r>
      <w:proofErr w:type="gramEnd"/>
      <w:r w:rsidRPr="00FA0C1B">
        <w:rPr>
          <w:rFonts w:ascii="Arial" w:hAnsi="Arial" w:cs="Helvetica"/>
          <w:sz w:val="20"/>
        </w:rPr>
        <w:t>.7, " If additional restrictions are required"</w:t>
      </w:r>
    </w:p>
    <w:p w:rsidR="007F1F66" w:rsidRPr="00FA0C1B" w:rsidRDefault="00086C2F" w:rsidP="00086C2F">
      <w:pPr>
        <w:widowControl w:val="0"/>
        <w:autoSpaceDE w:val="0"/>
        <w:autoSpaceDN w:val="0"/>
        <w:adjustRightInd w:val="0"/>
        <w:spacing w:after="0"/>
        <w:jc w:val="both"/>
        <w:rPr>
          <w:rFonts w:ascii="Arial" w:hAnsi="Arial" w:cs="Helvetica"/>
          <w:sz w:val="20"/>
        </w:rPr>
      </w:pPr>
      <w:proofErr w:type="gramStart"/>
      <w:r w:rsidRPr="00FA0C1B">
        <w:rPr>
          <w:rFonts w:ascii="Arial" w:hAnsi="Arial" w:cs="Helvetica"/>
          <w:sz w:val="20"/>
        </w:rPr>
        <w:t>Restrictions such as?</w:t>
      </w:r>
      <w:proofErr w:type="gramEnd"/>
      <w:r w:rsidRPr="00FA0C1B">
        <w:rPr>
          <w:rFonts w:ascii="Arial" w:hAnsi="Arial" w:cs="Helvetica"/>
          <w:sz w:val="20"/>
        </w:rPr>
        <w:t xml:space="preserve"> Not sure what you mean here.</w:t>
      </w:r>
    </w:p>
    <w:p w:rsidR="007F1F66" w:rsidRPr="00FA0C1B" w:rsidRDefault="007F1F66" w:rsidP="00086C2F">
      <w:pPr>
        <w:widowControl w:val="0"/>
        <w:autoSpaceDE w:val="0"/>
        <w:autoSpaceDN w:val="0"/>
        <w:adjustRightInd w:val="0"/>
        <w:spacing w:after="0"/>
        <w:jc w:val="both"/>
        <w:rPr>
          <w:rFonts w:ascii="Arial" w:hAnsi="Arial" w:cs="Helvetica"/>
          <w:sz w:val="20"/>
        </w:rPr>
      </w:pPr>
    </w:p>
    <w:p w:rsidR="00086C2F" w:rsidRPr="00FA0C1B" w:rsidRDefault="007F1F66" w:rsidP="00086C2F">
      <w:pPr>
        <w:widowControl w:val="0"/>
        <w:autoSpaceDE w:val="0"/>
        <w:autoSpaceDN w:val="0"/>
        <w:adjustRightInd w:val="0"/>
        <w:spacing w:after="0"/>
        <w:jc w:val="both"/>
        <w:rPr>
          <w:rFonts w:ascii="Arial" w:hAnsi="Arial" w:cs="Helvetica"/>
          <w:i/>
          <w:sz w:val="20"/>
        </w:rPr>
      </w:pPr>
      <w:r w:rsidRPr="00FA0C1B">
        <w:rPr>
          <w:rFonts w:ascii="Arial" w:hAnsi="Arial"/>
          <w:i/>
          <w:sz w:val="20"/>
        </w:rPr>
        <w:t>In some cases we may want to add extra logical res</w:t>
      </w:r>
      <w:r w:rsidR="00AB3B32">
        <w:rPr>
          <w:rFonts w:ascii="Arial" w:hAnsi="Arial"/>
          <w:i/>
          <w:sz w:val="20"/>
        </w:rPr>
        <w:t>trictions on the imported terms</w:t>
      </w:r>
      <w:r w:rsidRPr="00FA0C1B">
        <w:rPr>
          <w:rFonts w:ascii="Arial" w:hAnsi="Arial"/>
          <w:i/>
          <w:sz w:val="20"/>
        </w:rPr>
        <w:t xml:space="preserve"> that relate them to other OBI classes. This usage is however anecdotal and we removed this sentence. </w:t>
      </w:r>
    </w:p>
    <w:p w:rsidR="00086C2F" w:rsidRPr="00FA0C1B" w:rsidRDefault="00086C2F" w:rsidP="00086C2F">
      <w:pPr>
        <w:widowControl w:val="0"/>
        <w:autoSpaceDE w:val="0"/>
        <w:autoSpaceDN w:val="0"/>
        <w:adjustRightInd w:val="0"/>
        <w:spacing w:after="0"/>
        <w:jc w:val="both"/>
        <w:rPr>
          <w:rFonts w:ascii="Arial" w:hAnsi="Arial" w:cs="Helvetica"/>
          <w:sz w:val="20"/>
        </w:rPr>
      </w:pPr>
    </w:p>
    <w:p w:rsidR="00086C2F" w:rsidRPr="00FA0C1B" w:rsidRDefault="00086C2F" w:rsidP="00086C2F">
      <w:pPr>
        <w:widowControl w:val="0"/>
        <w:autoSpaceDE w:val="0"/>
        <w:autoSpaceDN w:val="0"/>
        <w:adjustRightInd w:val="0"/>
        <w:spacing w:after="0"/>
        <w:jc w:val="both"/>
        <w:rPr>
          <w:rFonts w:ascii="Arial" w:hAnsi="Arial" w:cs="Helvetica"/>
          <w:sz w:val="20"/>
        </w:rPr>
      </w:pPr>
      <w:proofErr w:type="gramStart"/>
      <w:r w:rsidRPr="00FA0C1B">
        <w:rPr>
          <w:rFonts w:ascii="Arial" w:hAnsi="Arial" w:cs="Helvetica"/>
          <w:sz w:val="20"/>
        </w:rPr>
        <w:t>p</w:t>
      </w:r>
      <w:proofErr w:type="gramEnd"/>
      <w:r w:rsidRPr="00FA0C1B">
        <w:rPr>
          <w:rFonts w:ascii="Arial" w:hAnsi="Arial" w:cs="Helvetica"/>
          <w:sz w:val="20"/>
        </w:rPr>
        <w:t>.7, "When deciding to import an external term the textual</w:t>
      </w:r>
      <w:r w:rsidR="00AB3B32">
        <w:rPr>
          <w:rFonts w:ascii="Arial" w:hAnsi="Arial" w:cs="Helvetica"/>
          <w:sz w:val="20"/>
        </w:rPr>
        <w:t xml:space="preserve"> </w:t>
      </w:r>
      <w:r w:rsidR="00121D28" w:rsidRPr="00FA0C1B">
        <w:rPr>
          <w:rFonts w:ascii="Arial" w:hAnsi="Arial" w:cs="Helvetica"/>
          <w:sz w:val="20"/>
        </w:rPr>
        <w:t>defi</w:t>
      </w:r>
      <w:r w:rsidRPr="00FA0C1B">
        <w:rPr>
          <w:rFonts w:ascii="Arial" w:hAnsi="Arial" w:cs="Helvetica"/>
          <w:sz w:val="20"/>
        </w:rPr>
        <w:t>nition is reviewed and, if required, discussion with</w:t>
      </w:r>
      <w:r w:rsidR="00121D28" w:rsidRPr="00FA0C1B">
        <w:rPr>
          <w:rFonts w:ascii="Arial" w:hAnsi="Arial" w:cs="Helvetica"/>
          <w:sz w:val="20"/>
        </w:rPr>
        <w:t xml:space="preserve"> </w:t>
      </w:r>
      <w:r w:rsidRPr="00FA0C1B">
        <w:rPr>
          <w:rFonts w:ascii="Arial" w:hAnsi="Arial" w:cs="Helvetica"/>
          <w:sz w:val="20"/>
        </w:rPr>
        <w:t>the original editor is undertaken." Why? This seems to be a</w:t>
      </w:r>
      <w:r w:rsidR="00121D28" w:rsidRPr="00FA0C1B">
        <w:rPr>
          <w:rFonts w:ascii="Arial" w:hAnsi="Arial" w:cs="Helvetica"/>
          <w:sz w:val="20"/>
        </w:rPr>
        <w:t xml:space="preserve"> </w:t>
      </w:r>
      <w:r w:rsidRPr="00FA0C1B">
        <w:rPr>
          <w:rFonts w:ascii="Arial" w:hAnsi="Arial" w:cs="Helvetica"/>
          <w:sz w:val="20"/>
        </w:rPr>
        <w:t>reaction or resolve to an encountered issue that is left unsaid.</w:t>
      </w:r>
    </w:p>
    <w:p w:rsidR="00121D28" w:rsidRPr="00FA0C1B" w:rsidRDefault="00086C2F" w:rsidP="00086C2F">
      <w:pPr>
        <w:widowControl w:val="0"/>
        <w:autoSpaceDE w:val="0"/>
        <w:autoSpaceDN w:val="0"/>
        <w:adjustRightInd w:val="0"/>
        <w:spacing w:after="0"/>
        <w:jc w:val="both"/>
        <w:rPr>
          <w:rFonts w:ascii="Arial" w:hAnsi="Arial" w:cs="Helvetica"/>
          <w:sz w:val="20"/>
        </w:rPr>
      </w:pPr>
      <w:r w:rsidRPr="00FA0C1B">
        <w:rPr>
          <w:rFonts w:ascii="Arial" w:hAnsi="Arial" w:cs="Helvetica"/>
          <w:sz w:val="20"/>
        </w:rPr>
        <w:t>Explicitly state what motivated this.</w:t>
      </w:r>
    </w:p>
    <w:p w:rsidR="00121D28" w:rsidRPr="00FA0C1B" w:rsidRDefault="00121D28" w:rsidP="00086C2F">
      <w:pPr>
        <w:widowControl w:val="0"/>
        <w:autoSpaceDE w:val="0"/>
        <w:autoSpaceDN w:val="0"/>
        <w:adjustRightInd w:val="0"/>
        <w:spacing w:after="0"/>
        <w:jc w:val="both"/>
        <w:rPr>
          <w:rFonts w:ascii="Arial" w:hAnsi="Arial" w:cs="Helvetica"/>
          <w:sz w:val="20"/>
        </w:rPr>
      </w:pPr>
    </w:p>
    <w:p w:rsidR="00086C2F" w:rsidRPr="00FA0C1B" w:rsidRDefault="00121D28" w:rsidP="00086C2F">
      <w:pPr>
        <w:widowControl w:val="0"/>
        <w:autoSpaceDE w:val="0"/>
        <w:autoSpaceDN w:val="0"/>
        <w:adjustRightInd w:val="0"/>
        <w:spacing w:after="0"/>
        <w:jc w:val="both"/>
        <w:rPr>
          <w:rFonts w:ascii="Arial" w:hAnsi="Arial" w:cs="Helvetica"/>
          <w:i/>
          <w:sz w:val="20"/>
        </w:rPr>
      </w:pPr>
      <w:r w:rsidRPr="00FA0C1B">
        <w:rPr>
          <w:rFonts w:ascii="Arial" w:hAnsi="Arial"/>
          <w:i/>
          <w:sz w:val="20"/>
        </w:rPr>
        <w:t>When importing a term it is important to ensure that the term we decide to import actually matches the use we foresee in the target ontology. In some cases, even though the label and hierarchy of the term in its source ontology seemed to match our intended use, the textual definition was ambiguous. In order to avoid any error in our interpretation we prefer to consult with the original creators of the term. This example has been added into the text.</w:t>
      </w:r>
    </w:p>
    <w:p w:rsidR="00086C2F" w:rsidRPr="00FA0C1B" w:rsidRDefault="00086C2F" w:rsidP="00086C2F">
      <w:pPr>
        <w:widowControl w:val="0"/>
        <w:autoSpaceDE w:val="0"/>
        <w:autoSpaceDN w:val="0"/>
        <w:adjustRightInd w:val="0"/>
        <w:spacing w:after="0"/>
        <w:jc w:val="both"/>
        <w:rPr>
          <w:rFonts w:ascii="Arial" w:hAnsi="Arial" w:cs="Helvetica"/>
          <w:sz w:val="20"/>
        </w:rPr>
      </w:pPr>
    </w:p>
    <w:p w:rsidR="00121D28" w:rsidRPr="00FA0C1B" w:rsidRDefault="00086C2F" w:rsidP="00086C2F">
      <w:pPr>
        <w:widowControl w:val="0"/>
        <w:autoSpaceDE w:val="0"/>
        <w:autoSpaceDN w:val="0"/>
        <w:adjustRightInd w:val="0"/>
        <w:spacing w:after="0"/>
        <w:jc w:val="both"/>
        <w:rPr>
          <w:rFonts w:ascii="Arial" w:hAnsi="Arial" w:cs="Helvetica"/>
          <w:sz w:val="20"/>
        </w:rPr>
      </w:pPr>
      <w:proofErr w:type="gramStart"/>
      <w:r w:rsidRPr="00FA0C1B">
        <w:rPr>
          <w:rFonts w:ascii="Arial" w:hAnsi="Arial" w:cs="Helvetica"/>
          <w:sz w:val="20"/>
        </w:rPr>
        <w:t>p</w:t>
      </w:r>
      <w:proofErr w:type="gramEnd"/>
      <w:r w:rsidRPr="00FA0C1B">
        <w:rPr>
          <w:rFonts w:ascii="Arial" w:hAnsi="Arial" w:cs="Helvetica"/>
          <w:sz w:val="20"/>
        </w:rPr>
        <w:t>.7, " As we are importing from OBO Foundry candidate ontologies</w:t>
      </w:r>
      <w:r w:rsidR="00121D28" w:rsidRPr="00FA0C1B">
        <w:rPr>
          <w:rFonts w:ascii="Arial" w:hAnsi="Arial" w:cs="Helvetica"/>
          <w:sz w:val="20"/>
        </w:rPr>
        <w:t xml:space="preserve"> </w:t>
      </w:r>
      <w:r w:rsidRPr="00FA0C1B">
        <w:rPr>
          <w:rFonts w:ascii="Arial" w:hAnsi="Arial" w:cs="Helvetica"/>
          <w:sz w:val="20"/>
        </w:rPr>
        <w:t>we have a community process for monitoring change" This sounds</w:t>
      </w:r>
      <w:r w:rsidR="00121D28" w:rsidRPr="00FA0C1B">
        <w:rPr>
          <w:rFonts w:ascii="Arial" w:hAnsi="Arial" w:cs="Helvetica"/>
          <w:sz w:val="20"/>
        </w:rPr>
        <w:t xml:space="preserve"> </w:t>
      </w:r>
      <w:r w:rsidRPr="00FA0C1B">
        <w:rPr>
          <w:rFonts w:ascii="Arial" w:hAnsi="Arial" w:cs="Helvetica"/>
          <w:sz w:val="20"/>
        </w:rPr>
        <w:t>like people not importing from OBO Foundry candidate ontologies are</w:t>
      </w:r>
      <w:r w:rsidR="00121D28" w:rsidRPr="00FA0C1B">
        <w:rPr>
          <w:rFonts w:ascii="Arial" w:hAnsi="Arial" w:cs="Helvetica"/>
          <w:sz w:val="20"/>
        </w:rPr>
        <w:t xml:space="preserve"> </w:t>
      </w:r>
      <w:r w:rsidRPr="00FA0C1B">
        <w:rPr>
          <w:rFonts w:ascii="Arial" w:hAnsi="Arial" w:cs="Helvetica"/>
          <w:sz w:val="20"/>
        </w:rPr>
        <w:t>going to be out of luck re: MIREOT. Are you indeed recommending that</w:t>
      </w:r>
      <w:r w:rsidR="00121D28" w:rsidRPr="00FA0C1B">
        <w:rPr>
          <w:rFonts w:ascii="Arial" w:hAnsi="Arial" w:cs="Helvetica"/>
          <w:sz w:val="20"/>
        </w:rPr>
        <w:t xml:space="preserve"> </w:t>
      </w:r>
      <w:r w:rsidRPr="00FA0C1B">
        <w:rPr>
          <w:rFonts w:ascii="Arial" w:hAnsi="Arial" w:cs="Helvetica"/>
          <w:sz w:val="20"/>
        </w:rPr>
        <w:t>for now MIREOT is only practicable between OBO Foundry and its</w:t>
      </w:r>
      <w:r w:rsidR="00121D28" w:rsidRPr="00FA0C1B">
        <w:rPr>
          <w:rFonts w:ascii="Arial" w:hAnsi="Arial" w:cs="Helvetica"/>
          <w:sz w:val="20"/>
        </w:rPr>
        <w:t xml:space="preserve"> </w:t>
      </w:r>
      <w:r w:rsidRPr="00FA0C1B">
        <w:rPr>
          <w:rFonts w:ascii="Arial" w:hAnsi="Arial" w:cs="Helvetica"/>
          <w:sz w:val="20"/>
        </w:rPr>
        <w:t>candidate ontologies? If so, this should be stated, along with why</w:t>
      </w:r>
      <w:r w:rsidR="00121D28" w:rsidRPr="00FA0C1B">
        <w:rPr>
          <w:rFonts w:ascii="Arial" w:hAnsi="Arial" w:cs="Helvetica"/>
          <w:sz w:val="20"/>
        </w:rPr>
        <w:t xml:space="preserve"> </w:t>
      </w:r>
      <w:r w:rsidRPr="00FA0C1B">
        <w:rPr>
          <w:rFonts w:ascii="Arial" w:hAnsi="Arial" w:cs="Helvetica"/>
          <w:sz w:val="20"/>
        </w:rPr>
        <w:t>this is so.</w:t>
      </w:r>
    </w:p>
    <w:p w:rsidR="00121D28" w:rsidRPr="00FA0C1B" w:rsidRDefault="00121D28" w:rsidP="00086C2F">
      <w:pPr>
        <w:widowControl w:val="0"/>
        <w:autoSpaceDE w:val="0"/>
        <w:autoSpaceDN w:val="0"/>
        <w:adjustRightInd w:val="0"/>
        <w:spacing w:after="0"/>
        <w:jc w:val="both"/>
        <w:rPr>
          <w:rFonts w:ascii="Arial" w:hAnsi="Arial" w:cs="Helvetica"/>
          <w:sz w:val="20"/>
        </w:rPr>
      </w:pPr>
    </w:p>
    <w:p w:rsidR="00121D28" w:rsidRPr="00FA0C1B" w:rsidRDefault="00121D28" w:rsidP="00086C2F">
      <w:pPr>
        <w:widowControl w:val="0"/>
        <w:autoSpaceDE w:val="0"/>
        <w:autoSpaceDN w:val="0"/>
        <w:adjustRightInd w:val="0"/>
        <w:spacing w:after="0"/>
        <w:jc w:val="both"/>
        <w:rPr>
          <w:rFonts w:ascii="Arial" w:hAnsi="Arial"/>
          <w:i/>
          <w:sz w:val="20"/>
        </w:rPr>
      </w:pPr>
      <w:r w:rsidRPr="00FA0C1B">
        <w:rPr>
          <w:rFonts w:ascii="Arial" w:hAnsi="Arial"/>
          <w:i/>
          <w:sz w:val="20"/>
        </w:rPr>
        <w:t>An important aspect of the MIREOT mechanism is maintaining the term's meaning, and ensuring that if it changes the term gets deprecated. We therefore recommend to use resources adhering to a deprecation policy, and consequently to consider OBO Foundry and candidates ontologies.</w:t>
      </w:r>
    </w:p>
    <w:p w:rsidR="00086C2F" w:rsidRPr="00FA0C1B" w:rsidRDefault="00121D28" w:rsidP="00086C2F">
      <w:pPr>
        <w:widowControl w:val="0"/>
        <w:autoSpaceDE w:val="0"/>
        <w:autoSpaceDN w:val="0"/>
        <w:adjustRightInd w:val="0"/>
        <w:spacing w:after="0"/>
        <w:jc w:val="both"/>
        <w:rPr>
          <w:rFonts w:ascii="Arial" w:hAnsi="Arial" w:cs="Helvetica"/>
          <w:i/>
          <w:sz w:val="20"/>
        </w:rPr>
      </w:pPr>
      <w:r w:rsidRPr="00FA0C1B">
        <w:rPr>
          <w:rFonts w:ascii="Arial" w:hAnsi="Arial"/>
          <w:i/>
          <w:sz w:val="20"/>
        </w:rPr>
        <w:t>This statement has been added to the manuscript.</w:t>
      </w:r>
    </w:p>
    <w:p w:rsidR="00086C2F" w:rsidRPr="00FA0C1B" w:rsidRDefault="00086C2F" w:rsidP="00086C2F">
      <w:pPr>
        <w:widowControl w:val="0"/>
        <w:autoSpaceDE w:val="0"/>
        <w:autoSpaceDN w:val="0"/>
        <w:adjustRightInd w:val="0"/>
        <w:spacing w:after="0"/>
        <w:jc w:val="both"/>
        <w:rPr>
          <w:rFonts w:ascii="Arial" w:hAnsi="Arial" w:cs="Helvetica"/>
          <w:sz w:val="20"/>
        </w:rPr>
      </w:pPr>
    </w:p>
    <w:p w:rsidR="00C558DB" w:rsidRDefault="00086C2F" w:rsidP="00086C2F">
      <w:pPr>
        <w:widowControl w:val="0"/>
        <w:autoSpaceDE w:val="0"/>
        <w:autoSpaceDN w:val="0"/>
        <w:adjustRightInd w:val="0"/>
        <w:spacing w:after="0"/>
        <w:jc w:val="both"/>
        <w:rPr>
          <w:rFonts w:ascii="Arial" w:hAnsi="Arial" w:cs="Helvetica"/>
          <w:sz w:val="20"/>
        </w:rPr>
      </w:pPr>
      <w:proofErr w:type="gramStart"/>
      <w:r w:rsidRPr="00FA0C1B">
        <w:rPr>
          <w:rFonts w:ascii="Arial" w:hAnsi="Arial" w:cs="Helvetica"/>
          <w:sz w:val="20"/>
        </w:rPr>
        <w:t>p</w:t>
      </w:r>
      <w:proofErr w:type="gramEnd"/>
      <w:r w:rsidRPr="00FA0C1B">
        <w:rPr>
          <w:rFonts w:ascii="Arial" w:hAnsi="Arial" w:cs="Helvetica"/>
          <w:sz w:val="20"/>
        </w:rPr>
        <w:t>.7, "The current implementation of the MIREOT guidelines relies</w:t>
      </w:r>
      <w:r w:rsidR="00AB3B32">
        <w:rPr>
          <w:rFonts w:ascii="Arial" w:hAnsi="Arial" w:cs="Helvetica"/>
          <w:sz w:val="20"/>
        </w:rPr>
        <w:t xml:space="preserve"> </w:t>
      </w:r>
      <w:r w:rsidRPr="00FA0C1B">
        <w:rPr>
          <w:rFonts w:ascii="Arial" w:hAnsi="Arial" w:cs="Helvetica"/>
          <w:sz w:val="20"/>
        </w:rPr>
        <w:t>on command-line scripts, making it dif</w:t>
      </w:r>
      <w:r w:rsidR="00121D28" w:rsidRPr="00FA0C1B">
        <w:rPr>
          <w:rFonts w:ascii="Arial" w:hAnsi="Arial" w:cs="Helvetica"/>
          <w:sz w:val="20"/>
        </w:rPr>
        <w:t>fi</w:t>
      </w:r>
      <w:r w:rsidRPr="00FA0C1B">
        <w:rPr>
          <w:rFonts w:ascii="Arial" w:hAnsi="Arial" w:cs="Helvetica"/>
          <w:sz w:val="20"/>
        </w:rPr>
        <w:t>cult for some</w:t>
      </w:r>
      <w:r w:rsidR="00121D28" w:rsidRPr="00FA0C1B">
        <w:rPr>
          <w:rFonts w:ascii="Arial" w:hAnsi="Arial" w:cs="Helvetica"/>
          <w:sz w:val="20"/>
        </w:rPr>
        <w:t xml:space="preserve"> </w:t>
      </w:r>
      <w:r w:rsidRPr="00FA0C1B">
        <w:rPr>
          <w:rFonts w:ascii="Arial" w:hAnsi="Arial" w:cs="Helvetica"/>
          <w:sz w:val="20"/>
        </w:rPr>
        <w:t>curators to use." Be more specific about what the things or</w:t>
      </w:r>
      <w:r w:rsidR="00121D28" w:rsidRPr="00FA0C1B">
        <w:rPr>
          <w:rFonts w:ascii="Arial" w:hAnsi="Arial" w:cs="Helvetica"/>
          <w:sz w:val="20"/>
        </w:rPr>
        <w:t xml:space="preserve"> capab</w:t>
      </w:r>
      <w:r w:rsidRPr="00FA0C1B">
        <w:rPr>
          <w:rFonts w:ascii="Arial" w:hAnsi="Arial" w:cs="Helvetica"/>
          <w:sz w:val="20"/>
        </w:rPr>
        <w:t>ilities are that, if a curator lacks them, will make it</w:t>
      </w:r>
      <w:r w:rsidR="00121D28" w:rsidRPr="00FA0C1B">
        <w:rPr>
          <w:rFonts w:ascii="Arial" w:hAnsi="Arial" w:cs="Helvetica"/>
          <w:sz w:val="20"/>
        </w:rPr>
        <w:t xml:space="preserve"> </w:t>
      </w:r>
      <w:r w:rsidRPr="00FA0C1B">
        <w:rPr>
          <w:rFonts w:ascii="Arial" w:hAnsi="Arial" w:cs="Helvetica"/>
          <w:sz w:val="20"/>
        </w:rPr>
        <w:t>difficult to use.</w:t>
      </w:r>
    </w:p>
    <w:p w:rsidR="00C558DB" w:rsidRDefault="00C558DB" w:rsidP="00086C2F">
      <w:pPr>
        <w:widowControl w:val="0"/>
        <w:autoSpaceDE w:val="0"/>
        <w:autoSpaceDN w:val="0"/>
        <w:adjustRightInd w:val="0"/>
        <w:spacing w:after="0"/>
        <w:jc w:val="both"/>
        <w:rPr>
          <w:rFonts w:ascii="Arial" w:hAnsi="Arial" w:cs="Helvetica"/>
          <w:sz w:val="20"/>
        </w:rPr>
      </w:pPr>
    </w:p>
    <w:p w:rsidR="00086C2F" w:rsidRPr="00C558DB" w:rsidRDefault="00C558DB" w:rsidP="00086C2F">
      <w:pPr>
        <w:widowControl w:val="0"/>
        <w:autoSpaceDE w:val="0"/>
        <w:autoSpaceDN w:val="0"/>
        <w:adjustRightInd w:val="0"/>
        <w:spacing w:after="0"/>
        <w:jc w:val="both"/>
        <w:rPr>
          <w:rFonts w:ascii="Arial" w:hAnsi="Arial" w:cs="Helvetica"/>
          <w:i/>
          <w:sz w:val="20"/>
        </w:rPr>
      </w:pPr>
      <w:r w:rsidRPr="00C558DB">
        <w:rPr>
          <w:rFonts w:ascii="Arial" w:hAnsi="Arial" w:cs="Helvetica"/>
          <w:i/>
          <w:sz w:val="20"/>
        </w:rPr>
        <w:t>We added the mention of needed programmatic skills.</w:t>
      </w:r>
    </w:p>
    <w:p w:rsidR="00086C2F" w:rsidRPr="00FA0C1B" w:rsidRDefault="00086C2F" w:rsidP="00086C2F">
      <w:pPr>
        <w:widowControl w:val="0"/>
        <w:autoSpaceDE w:val="0"/>
        <w:autoSpaceDN w:val="0"/>
        <w:adjustRightInd w:val="0"/>
        <w:spacing w:after="0"/>
        <w:jc w:val="both"/>
        <w:rPr>
          <w:rFonts w:ascii="Arial" w:hAnsi="Arial" w:cs="Helvetica"/>
          <w:sz w:val="20"/>
        </w:rPr>
      </w:pPr>
    </w:p>
    <w:p w:rsidR="00086C2F" w:rsidRPr="00FA0C1B" w:rsidRDefault="00086C2F" w:rsidP="00086C2F">
      <w:pPr>
        <w:widowControl w:val="0"/>
        <w:autoSpaceDE w:val="0"/>
        <w:autoSpaceDN w:val="0"/>
        <w:adjustRightInd w:val="0"/>
        <w:spacing w:after="0"/>
        <w:jc w:val="both"/>
        <w:rPr>
          <w:rFonts w:ascii="Arial" w:hAnsi="Arial" w:cs="Helvetica"/>
          <w:sz w:val="20"/>
        </w:rPr>
      </w:pPr>
    </w:p>
    <w:p w:rsidR="00AB3B32" w:rsidRDefault="00086C2F" w:rsidP="00AB3B32">
      <w:pPr>
        <w:widowControl w:val="0"/>
        <w:autoSpaceDE w:val="0"/>
        <w:autoSpaceDN w:val="0"/>
        <w:adjustRightInd w:val="0"/>
        <w:spacing w:after="0"/>
        <w:jc w:val="both"/>
        <w:rPr>
          <w:rFonts w:ascii="Arial" w:hAnsi="Arial" w:cs="Helvetica"/>
          <w:sz w:val="20"/>
        </w:rPr>
      </w:pPr>
      <w:r w:rsidRPr="00FA0C1B">
        <w:rPr>
          <w:rFonts w:ascii="Arial" w:hAnsi="Arial" w:cs="Helvetica"/>
          <w:sz w:val="20"/>
        </w:rPr>
        <w:t>Minor typographical and stylistic revisions:</w:t>
      </w:r>
      <w:r w:rsidR="00AB3B32">
        <w:rPr>
          <w:rFonts w:ascii="Arial" w:hAnsi="Arial" w:cs="Helvetica"/>
          <w:sz w:val="20"/>
        </w:rPr>
        <w:t xml:space="preserve"> […]</w:t>
      </w:r>
    </w:p>
    <w:p w:rsidR="00121D28" w:rsidRPr="00AB3B32" w:rsidRDefault="00AB3B32" w:rsidP="00AB3B32">
      <w:pPr>
        <w:widowControl w:val="0"/>
        <w:autoSpaceDE w:val="0"/>
        <w:autoSpaceDN w:val="0"/>
        <w:adjustRightInd w:val="0"/>
        <w:spacing w:after="0"/>
        <w:jc w:val="both"/>
        <w:rPr>
          <w:rFonts w:ascii="Arial" w:hAnsi="Arial" w:cs="Helvetica"/>
          <w:i/>
          <w:sz w:val="20"/>
        </w:rPr>
      </w:pPr>
      <w:r w:rsidRPr="00AB3B32">
        <w:rPr>
          <w:rFonts w:ascii="Arial" w:hAnsi="Arial" w:cs="Helvetica"/>
          <w:i/>
          <w:sz w:val="20"/>
        </w:rPr>
        <w:t xml:space="preserve">We thank the reviewer for those, which have been corrected as suggested. </w:t>
      </w:r>
    </w:p>
    <w:p w:rsidR="00AB3B32" w:rsidRDefault="00AB3B32" w:rsidP="00086C2F">
      <w:pPr>
        <w:widowControl w:val="0"/>
        <w:autoSpaceDE w:val="0"/>
        <w:autoSpaceDN w:val="0"/>
        <w:adjustRightInd w:val="0"/>
        <w:spacing w:after="0"/>
        <w:jc w:val="both"/>
        <w:rPr>
          <w:rFonts w:ascii="Arial" w:hAnsi="Arial" w:cs="Helvetica"/>
          <w:sz w:val="20"/>
        </w:rPr>
      </w:pPr>
    </w:p>
    <w:p w:rsidR="00086C2F" w:rsidRPr="00FA0C1B" w:rsidRDefault="00086C2F" w:rsidP="00086C2F">
      <w:pPr>
        <w:widowControl w:val="0"/>
        <w:autoSpaceDE w:val="0"/>
        <w:autoSpaceDN w:val="0"/>
        <w:adjustRightInd w:val="0"/>
        <w:spacing w:after="0"/>
        <w:jc w:val="both"/>
        <w:rPr>
          <w:rFonts w:ascii="Arial" w:hAnsi="Arial" w:cs="Helvetica"/>
          <w:sz w:val="20"/>
        </w:rPr>
      </w:pPr>
    </w:p>
    <w:p w:rsidR="00121D28" w:rsidRPr="00FA0C1B" w:rsidRDefault="00086C2F" w:rsidP="00086C2F">
      <w:pPr>
        <w:widowControl w:val="0"/>
        <w:autoSpaceDE w:val="0"/>
        <w:autoSpaceDN w:val="0"/>
        <w:adjustRightInd w:val="0"/>
        <w:spacing w:after="0"/>
        <w:jc w:val="both"/>
        <w:rPr>
          <w:rFonts w:ascii="Arial" w:hAnsi="Arial" w:cs="Helvetica"/>
          <w:sz w:val="20"/>
        </w:rPr>
      </w:pPr>
      <w:proofErr w:type="gramStart"/>
      <w:r w:rsidRPr="00FA0C1B">
        <w:rPr>
          <w:rFonts w:ascii="Arial" w:hAnsi="Arial" w:cs="Helvetica"/>
          <w:sz w:val="20"/>
        </w:rPr>
        <w:t>p</w:t>
      </w:r>
      <w:proofErr w:type="gramEnd"/>
      <w:r w:rsidRPr="00FA0C1B">
        <w:rPr>
          <w:rFonts w:ascii="Arial" w:hAnsi="Arial" w:cs="Helvetica"/>
          <w:sz w:val="20"/>
        </w:rPr>
        <w:t>.2, "and the logical axioms need to be accurate.": This</w:t>
      </w:r>
      <w:r w:rsidR="00121D28" w:rsidRPr="00FA0C1B">
        <w:rPr>
          <w:rFonts w:ascii="Arial" w:hAnsi="Arial" w:cs="Helvetica"/>
          <w:sz w:val="20"/>
        </w:rPr>
        <w:t xml:space="preserve"> </w:t>
      </w:r>
      <w:r w:rsidRPr="00FA0C1B">
        <w:rPr>
          <w:rFonts w:ascii="Arial" w:hAnsi="Arial" w:cs="Helvetica"/>
          <w:sz w:val="20"/>
        </w:rPr>
        <w:t>suggests that there are logical axioms that are inaccurate, which</w:t>
      </w:r>
      <w:r w:rsidR="00121D28" w:rsidRPr="00FA0C1B">
        <w:rPr>
          <w:rFonts w:ascii="Arial" w:hAnsi="Arial" w:cs="Helvetica"/>
          <w:sz w:val="20"/>
        </w:rPr>
        <w:t xml:space="preserve"> </w:t>
      </w:r>
      <w:r w:rsidRPr="00FA0C1B">
        <w:rPr>
          <w:rFonts w:ascii="Arial" w:hAnsi="Arial" w:cs="Helvetica"/>
          <w:sz w:val="20"/>
        </w:rPr>
        <w:t>sounds like an oxymoron. If it's not, what distinguishes a logical</w:t>
      </w:r>
      <w:r w:rsidR="00121D28" w:rsidRPr="00FA0C1B">
        <w:rPr>
          <w:rFonts w:ascii="Arial" w:hAnsi="Arial" w:cs="Helvetica"/>
          <w:sz w:val="20"/>
        </w:rPr>
        <w:t xml:space="preserve"> </w:t>
      </w:r>
      <w:r w:rsidRPr="00FA0C1B">
        <w:rPr>
          <w:rFonts w:ascii="Arial" w:hAnsi="Arial" w:cs="Helvetica"/>
          <w:sz w:val="20"/>
        </w:rPr>
        <w:t>axiom that is accurate from one that is inaccurate?</w:t>
      </w:r>
    </w:p>
    <w:p w:rsidR="00121D28" w:rsidRPr="00FA0C1B" w:rsidRDefault="00121D28" w:rsidP="00086C2F">
      <w:pPr>
        <w:widowControl w:val="0"/>
        <w:autoSpaceDE w:val="0"/>
        <w:autoSpaceDN w:val="0"/>
        <w:adjustRightInd w:val="0"/>
        <w:spacing w:after="0"/>
        <w:jc w:val="both"/>
        <w:rPr>
          <w:rFonts w:ascii="Arial" w:hAnsi="Arial" w:cs="Helvetica"/>
          <w:sz w:val="20"/>
        </w:rPr>
      </w:pPr>
    </w:p>
    <w:p w:rsidR="00086C2F" w:rsidRPr="00FA0C1B" w:rsidRDefault="00121D28" w:rsidP="00086C2F">
      <w:pPr>
        <w:widowControl w:val="0"/>
        <w:autoSpaceDE w:val="0"/>
        <w:autoSpaceDN w:val="0"/>
        <w:adjustRightInd w:val="0"/>
        <w:spacing w:after="0"/>
        <w:jc w:val="both"/>
        <w:rPr>
          <w:rFonts w:ascii="Arial" w:hAnsi="Arial" w:cs="Helvetica"/>
          <w:i/>
          <w:sz w:val="20"/>
        </w:rPr>
      </w:pPr>
      <w:r w:rsidRPr="00FA0C1B">
        <w:rPr>
          <w:rFonts w:ascii="Arial" w:hAnsi="Arial" w:cs="Helvetica"/>
          <w:i/>
          <w:sz w:val="20"/>
        </w:rPr>
        <w:t>Some axioms, while logically correct, represent inaccurate knowledge.</w:t>
      </w:r>
    </w:p>
    <w:p w:rsidR="00086C2F" w:rsidRPr="00FA0C1B" w:rsidRDefault="00086C2F" w:rsidP="00086C2F">
      <w:pPr>
        <w:widowControl w:val="0"/>
        <w:autoSpaceDE w:val="0"/>
        <w:autoSpaceDN w:val="0"/>
        <w:adjustRightInd w:val="0"/>
        <w:spacing w:after="0"/>
        <w:jc w:val="both"/>
        <w:rPr>
          <w:rFonts w:ascii="Arial" w:hAnsi="Arial" w:cs="Helvetica"/>
          <w:sz w:val="20"/>
        </w:rPr>
      </w:pPr>
    </w:p>
    <w:p w:rsidR="00121D28" w:rsidRPr="00FA0C1B" w:rsidRDefault="00086C2F" w:rsidP="00086C2F">
      <w:pPr>
        <w:widowControl w:val="0"/>
        <w:autoSpaceDE w:val="0"/>
        <w:autoSpaceDN w:val="0"/>
        <w:adjustRightInd w:val="0"/>
        <w:spacing w:after="0"/>
        <w:jc w:val="both"/>
        <w:rPr>
          <w:rFonts w:ascii="Arial" w:hAnsi="Arial" w:cs="Helvetica"/>
          <w:sz w:val="20"/>
        </w:rPr>
      </w:pPr>
      <w:proofErr w:type="gramStart"/>
      <w:r w:rsidRPr="00FA0C1B">
        <w:rPr>
          <w:rFonts w:ascii="Arial" w:hAnsi="Arial" w:cs="Helvetica"/>
          <w:sz w:val="20"/>
        </w:rPr>
        <w:t>p</w:t>
      </w:r>
      <w:proofErr w:type="gramEnd"/>
      <w:r w:rsidRPr="00FA0C1B">
        <w:rPr>
          <w:rFonts w:ascii="Arial" w:hAnsi="Arial" w:cs="Helvetica"/>
          <w:sz w:val="20"/>
        </w:rPr>
        <w:t xml:space="preserve">.2, first paragraph: Are "slims </w:t>
      </w:r>
      <w:proofErr w:type="spellStart"/>
      <w:r w:rsidRPr="00FA0C1B">
        <w:rPr>
          <w:rFonts w:ascii="Arial" w:hAnsi="Arial" w:cs="Helvetica"/>
          <w:sz w:val="20"/>
        </w:rPr>
        <w:t>sensu</w:t>
      </w:r>
      <w:proofErr w:type="spellEnd"/>
      <w:r w:rsidRPr="00FA0C1B">
        <w:rPr>
          <w:rFonts w:ascii="Arial" w:hAnsi="Arial" w:cs="Helvetica"/>
          <w:sz w:val="20"/>
        </w:rPr>
        <w:t xml:space="preserve"> OBO" also ontology</w:t>
      </w:r>
      <w:r w:rsidR="00121D28" w:rsidRPr="00FA0C1B">
        <w:rPr>
          <w:rFonts w:ascii="Arial" w:hAnsi="Arial" w:cs="Helvetica"/>
          <w:sz w:val="20"/>
        </w:rPr>
        <w:t xml:space="preserve"> </w:t>
      </w:r>
      <w:r w:rsidRPr="00FA0C1B">
        <w:rPr>
          <w:rFonts w:ascii="Arial" w:hAnsi="Arial" w:cs="Helvetica"/>
          <w:sz w:val="20"/>
        </w:rPr>
        <w:t>modules? If yes, this should probably be mentioned, as a reader from</w:t>
      </w:r>
      <w:r w:rsidR="00121D28" w:rsidRPr="00FA0C1B">
        <w:rPr>
          <w:rFonts w:ascii="Arial" w:hAnsi="Arial" w:cs="Helvetica"/>
          <w:sz w:val="20"/>
        </w:rPr>
        <w:t xml:space="preserve"> </w:t>
      </w:r>
      <w:r w:rsidRPr="00FA0C1B">
        <w:rPr>
          <w:rFonts w:ascii="Arial" w:hAnsi="Arial" w:cs="Helvetica"/>
          <w:sz w:val="20"/>
        </w:rPr>
        <w:t>the OBO community will surely wonder about that. In fact, if OBO</w:t>
      </w:r>
      <w:r w:rsidR="00121D28" w:rsidRPr="00FA0C1B">
        <w:rPr>
          <w:rFonts w:ascii="Arial" w:hAnsi="Arial" w:cs="Helvetica"/>
          <w:sz w:val="20"/>
        </w:rPr>
        <w:t xml:space="preserve"> </w:t>
      </w:r>
      <w:r w:rsidRPr="00FA0C1B">
        <w:rPr>
          <w:rFonts w:ascii="Arial" w:hAnsi="Arial" w:cs="Helvetica"/>
          <w:sz w:val="20"/>
        </w:rPr>
        <w:t xml:space="preserve">slims are not, or not strictly speaking, ontology </w:t>
      </w:r>
      <w:proofErr w:type="gramStart"/>
      <w:r w:rsidRPr="00FA0C1B">
        <w:rPr>
          <w:rFonts w:ascii="Arial" w:hAnsi="Arial" w:cs="Helvetica"/>
          <w:sz w:val="20"/>
        </w:rPr>
        <w:t>modules, that</w:t>
      </w:r>
      <w:proofErr w:type="gramEnd"/>
      <w:r w:rsidR="00121D28" w:rsidRPr="00FA0C1B">
        <w:rPr>
          <w:rFonts w:ascii="Arial" w:hAnsi="Arial" w:cs="Helvetica"/>
          <w:sz w:val="20"/>
        </w:rPr>
        <w:t xml:space="preserve"> </w:t>
      </w:r>
      <w:r w:rsidRPr="00FA0C1B">
        <w:rPr>
          <w:rFonts w:ascii="Arial" w:hAnsi="Arial" w:cs="Helvetica"/>
          <w:sz w:val="20"/>
        </w:rPr>
        <w:t>should probably be clarified therefore, too.</w:t>
      </w:r>
    </w:p>
    <w:p w:rsidR="00121D28" w:rsidRPr="00FA0C1B" w:rsidRDefault="00121D28" w:rsidP="00086C2F">
      <w:pPr>
        <w:widowControl w:val="0"/>
        <w:autoSpaceDE w:val="0"/>
        <w:autoSpaceDN w:val="0"/>
        <w:adjustRightInd w:val="0"/>
        <w:spacing w:after="0"/>
        <w:jc w:val="both"/>
        <w:rPr>
          <w:rFonts w:ascii="Arial" w:hAnsi="Arial" w:cs="Helvetica"/>
          <w:sz w:val="20"/>
        </w:rPr>
      </w:pPr>
    </w:p>
    <w:p w:rsidR="00086C2F" w:rsidRPr="00FA0C1B" w:rsidRDefault="00121D28" w:rsidP="00086C2F">
      <w:pPr>
        <w:widowControl w:val="0"/>
        <w:autoSpaceDE w:val="0"/>
        <w:autoSpaceDN w:val="0"/>
        <w:adjustRightInd w:val="0"/>
        <w:spacing w:after="0"/>
        <w:jc w:val="both"/>
        <w:rPr>
          <w:rFonts w:ascii="Arial" w:hAnsi="Arial" w:cs="Helvetica"/>
          <w:i/>
          <w:sz w:val="20"/>
        </w:rPr>
      </w:pPr>
      <w:r w:rsidRPr="00FA0C1B">
        <w:rPr>
          <w:rFonts w:ascii="Arial" w:hAnsi="Arial"/>
          <w:i/>
          <w:sz w:val="20"/>
        </w:rPr>
        <w:t xml:space="preserve">OBO slims are sets of terms extracted based on user requirements for example, but they do not constitute a module </w:t>
      </w:r>
      <w:proofErr w:type="spellStart"/>
      <w:r w:rsidRPr="00FA0C1B">
        <w:rPr>
          <w:rFonts w:ascii="Arial" w:hAnsi="Arial"/>
          <w:i/>
          <w:sz w:val="20"/>
        </w:rPr>
        <w:t>stricto</w:t>
      </w:r>
      <w:proofErr w:type="spellEnd"/>
      <w:r w:rsidRPr="00FA0C1B">
        <w:rPr>
          <w:rFonts w:ascii="Arial" w:hAnsi="Arial"/>
          <w:i/>
          <w:sz w:val="20"/>
        </w:rPr>
        <w:t xml:space="preserve"> </w:t>
      </w:r>
      <w:proofErr w:type="spellStart"/>
      <w:r w:rsidRPr="00FA0C1B">
        <w:rPr>
          <w:rFonts w:ascii="Arial" w:hAnsi="Arial"/>
          <w:i/>
          <w:sz w:val="20"/>
        </w:rPr>
        <w:t>sensu</w:t>
      </w:r>
      <w:proofErr w:type="spellEnd"/>
      <w:r w:rsidRPr="00FA0C1B">
        <w:rPr>
          <w:rFonts w:ascii="Arial" w:hAnsi="Arial"/>
          <w:i/>
          <w:sz w:val="20"/>
        </w:rPr>
        <w:t xml:space="preserve">, i.e. there is no check that entailments are preserved. We added a statement </w:t>
      </w:r>
      <w:proofErr w:type="spellStart"/>
      <w:r w:rsidRPr="00FA0C1B">
        <w:rPr>
          <w:rFonts w:ascii="Arial" w:hAnsi="Arial"/>
          <w:i/>
          <w:sz w:val="20"/>
        </w:rPr>
        <w:t>w.r.t</w:t>
      </w:r>
      <w:proofErr w:type="spellEnd"/>
      <w:r w:rsidRPr="00FA0C1B">
        <w:rPr>
          <w:rFonts w:ascii="Arial" w:hAnsi="Arial"/>
          <w:i/>
          <w:sz w:val="20"/>
        </w:rPr>
        <w:t xml:space="preserve">. </w:t>
      </w:r>
      <w:proofErr w:type="gramStart"/>
      <w:r w:rsidRPr="00FA0C1B">
        <w:rPr>
          <w:rFonts w:ascii="Arial" w:hAnsi="Arial"/>
          <w:i/>
          <w:sz w:val="20"/>
        </w:rPr>
        <w:t>to</w:t>
      </w:r>
      <w:proofErr w:type="gramEnd"/>
      <w:r w:rsidRPr="00FA0C1B">
        <w:rPr>
          <w:rFonts w:ascii="Arial" w:hAnsi="Arial"/>
          <w:i/>
          <w:sz w:val="20"/>
        </w:rPr>
        <w:t xml:space="preserve"> OBO format resources in the future work section.</w:t>
      </w:r>
    </w:p>
    <w:p w:rsidR="00086C2F" w:rsidRPr="00FA0C1B" w:rsidRDefault="00086C2F" w:rsidP="00086C2F">
      <w:pPr>
        <w:widowControl w:val="0"/>
        <w:autoSpaceDE w:val="0"/>
        <w:autoSpaceDN w:val="0"/>
        <w:adjustRightInd w:val="0"/>
        <w:spacing w:after="0"/>
        <w:jc w:val="both"/>
        <w:rPr>
          <w:rFonts w:ascii="Arial" w:hAnsi="Arial" w:cs="Helvetica"/>
          <w:sz w:val="20"/>
        </w:rPr>
      </w:pPr>
    </w:p>
    <w:p w:rsidR="00086C2F" w:rsidRPr="00FA0C1B" w:rsidRDefault="00086C2F" w:rsidP="00086C2F">
      <w:pPr>
        <w:widowControl w:val="0"/>
        <w:autoSpaceDE w:val="0"/>
        <w:autoSpaceDN w:val="0"/>
        <w:adjustRightInd w:val="0"/>
        <w:spacing w:after="0"/>
        <w:jc w:val="both"/>
        <w:rPr>
          <w:rFonts w:ascii="Arial" w:hAnsi="Arial" w:cs="Helvetica"/>
          <w:sz w:val="20"/>
        </w:rPr>
      </w:pPr>
    </w:p>
    <w:p w:rsidR="009415EA" w:rsidRPr="00FA0C1B" w:rsidRDefault="00086C2F" w:rsidP="00086C2F">
      <w:pPr>
        <w:widowControl w:val="0"/>
        <w:autoSpaceDE w:val="0"/>
        <w:autoSpaceDN w:val="0"/>
        <w:adjustRightInd w:val="0"/>
        <w:spacing w:after="0"/>
        <w:jc w:val="both"/>
        <w:rPr>
          <w:rFonts w:ascii="Arial" w:hAnsi="Arial" w:cs="Helvetica"/>
          <w:sz w:val="20"/>
        </w:rPr>
      </w:pPr>
      <w:proofErr w:type="gramStart"/>
      <w:r w:rsidRPr="00FA0C1B">
        <w:rPr>
          <w:rFonts w:ascii="Arial" w:hAnsi="Arial" w:cs="Helvetica"/>
          <w:sz w:val="20"/>
        </w:rPr>
        <w:t>p</w:t>
      </w:r>
      <w:proofErr w:type="gramEnd"/>
      <w:r w:rsidRPr="00FA0C1B">
        <w:rPr>
          <w:rFonts w:ascii="Arial" w:hAnsi="Arial" w:cs="Helvetica"/>
          <w:sz w:val="20"/>
        </w:rPr>
        <w:t>.3, "The logical URI" (3 times): What is the difference</w:t>
      </w:r>
      <w:r w:rsidR="009415EA" w:rsidRPr="00FA0C1B">
        <w:rPr>
          <w:rFonts w:ascii="Arial" w:hAnsi="Arial" w:cs="Helvetica"/>
          <w:sz w:val="20"/>
        </w:rPr>
        <w:t xml:space="preserve"> </w:t>
      </w:r>
      <w:r w:rsidRPr="00FA0C1B">
        <w:rPr>
          <w:rFonts w:ascii="Arial" w:hAnsi="Arial" w:cs="Helvetica"/>
          <w:sz w:val="20"/>
        </w:rPr>
        <w:t>between a "logical URI" and a "normal URI"? Use a</w:t>
      </w:r>
      <w:r w:rsidR="009415EA" w:rsidRPr="00FA0C1B">
        <w:rPr>
          <w:rFonts w:ascii="Arial" w:hAnsi="Arial" w:cs="Helvetica"/>
          <w:sz w:val="20"/>
        </w:rPr>
        <w:t xml:space="preserve"> </w:t>
      </w:r>
      <w:r w:rsidRPr="00FA0C1B">
        <w:rPr>
          <w:rFonts w:ascii="Arial" w:hAnsi="Arial" w:cs="Helvetica"/>
          <w:sz w:val="20"/>
        </w:rPr>
        <w:t>different term, or explain what criteria the URI needs to meet in</w:t>
      </w:r>
      <w:r w:rsidR="009415EA" w:rsidRPr="00FA0C1B">
        <w:rPr>
          <w:rFonts w:ascii="Arial" w:hAnsi="Arial" w:cs="Helvetica"/>
          <w:sz w:val="20"/>
        </w:rPr>
        <w:t xml:space="preserve"> </w:t>
      </w:r>
      <w:r w:rsidRPr="00FA0C1B">
        <w:rPr>
          <w:rFonts w:ascii="Arial" w:hAnsi="Arial" w:cs="Helvetica"/>
          <w:sz w:val="20"/>
        </w:rPr>
        <w:t>order to be a logical URI.</w:t>
      </w:r>
    </w:p>
    <w:p w:rsidR="009415EA" w:rsidRPr="00FA0C1B" w:rsidRDefault="009415EA" w:rsidP="00086C2F">
      <w:pPr>
        <w:widowControl w:val="0"/>
        <w:autoSpaceDE w:val="0"/>
        <w:autoSpaceDN w:val="0"/>
        <w:adjustRightInd w:val="0"/>
        <w:spacing w:after="0"/>
        <w:jc w:val="both"/>
        <w:rPr>
          <w:rFonts w:ascii="Arial" w:hAnsi="Arial" w:cs="Helvetica"/>
          <w:sz w:val="20"/>
        </w:rPr>
      </w:pPr>
    </w:p>
    <w:p w:rsidR="00086C2F" w:rsidRPr="00FA0C1B" w:rsidRDefault="009415EA" w:rsidP="00086C2F">
      <w:pPr>
        <w:widowControl w:val="0"/>
        <w:autoSpaceDE w:val="0"/>
        <w:autoSpaceDN w:val="0"/>
        <w:adjustRightInd w:val="0"/>
        <w:spacing w:after="0"/>
        <w:jc w:val="both"/>
        <w:rPr>
          <w:rFonts w:ascii="Arial" w:hAnsi="Arial" w:cs="Helvetica"/>
          <w:i/>
          <w:sz w:val="20"/>
        </w:rPr>
      </w:pPr>
      <w:r w:rsidRPr="00FA0C1B">
        <w:rPr>
          <w:rFonts w:ascii="Arial" w:hAnsi="Arial" w:cs="Helvetica"/>
          <w:i/>
          <w:sz w:val="20"/>
        </w:rPr>
        <w:t>We added an explanation logical vs. physical URI to the text.</w:t>
      </w:r>
    </w:p>
    <w:p w:rsidR="00086C2F" w:rsidRPr="00FA0C1B" w:rsidRDefault="00086C2F" w:rsidP="00086C2F">
      <w:pPr>
        <w:widowControl w:val="0"/>
        <w:autoSpaceDE w:val="0"/>
        <w:autoSpaceDN w:val="0"/>
        <w:adjustRightInd w:val="0"/>
        <w:spacing w:after="0"/>
        <w:jc w:val="both"/>
        <w:rPr>
          <w:rFonts w:ascii="Arial" w:hAnsi="Arial" w:cs="Helvetica"/>
          <w:sz w:val="20"/>
        </w:rPr>
      </w:pPr>
    </w:p>
    <w:p w:rsidR="00086C2F" w:rsidRPr="00FA0C1B" w:rsidRDefault="00086C2F" w:rsidP="00086C2F">
      <w:pPr>
        <w:widowControl w:val="0"/>
        <w:autoSpaceDE w:val="0"/>
        <w:autoSpaceDN w:val="0"/>
        <w:adjustRightInd w:val="0"/>
        <w:spacing w:after="0"/>
        <w:jc w:val="both"/>
        <w:rPr>
          <w:rFonts w:ascii="Arial" w:hAnsi="Arial" w:cs="Helvetica"/>
          <w:sz w:val="20"/>
        </w:rPr>
      </w:pPr>
    </w:p>
    <w:p w:rsidR="00804FBB" w:rsidRPr="00FA0C1B" w:rsidRDefault="00086C2F" w:rsidP="00086C2F">
      <w:pPr>
        <w:widowControl w:val="0"/>
        <w:autoSpaceDE w:val="0"/>
        <w:autoSpaceDN w:val="0"/>
        <w:adjustRightInd w:val="0"/>
        <w:spacing w:after="0"/>
        <w:jc w:val="both"/>
        <w:rPr>
          <w:rFonts w:ascii="Arial" w:hAnsi="Arial" w:cs="Helvetica"/>
          <w:sz w:val="20"/>
        </w:rPr>
      </w:pPr>
      <w:proofErr w:type="gramStart"/>
      <w:r w:rsidRPr="00FA0C1B">
        <w:rPr>
          <w:rFonts w:ascii="Arial" w:hAnsi="Arial" w:cs="Helvetica"/>
          <w:sz w:val="20"/>
        </w:rPr>
        <w:t>p</w:t>
      </w:r>
      <w:proofErr w:type="gramEnd"/>
      <w:r w:rsidRPr="00FA0C1B">
        <w:rPr>
          <w:rFonts w:ascii="Arial" w:hAnsi="Arial" w:cs="Helvetica"/>
          <w:sz w:val="20"/>
        </w:rPr>
        <w:t xml:space="preserve">.5, "which are in turn mapped from the </w:t>
      </w:r>
      <w:proofErr w:type="spellStart"/>
      <w:r w:rsidRPr="00FA0C1B">
        <w:rPr>
          <w:rFonts w:ascii="Arial" w:hAnsi="Arial" w:cs="Helvetica"/>
          <w:sz w:val="20"/>
        </w:rPr>
        <w:t>NCBItaxonomy</w:t>
      </w:r>
      <w:proofErr w:type="spellEnd"/>
      <w:r w:rsidRPr="00FA0C1B">
        <w:rPr>
          <w:rFonts w:ascii="Arial" w:hAnsi="Arial" w:cs="Helvetica"/>
          <w:sz w:val="20"/>
        </w:rPr>
        <w:t>." You</w:t>
      </w:r>
      <w:r w:rsidR="00804FBB" w:rsidRPr="00FA0C1B">
        <w:rPr>
          <w:rFonts w:ascii="Arial" w:hAnsi="Arial" w:cs="Helvetica"/>
          <w:sz w:val="20"/>
        </w:rPr>
        <w:t xml:space="preserve"> </w:t>
      </w:r>
      <w:r w:rsidRPr="00FA0C1B">
        <w:rPr>
          <w:rFonts w:ascii="Arial" w:hAnsi="Arial" w:cs="Helvetica"/>
          <w:sz w:val="20"/>
        </w:rPr>
        <w:t>probably mean the NCBI taxonomy *ontology*? BTW this ontology is not</w:t>
      </w:r>
      <w:r w:rsidR="00804FBB" w:rsidRPr="00FA0C1B">
        <w:rPr>
          <w:rFonts w:ascii="Arial" w:hAnsi="Arial" w:cs="Helvetica"/>
          <w:sz w:val="20"/>
        </w:rPr>
        <w:t xml:space="preserve"> </w:t>
      </w:r>
      <w:r w:rsidRPr="00FA0C1B">
        <w:rPr>
          <w:rFonts w:ascii="Arial" w:hAnsi="Arial" w:cs="Helvetica"/>
          <w:sz w:val="20"/>
        </w:rPr>
        <w:t>maintained nor endorsed by NCBI, and so should be cited with its</w:t>
      </w:r>
      <w:r w:rsidR="00804FBB" w:rsidRPr="00FA0C1B">
        <w:rPr>
          <w:rFonts w:ascii="Arial" w:hAnsi="Arial" w:cs="Helvetica"/>
          <w:sz w:val="20"/>
        </w:rPr>
        <w:t xml:space="preserve"> </w:t>
      </w:r>
      <w:r w:rsidRPr="00FA0C1B">
        <w:rPr>
          <w:rFonts w:ascii="Arial" w:hAnsi="Arial" w:cs="Helvetica"/>
          <w:sz w:val="20"/>
        </w:rPr>
        <w:t>URL.</w:t>
      </w:r>
    </w:p>
    <w:p w:rsidR="00804FBB" w:rsidRPr="00FA0C1B" w:rsidRDefault="00804FBB" w:rsidP="00804FBB">
      <w:pPr>
        <w:widowControl w:val="0"/>
        <w:autoSpaceDE w:val="0"/>
        <w:autoSpaceDN w:val="0"/>
        <w:adjustRightInd w:val="0"/>
        <w:spacing w:after="0"/>
        <w:rPr>
          <w:rFonts w:ascii="Arial" w:hAnsi="Arial" w:cs="Helvetica"/>
          <w:i/>
          <w:sz w:val="20"/>
        </w:rPr>
      </w:pPr>
    </w:p>
    <w:p w:rsidR="00086C2F" w:rsidRPr="00FA0C1B" w:rsidRDefault="00804FBB" w:rsidP="00804FBB">
      <w:pPr>
        <w:widowControl w:val="0"/>
        <w:autoSpaceDE w:val="0"/>
        <w:autoSpaceDN w:val="0"/>
        <w:adjustRightInd w:val="0"/>
        <w:spacing w:after="0"/>
        <w:rPr>
          <w:rFonts w:ascii="Arial" w:hAnsi="Arial" w:cs="Helvetica"/>
          <w:i/>
          <w:sz w:val="20"/>
        </w:rPr>
      </w:pPr>
      <w:r w:rsidRPr="00FA0C1B">
        <w:rPr>
          <w:rFonts w:ascii="Arial" w:hAnsi="Arial"/>
          <w:i/>
          <w:sz w:val="20"/>
        </w:rPr>
        <w:t>Updated based on instructions at http://www.ncbi.nlm.nih.gov/Taxonomy/taxonomyhome.html/index.cgi</w:t>
      </w:r>
      <w:proofErr w:type="gramStart"/>
      <w:r w:rsidRPr="00FA0C1B">
        <w:rPr>
          <w:rFonts w:ascii="Arial" w:hAnsi="Arial"/>
          <w:i/>
          <w:sz w:val="20"/>
        </w:rPr>
        <w:t>?chapter</w:t>
      </w:r>
      <w:proofErr w:type="gramEnd"/>
      <w:r w:rsidRPr="00FA0C1B">
        <w:rPr>
          <w:rFonts w:ascii="Arial" w:hAnsi="Arial"/>
          <w:i/>
          <w:sz w:val="20"/>
        </w:rPr>
        <w:t>=howcite</w:t>
      </w:r>
    </w:p>
    <w:p w:rsidR="00086C2F" w:rsidRPr="00FA0C1B" w:rsidRDefault="00086C2F" w:rsidP="00086C2F">
      <w:pPr>
        <w:widowControl w:val="0"/>
        <w:autoSpaceDE w:val="0"/>
        <w:autoSpaceDN w:val="0"/>
        <w:adjustRightInd w:val="0"/>
        <w:spacing w:after="0"/>
        <w:jc w:val="both"/>
        <w:rPr>
          <w:rFonts w:ascii="Arial" w:hAnsi="Arial" w:cs="Helvetica"/>
          <w:sz w:val="20"/>
        </w:rPr>
      </w:pPr>
    </w:p>
    <w:p w:rsidR="00086C2F" w:rsidRPr="00FA0C1B" w:rsidRDefault="00086C2F" w:rsidP="00086C2F">
      <w:pPr>
        <w:widowControl w:val="0"/>
        <w:autoSpaceDE w:val="0"/>
        <w:autoSpaceDN w:val="0"/>
        <w:adjustRightInd w:val="0"/>
        <w:spacing w:after="0"/>
        <w:jc w:val="both"/>
        <w:rPr>
          <w:rFonts w:ascii="Arial" w:hAnsi="Arial" w:cs="Helvetica"/>
          <w:sz w:val="20"/>
        </w:rPr>
      </w:pPr>
    </w:p>
    <w:p w:rsidR="00086C2F" w:rsidRPr="00FA0C1B" w:rsidRDefault="00086C2F" w:rsidP="00086C2F">
      <w:pPr>
        <w:widowControl w:val="0"/>
        <w:autoSpaceDE w:val="0"/>
        <w:autoSpaceDN w:val="0"/>
        <w:adjustRightInd w:val="0"/>
        <w:spacing w:after="0"/>
        <w:jc w:val="both"/>
        <w:rPr>
          <w:rFonts w:ascii="Arial" w:hAnsi="Arial" w:cs="Helvetica"/>
          <w:b/>
          <w:sz w:val="20"/>
        </w:rPr>
      </w:pPr>
      <w:r w:rsidRPr="00FA0C1B">
        <w:rPr>
          <w:rFonts w:ascii="Arial" w:hAnsi="Arial" w:cs="Helvetica"/>
          <w:b/>
          <w:sz w:val="20"/>
        </w:rPr>
        <w:t>---Review #3---</w:t>
      </w:r>
    </w:p>
    <w:p w:rsidR="00086C2F" w:rsidRPr="00FA0C1B" w:rsidRDefault="00086C2F" w:rsidP="00086C2F">
      <w:pPr>
        <w:widowControl w:val="0"/>
        <w:autoSpaceDE w:val="0"/>
        <w:autoSpaceDN w:val="0"/>
        <w:adjustRightInd w:val="0"/>
        <w:spacing w:after="0"/>
        <w:jc w:val="both"/>
        <w:rPr>
          <w:rFonts w:ascii="Arial" w:hAnsi="Arial" w:cs="Helvetica"/>
          <w:sz w:val="20"/>
        </w:rPr>
      </w:pPr>
      <w:r w:rsidRPr="00FA0C1B">
        <w:rPr>
          <w:rFonts w:ascii="Arial" w:hAnsi="Arial" w:cs="Helvetica"/>
          <w:sz w:val="20"/>
        </w:rPr>
        <w:t>This paper presents a very important and practical technique that will</w:t>
      </w:r>
      <w:r w:rsidR="007C7F8E" w:rsidRPr="00FA0C1B">
        <w:rPr>
          <w:rFonts w:ascii="Arial" w:hAnsi="Arial" w:cs="Helvetica"/>
          <w:sz w:val="20"/>
        </w:rPr>
        <w:t xml:space="preserve"> </w:t>
      </w:r>
      <w:r w:rsidRPr="00FA0C1B">
        <w:rPr>
          <w:rFonts w:ascii="Arial" w:hAnsi="Arial" w:cs="Helvetica"/>
          <w:sz w:val="20"/>
        </w:rPr>
        <w:t>greatly benefit efforts to scale up the size of ontologies, increase</w:t>
      </w:r>
      <w:r w:rsidR="007C7F8E" w:rsidRPr="00FA0C1B">
        <w:rPr>
          <w:rFonts w:ascii="Arial" w:hAnsi="Arial" w:cs="Helvetica"/>
          <w:sz w:val="20"/>
        </w:rPr>
        <w:t xml:space="preserve"> </w:t>
      </w:r>
      <w:r w:rsidRPr="00FA0C1B">
        <w:rPr>
          <w:rFonts w:ascii="Arial" w:hAnsi="Arial" w:cs="Helvetica"/>
          <w:sz w:val="20"/>
        </w:rPr>
        <w:t>collaboration, and avoid reduplication of effort in constructing</w:t>
      </w:r>
      <w:r w:rsidR="007C7F8E" w:rsidRPr="00FA0C1B">
        <w:rPr>
          <w:rFonts w:ascii="Arial" w:hAnsi="Arial" w:cs="Helvetica"/>
          <w:sz w:val="20"/>
        </w:rPr>
        <w:t xml:space="preserve"> </w:t>
      </w:r>
      <w:r w:rsidRPr="00FA0C1B">
        <w:rPr>
          <w:rFonts w:ascii="Arial" w:hAnsi="Arial" w:cs="Helvetica"/>
          <w:sz w:val="20"/>
        </w:rPr>
        <w:t>ontologies.  I believe MIREOT represents an important early step in</w:t>
      </w:r>
      <w:r w:rsidR="007C7F8E" w:rsidRPr="00FA0C1B">
        <w:rPr>
          <w:rFonts w:ascii="Arial" w:hAnsi="Arial" w:cs="Helvetica"/>
          <w:sz w:val="20"/>
        </w:rPr>
        <w:t xml:space="preserve"> </w:t>
      </w:r>
      <w:r w:rsidRPr="00FA0C1B">
        <w:rPr>
          <w:rFonts w:ascii="Arial" w:hAnsi="Arial" w:cs="Helvetica"/>
          <w:sz w:val="20"/>
        </w:rPr>
        <w:t>what may become a suite of next-generation tools for easily importing</w:t>
      </w:r>
      <w:r w:rsidR="007C7F8E" w:rsidRPr="00FA0C1B">
        <w:rPr>
          <w:rFonts w:ascii="Arial" w:hAnsi="Arial" w:cs="Helvetica"/>
          <w:sz w:val="20"/>
        </w:rPr>
        <w:t xml:space="preserve"> </w:t>
      </w:r>
      <w:r w:rsidRPr="00FA0C1B">
        <w:rPr>
          <w:rFonts w:ascii="Arial" w:hAnsi="Arial" w:cs="Helvetica"/>
          <w:sz w:val="20"/>
        </w:rPr>
        <w:t>and reasoning with terms from external resources (potentially, even</w:t>
      </w:r>
      <w:r w:rsidR="007C7F8E" w:rsidRPr="00FA0C1B">
        <w:rPr>
          <w:rFonts w:ascii="Arial" w:hAnsi="Arial" w:cs="Helvetica"/>
          <w:sz w:val="20"/>
        </w:rPr>
        <w:t xml:space="preserve"> </w:t>
      </w:r>
      <w:r w:rsidRPr="00FA0C1B">
        <w:rPr>
          <w:rFonts w:ascii="Arial" w:hAnsi="Arial" w:cs="Helvetica"/>
          <w:sz w:val="20"/>
        </w:rPr>
        <w:t>non-OWL resources).</w:t>
      </w:r>
    </w:p>
    <w:p w:rsidR="00086C2F" w:rsidRPr="00FA0C1B" w:rsidRDefault="00086C2F" w:rsidP="00086C2F">
      <w:pPr>
        <w:widowControl w:val="0"/>
        <w:autoSpaceDE w:val="0"/>
        <w:autoSpaceDN w:val="0"/>
        <w:adjustRightInd w:val="0"/>
        <w:spacing w:after="0"/>
        <w:jc w:val="both"/>
        <w:rPr>
          <w:rFonts w:ascii="Arial" w:hAnsi="Arial" w:cs="Helvetica"/>
          <w:sz w:val="20"/>
        </w:rPr>
      </w:pPr>
    </w:p>
    <w:p w:rsidR="00086C2F" w:rsidRPr="00FA0C1B" w:rsidRDefault="00086C2F" w:rsidP="00086C2F">
      <w:pPr>
        <w:widowControl w:val="0"/>
        <w:autoSpaceDE w:val="0"/>
        <w:autoSpaceDN w:val="0"/>
        <w:adjustRightInd w:val="0"/>
        <w:spacing w:after="0"/>
        <w:jc w:val="both"/>
        <w:rPr>
          <w:rFonts w:ascii="Arial" w:hAnsi="Arial" w:cs="Helvetica"/>
          <w:sz w:val="20"/>
        </w:rPr>
      </w:pPr>
      <w:r w:rsidRPr="00FA0C1B">
        <w:rPr>
          <w:rFonts w:ascii="Arial" w:hAnsi="Arial" w:cs="Helvetica"/>
          <w:sz w:val="20"/>
        </w:rPr>
        <w:t>Just a few comments (all minor):</w:t>
      </w:r>
    </w:p>
    <w:p w:rsidR="00086C2F" w:rsidRPr="00FA0C1B" w:rsidRDefault="00086C2F" w:rsidP="00086C2F">
      <w:pPr>
        <w:widowControl w:val="0"/>
        <w:autoSpaceDE w:val="0"/>
        <w:autoSpaceDN w:val="0"/>
        <w:adjustRightInd w:val="0"/>
        <w:spacing w:after="0"/>
        <w:jc w:val="both"/>
        <w:rPr>
          <w:rFonts w:ascii="Arial" w:hAnsi="Arial" w:cs="Helvetica"/>
          <w:sz w:val="20"/>
        </w:rPr>
      </w:pPr>
    </w:p>
    <w:p w:rsidR="00E03A4B" w:rsidRPr="00FA0C1B" w:rsidRDefault="00086C2F" w:rsidP="00086C2F">
      <w:pPr>
        <w:widowControl w:val="0"/>
        <w:autoSpaceDE w:val="0"/>
        <w:autoSpaceDN w:val="0"/>
        <w:adjustRightInd w:val="0"/>
        <w:spacing w:after="0"/>
        <w:jc w:val="both"/>
        <w:rPr>
          <w:rFonts w:ascii="Arial" w:hAnsi="Arial" w:cs="Helvetica"/>
          <w:sz w:val="20"/>
        </w:rPr>
      </w:pPr>
      <w:proofErr w:type="gramStart"/>
      <w:r w:rsidRPr="00FA0C1B">
        <w:rPr>
          <w:rFonts w:ascii="Arial" w:hAnsi="Arial" w:cs="Helvetica"/>
          <w:sz w:val="20"/>
        </w:rPr>
        <w:t>p</w:t>
      </w:r>
      <w:proofErr w:type="gramEnd"/>
      <w:r w:rsidRPr="00FA0C1B">
        <w:rPr>
          <w:rFonts w:ascii="Arial" w:hAnsi="Arial" w:cs="Helvetica"/>
          <w:sz w:val="20"/>
        </w:rPr>
        <w:t>.1 identifier mapping systems are not only "error prone",</w:t>
      </w:r>
      <w:r w:rsidR="007C7F8E" w:rsidRPr="00FA0C1B">
        <w:rPr>
          <w:rFonts w:ascii="Arial" w:hAnsi="Arial" w:cs="Helvetica"/>
          <w:sz w:val="20"/>
        </w:rPr>
        <w:t xml:space="preserve"> </w:t>
      </w:r>
      <w:r w:rsidRPr="00FA0C1B">
        <w:rPr>
          <w:rFonts w:ascii="Arial" w:hAnsi="Arial" w:cs="Helvetica"/>
          <w:sz w:val="20"/>
        </w:rPr>
        <w:t>but also create a new system that must be maintained, debugged, and</w:t>
      </w:r>
      <w:r w:rsidR="007C7F8E" w:rsidRPr="00FA0C1B">
        <w:rPr>
          <w:rFonts w:ascii="Arial" w:hAnsi="Arial" w:cs="Helvetica"/>
          <w:sz w:val="20"/>
        </w:rPr>
        <w:t xml:space="preserve"> </w:t>
      </w:r>
      <w:r w:rsidRPr="00FA0C1B">
        <w:rPr>
          <w:rFonts w:ascii="Arial" w:hAnsi="Arial" w:cs="Helvetica"/>
          <w:sz w:val="20"/>
        </w:rPr>
        <w:t>evolved...as such MIREOT has a great advantage that it is not an</w:t>
      </w:r>
      <w:r w:rsidR="007C7F8E" w:rsidRPr="00FA0C1B">
        <w:rPr>
          <w:rFonts w:ascii="Arial" w:hAnsi="Arial" w:cs="Helvetica"/>
          <w:sz w:val="20"/>
        </w:rPr>
        <w:t xml:space="preserve"> </w:t>
      </w:r>
      <w:r w:rsidRPr="00FA0C1B">
        <w:rPr>
          <w:rFonts w:ascii="Arial" w:hAnsi="Arial" w:cs="Helvetica"/>
          <w:sz w:val="20"/>
        </w:rPr>
        <w:t>outside software system that needs its own software lifecycle, but</w:t>
      </w:r>
      <w:r w:rsidR="007C7F8E" w:rsidRPr="00FA0C1B">
        <w:rPr>
          <w:rFonts w:ascii="Arial" w:hAnsi="Arial" w:cs="Helvetica"/>
          <w:sz w:val="20"/>
        </w:rPr>
        <w:t xml:space="preserve"> </w:t>
      </w:r>
      <w:r w:rsidRPr="00FA0C1B">
        <w:rPr>
          <w:rFonts w:ascii="Arial" w:hAnsi="Arial" w:cs="Helvetica"/>
          <w:sz w:val="20"/>
        </w:rPr>
        <w:t>rather, it is built out of the same formalism (OWL) as the ontology</w:t>
      </w:r>
      <w:r w:rsidR="007C7F8E" w:rsidRPr="00FA0C1B">
        <w:rPr>
          <w:rFonts w:ascii="Arial" w:hAnsi="Arial" w:cs="Helvetica"/>
          <w:sz w:val="20"/>
        </w:rPr>
        <w:t xml:space="preserve"> </w:t>
      </w:r>
      <w:r w:rsidRPr="00FA0C1B">
        <w:rPr>
          <w:rFonts w:ascii="Arial" w:hAnsi="Arial" w:cs="Helvetica"/>
          <w:sz w:val="20"/>
        </w:rPr>
        <w:t>itself.</w:t>
      </w:r>
    </w:p>
    <w:p w:rsidR="00E03A4B" w:rsidRPr="00FA0C1B" w:rsidRDefault="00E03A4B" w:rsidP="00086C2F">
      <w:pPr>
        <w:widowControl w:val="0"/>
        <w:autoSpaceDE w:val="0"/>
        <w:autoSpaceDN w:val="0"/>
        <w:adjustRightInd w:val="0"/>
        <w:spacing w:after="0"/>
        <w:jc w:val="both"/>
        <w:rPr>
          <w:rFonts w:ascii="Arial" w:hAnsi="Arial" w:cs="Helvetica"/>
          <w:sz w:val="20"/>
        </w:rPr>
      </w:pPr>
    </w:p>
    <w:p w:rsidR="00086C2F" w:rsidRPr="00FA0C1B" w:rsidRDefault="00E03A4B" w:rsidP="00086C2F">
      <w:pPr>
        <w:widowControl w:val="0"/>
        <w:autoSpaceDE w:val="0"/>
        <w:autoSpaceDN w:val="0"/>
        <w:adjustRightInd w:val="0"/>
        <w:spacing w:after="0"/>
        <w:jc w:val="both"/>
        <w:rPr>
          <w:rFonts w:ascii="Arial" w:hAnsi="Arial" w:cs="Helvetica"/>
          <w:i/>
          <w:sz w:val="20"/>
        </w:rPr>
      </w:pPr>
      <w:r w:rsidRPr="00FA0C1B">
        <w:rPr>
          <w:rFonts w:ascii="Arial" w:hAnsi="Arial" w:cs="Helvetica"/>
          <w:i/>
          <w:sz w:val="20"/>
        </w:rPr>
        <w:t xml:space="preserve">Indeed. </w:t>
      </w:r>
    </w:p>
    <w:p w:rsidR="00086C2F" w:rsidRPr="00FA0C1B" w:rsidRDefault="00086C2F" w:rsidP="00086C2F">
      <w:pPr>
        <w:widowControl w:val="0"/>
        <w:autoSpaceDE w:val="0"/>
        <w:autoSpaceDN w:val="0"/>
        <w:adjustRightInd w:val="0"/>
        <w:spacing w:after="0"/>
        <w:jc w:val="both"/>
        <w:rPr>
          <w:rFonts w:ascii="Arial" w:hAnsi="Arial" w:cs="Helvetica"/>
          <w:sz w:val="20"/>
        </w:rPr>
      </w:pPr>
    </w:p>
    <w:p w:rsidR="00E03A4B" w:rsidRPr="00FA0C1B" w:rsidRDefault="00086C2F" w:rsidP="00086C2F">
      <w:pPr>
        <w:widowControl w:val="0"/>
        <w:autoSpaceDE w:val="0"/>
        <w:autoSpaceDN w:val="0"/>
        <w:adjustRightInd w:val="0"/>
        <w:spacing w:after="0"/>
        <w:jc w:val="both"/>
        <w:rPr>
          <w:rFonts w:ascii="Arial" w:hAnsi="Arial" w:cs="Helvetica"/>
          <w:sz w:val="20"/>
        </w:rPr>
      </w:pPr>
      <w:proofErr w:type="gramStart"/>
      <w:r w:rsidRPr="00FA0C1B">
        <w:rPr>
          <w:rFonts w:ascii="Arial" w:hAnsi="Arial" w:cs="Helvetica"/>
          <w:sz w:val="20"/>
        </w:rPr>
        <w:t>p</w:t>
      </w:r>
      <w:proofErr w:type="gramEnd"/>
      <w:r w:rsidRPr="00FA0C1B">
        <w:rPr>
          <w:rFonts w:ascii="Arial" w:hAnsi="Arial" w:cs="Helvetica"/>
          <w:sz w:val="20"/>
        </w:rPr>
        <w:t>.2 It would be good to show quantitative benchmark data (or ref</w:t>
      </w:r>
      <w:r w:rsidR="007C7F8E" w:rsidRPr="00FA0C1B">
        <w:rPr>
          <w:rFonts w:ascii="Arial" w:hAnsi="Arial" w:cs="Helvetica"/>
          <w:sz w:val="20"/>
        </w:rPr>
        <w:t xml:space="preserve"> </w:t>
      </w:r>
      <w:r w:rsidRPr="00FA0C1B">
        <w:rPr>
          <w:rFonts w:ascii="Arial" w:hAnsi="Arial" w:cs="Helvetica"/>
          <w:sz w:val="20"/>
        </w:rPr>
        <w:t xml:space="preserve">papers) for how many assertions are needed before tools like </w:t>
      </w:r>
      <w:r w:rsidR="007C7F8E" w:rsidRPr="00FA0C1B">
        <w:rPr>
          <w:rFonts w:ascii="Arial" w:hAnsi="Arial" w:cs="Helvetica"/>
          <w:sz w:val="20"/>
        </w:rPr>
        <w:t xml:space="preserve">Protégé </w:t>
      </w:r>
      <w:r w:rsidRPr="00FA0C1B">
        <w:rPr>
          <w:rFonts w:ascii="Arial" w:hAnsi="Arial" w:cs="Helvetica"/>
          <w:sz w:val="20"/>
        </w:rPr>
        <w:t>and Pellet begin to deteriorate/crash.</w:t>
      </w:r>
    </w:p>
    <w:p w:rsidR="00E03A4B" w:rsidRPr="00FA0C1B" w:rsidRDefault="00E03A4B" w:rsidP="00086C2F">
      <w:pPr>
        <w:widowControl w:val="0"/>
        <w:autoSpaceDE w:val="0"/>
        <w:autoSpaceDN w:val="0"/>
        <w:adjustRightInd w:val="0"/>
        <w:spacing w:after="0"/>
        <w:jc w:val="both"/>
        <w:rPr>
          <w:rFonts w:ascii="Arial" w:hAnsi="Arial" w:cs="Helvetica"/>
          <w:sz w:val="20"/>
        </w:rPr>
      </w:pPr>
    </w:p>
    <w:p w:rsidR="00086C2F" w:rsidRPr="00FA0C1B" w:rsidRDefault="00E03A4B" w:rsidP="00086C2F">
      <w:pPr>
        <w:widowControl w:val="0"/>
        <w:autoSpaceDE w:val="0"/>
        <w:autoSpaceDN w:val="0"/>
        <w:adjustRightInd w:val="0"/>
        <w:spacing w:after="0"/>
        <w:jc w:val="both"/>
        <w:rPr>
          <w:rFonts w:ascii="Arial" w:hAnsi="Arial" w:cs="Helvetica"/>
          <w:i/>
          <w:sz w:val="20"/>
        </w:rPr>
      </w:pPr>
      <w:r w:rsidRPr="00FA0C1B">
        <w:rPr>
          <w:rFonts w:ascii="Arial" w:hAnsi="Arial" w:cs="Helvetica"/>
          <w:i/>
          <w:sz w:val="20"/>
        </w:rPr>
        <w:t>We don’t have any reference of benchmark data. We rely here on our own experience with several resources, discussion with colleagues and general knowledge from users and developers of these tools.</w:t>
      </w:r>
    </w:p>
    <w:p w:rsidR="00086C2F" w:rsidRPr="00FA0C1B" w:rsidRDefault="00086C2F" w:rsidP="00086C2F">
      <w:pPr>
        <w:widowControl w:val="0"/>
        <w:autoSpaceDE w:val="0"/>
        <w:autoSpaceDN w:val="0"/>
        <w:adjustRightInd w:val="0"/>
        <w:spacing w:after="0"/>
        <w:jc w:val="both"/>
        <w:rPr>
          <w:rFonts w:ascii="Arial" w:hAnsi="Arial" w:cs="Helvetica"/>
          <w:sz w:val="20"/>
        </w:rPr>
      </w:pPr>
    </w:p>
    <w:p w:rsidR="00E03A4B" w:rsidRPr="00FA0C1B" w:rsidRDefault="00086C2F" w:rsidP="00086C2F">
      <w:pPr>
        <w:widowControl w:val="0"/>
        <w:autoSpaceDE w:val="0"/>
        <w:autoSpaceDN w:val="0"/>
        <w:adjustRightInd w:val="0"/>
        <w:spacing w:after="0"/>
        <w:jc w:val="both"/>
        <w:rPr>
          <w:rFonts w:ascii="Arial" w:hAnsi="Arial" w:cs="Helvetica"/>
          <w:sz w:val="20"/>
        </w:rPr>
      </w:pPr>
      <w:proofErr w:type="gramStart"/>
      <w:r w:rsidRPr="00FA0C1B">
        <w:rPr>
          <w:rFonts w:ascii="Arial" w:hAnsi="Arial" w:cs="Helvetica"/>
          <w:sz w:val="20"/>
        </w:rPr>
        <w:t>p</w:t>
      </w:r>
      <w:proofErr w:type="gramEnd"/>
      <w:r w:rsidRPr="00FA0C1B">
        <w:rPr>
          <w:rFonts w:ascii="Arial" w:hAnsi="Arial" w:cs="Helvetica"/>
          <w:sz w:val="20"/>
        </w:rPr>
        <w:t>.3 Oftentimes there will be a request made for a particular term in</w:t>
      </w:r>
      <w:r w:rsidR="007C7F8E" w:rsidRPr="00FA0C1B">
        <w:rPr>
          <w:rFonts w:ascii="Arial" w:hAnsi="Arial" w:cs="Helvetica"/>
          <w:sz w:val="20"/>
        </w:rPr>
        <w:t xml:space="preserve"> </w:t>
      </w:r>
      <w:r w:rsidRPr="00FA0C1B">
        <w:rPr>
          <w:rFonts w:ascii="Arial" w:hAnsi="Arial" w:cs="Helvetica"/>
          <w:sz w:val="20"/>
        </w:rPr>
        <w:t>an existing ontology, but until the term is added, it will not have</w:t>
      </w:r>
      <w:r w:rsidR="007C7F8E" w:rsidRPr="00FA0C1B">
        <w:rPr>
          <w:rFonts w:ascii="Arial" w:hAnsi="Arial" w:cs="Helvetica"/>
          <w:sz w:val="20"/>
        </w:rPr>
        <w:t xml:space="preserve"> </w:t>
      </w:r>
      <w:r w:rsidRPr="00FA0C1B">
        <w:rPr>
          <w:rFonts w:ascii="Arial" w:hAnsi="Arial" w:cs="Helvetica"/>
          <w:sz w:val="20"/>
        </w:rPr>
        <w:t>an id...does MIREOT support a "</w:t>
      </w:r>
      <w:proofErr w:type="spellStart"/>
      <w:r w:rsidRPr="00FA0C1B">
        <w:rPr>
          <w:rFonts w:ascii="Arial" w:hAnsi="Arial" w:cs="Helvetica"/>
          <w:sz w:val="20"/>
        </w:rPr>
        <w:t>NoIDYet</w:t>
      </w:r>
      <w:proofErr w:type="spellEnd"/>
      <w:r w:rsidRPr="00FA0C1B">
        <w:rPr>
          <w:rFonts w:ascii="Arial" w:hAnsi="Arial" w:cs="Helvetica"/>
          <w:sz w:val="20"/>
        </w:rPr>
        <w:t>" option that might</w:t>
      </w:r>
      <w:r w:rsidR="007C7F8E" w:rsidRPr="00FA0C1B">
        <w:rPr>
          <w:rFonts w:ascii="Arial" w:hAnsi="Arial" w:cs="Helvetica"/>
          <w:sz w:val="20"/>
        </w:rPr>
        <w:t xml:space="preserve"> </w:t>
      </w:r>
      <w:r w:rsidRPr="00FA0C1B">
        <w:rPr>
          <w:rFonts w:ascii="Arial" w:hAnsi="Arial" w:cs="Helvetica"/>
          <w:sz w:val="20"/>
        </w:rPr>
        <w:t>be used once an external group has agreed to add the term (but, say,</w:t>
      </w:r>
      <w:r w:rsidR="007C7F8E" w:rsidRPr="00FA0C1B">
        <w:rPr>
          <w:rFonts w:ascii="Arial" w:hAnsi="Arial" w:cs="Helvetica"/>
          <w:sz w:val="20"/>
        </w:rPr>
        <w:t xml:space="preserve"> </w:t>
      </w:r>
      <w:r w:rsidRPr="00FA0C1B">
        <w:rPr>
          <w:rFonts w:ascii="Arial" w:hAnsi="Arial" w:cs="Helvetica"/>
          <w:sz w:val="20"/>
        </w:rPr>
        <w:t>doesn't have a good definition for it yet)</w:t>
      </w:r>
    </w:p>
    <w:p w:rsidR="00E03A4B" w:rsidRPr="00FA0C1B" w:rsidRDefault="00E03A4B" w:rsidP="00086C2F">
      <w:pPr>
        <w:widowControl w:val="0"/>
        <w:autoSpaceDE w:val="0"/>
        <w:autoSpaceDN w:val="0"/>
        <w:adjustRightInd w:val="0"/>
        <w:spacing w:after="0"/>
        <w:jc w:val="both"/>
        <w:rPr>
          <w:rFonts w:ascii="Arial" w:hAnsi="Arial" w:cs="Helvetica"/>
          <w:sz w:val="20"/>
        </w:rPr>
      </w:pPr>
    </w:p>
    <w:p w:rsidR="00086C2F" w:rsidRPr="00FA0C1B" w:rsidRDefault="00E03A4B" w:rsidP="00086C2F">
      <w:pPr>
        <w:widowControl w:val="0"/>
        <w:autoSpaceDE w:val="0"/>
        <w:autoSpaceDN w:val="0"/>
        <w:adjustRightInd w:val="0"/>
        <w:spacing w:after="0"/>
        <w:jc w:val="both"/>
        <w:rPr>
          <w:rFonts w:ascii="Arial" w:hAnsi="Arial" w:cs="Helvetica"/>
          <w:i/>
          <w:sz w:val="20"/>
        </w:rPr>
      </w:pPr>
      <w:r w:rsidRPr="00FA0C1B">
        <w:rPr>
          <w:rFonts w:ascii="Arial" w:hAnsi="Arial"/>
          <w:i/>
          <w:sz w:val="20"/>
        </w:rPr>
        <w:t>We believe that in such a case this "</w:t>
      </w:r>
      <w:proofErr w:type="spellStart"/>
      <w:r w:rsidRPr="00FA0C1B">
        <w:rPr>
          <w:rFonts w:ascii="Arial" w:hAnsi="Arial"/>
          <w:i/>
          <w:sz w:val="20"/>
        </w:rPr>
        <w:t>NoIDYet</w:t>
      </w:r>
      <w:proofErr w:type="spellEnd"/>
      <w:r w:rsidRPr="00FA0C1B">
        <w:rPr>
          <w:rFonts w:ascii="Arial" w:hAnsi="Arial"/>
          <w:i/>
          <w:sz w:val="20"/>
        </w:rPr>
        <w:t xml:space="preserve">" wouldn't be stable or unique enough to allow to unambiguously refer to one specific term in a specific resource, e.g., 2 terms are requested from the same resource. Instead we would rather see a mechanism allowing resources to quickly assign IDs to terms, even if those may not be fully </w:t>
      </w:r>
      <w:proofErr w:type="spellStart"/>
      <w:r w:rsidRPr="00FA0C1B">
        <w:rPr>
          <w:rFonts w:ascii="Arial" w:hAnsi="Arial"/>
          <w:i/>
          <w:sz w:val="20"/>
        </w:rPr>
        <w:t>curated</w:t>
      </w:r>
      <w:proofErr w:type="spellEnd"/>
      <w:r w:rsidRPr="00FA0C1B">
        <w:rPr>
          <w:rFonts w:ascii="Arial" w:hAnsi="Arial"/>
          <w:i/>
          <w:sz w:val="20"/>
        </w:rPr>
        <w:t xml:space="preserve"> yet. An early draft for this has been elaborated within the OBI project, under the name "Quick ID"</w:t>
      </w:r>
    </w:p>
    <w:p w:rsidR="00086C2F" w:rsidRPr="00FA0C1B" w:rsidRDefault="00086C2F" w:rsidP="00086C2F">
      <w:pPr>
        <w:widowControl w:val="0"/>
        <w:autoSpaceDE w:val="0"/>
        <w:autoSpaceDN w:val="0"/>
        <w:adjustRightInd w:val="0"/>
        <w:spacing w:after="0"/>
        <w:jc w:val="both"/>
        <w:rPr>
          <w:rFonts w:ascii="Arial" w:hAnsi="Arial" w:cs="Helvetica"/>
          <w:sz w:val="20"/>
        </w:rPr>
      </w:pPr>
    </w:p>
    <w:p w:rsidR="00086C2F" w:rsidRPr="00FA0C1B" w:rsidRDefault="00086C2F" w:rsidP="00086C2F">
      <w:pPr>
        <w:widowControl w:val="0"/>
        <w:autoSpaceDE w:val="0"/>
        <w:autoSpaceDN w:val="0"/>
        <w:adjustRightInd w:val="0"/>
        <w:spacing w:after="0"/>
        <w:jc w:val="both"/>
        <w:rPr>
          <w:rFonts w:ascii="Arial" w:hAnsi="Arial" w:cs="Helvetica"/>
          <w:sz w:val="20"/>
        </w:rPr>
      </w:pPr>
      <w:proofErr w:type="gramStart"/>
      <w:r w:rsidRPr="00FA0C1B">
        <w:rPr>
          <w:rFonts w:ascii="Arial" w:hAnsi="Arial" w:cs="Helvetica"/>
          <w:sz w:val="20"/>
        </w:rPr>
        <w:t>p</w:t>
      </w:r>
      <w:proofErr w:type="gramEnd"/>
      <w:r w:rsidRPr="00FA0C1B">
        <w:rPr>
          <w:rFonts w:ascii="Arial" w:hAnsi="Arial" w:cs="Helvetica"/>
          <w:sz w:val="20"/>
        </w:rPr>
        <w:t>.6 Fig 3, It seems to me that exhaustively filtering unwanted</w:t>
      </w:r>
      <w:r w:rsidR="007C7F8E" w:rsidRPr="00FA0C1B">
        <w:rPr>
          <w:rFonts w:ascii="Arial" w:hAnsi="Arial" w:cs="Helvetica"/>
          <w:sz w:val="20"/>
        </w:rPr>
        <w:t xml:space="preserve"> </w:t>
      </w:r>
      <w:r w:rsidRPr="00FA0C1B">
        <w:rPr>
          <w:rFonts w:ascii="Arial" w:hAnsi="Arial" w:cs="Helvetica"/>
          <w:sz w:val="20"/>
        </w:rPr>
        <w:t xml:space="preserve">superclasses via a list of </w:t>
      </w:r>
      <w:proofErr w:type="spellStart"/>
      <w:r w:rsidRPr="00FA0C1B">
        <w:rPr>
          <w:rFonts w:ascii="Arial" w:hAnsi="Arial" w:cs="Helvetica"/>
          <w:sz w:val="20"/>
        </w:rPr>
        <w:t>disjuncts</w:t>
      </w:r>
      <w:proofErr w:type="spellEnd"/>
      <w:r w:rsidRPr="00FA0C1B">
        <w:rPr>
          <w:rFonts w:ascii="Arial" w:hAnsi="Arial" w:cs="Helvetica"/>
          <w:sz w:val="20"/>
        </w:rPr>
        <w:t xml:space="preserve"> is a very heavy burden and</w:t>
      </w:r>
      <w:r w:rsidR="007C7F8E" w:rsidRPr="00FA0C1B">
        <w:rPr>
          <w:rFonts w:ascii="Arial" w:hAnsi="Arial" w:cs="Helvetica"/>
          <w:sz w:val="20"/>
        </w:rPr>
        <w:t xml:space="preserve"> </w:t>
      </w:r>
      <w:proofErr w:type="spellStart"/>
      <w:r w:rsidRPr="00FA0C1B">
        <w:rPr>
          <w:rFonts w:ascii="Arial" w:hAnsi="Arial" w:cs="Helvetica"/>
          <w:sz w:val="20"/>
        </w:rPr>
        <w:t>unmaintainable</w:t>
      </w:r>
      <w:proofErr w:type="spellEnd"/>
      <w:r w:rsidRPr="00FA0C1B">
        <w:rPr>
          <w:rFonts w:ascii="Arial" w:hAnsi="Arial" w:cs="Helvetica"/>
          <w:sz w:val="20"/>
        </w:rPr>
        <w:t xml:space="preserve"> for very complicated ontologies.  It wasn't clear to</w:t>
      </w:r>
      <w:r w:rsidR="007C7F8E" w:rsidRPr="00FA0C1B">
        <w:rPr>
          <w:rFonts w:ascii="Arial" w:hAnsi="Arial" w:cs="Helvetica"/>
          <w:sz w:val="20"/>
        </w:rPr>
        <w:t xml:space="preserve"> </w:t>
      </w:r>
      <w:r w:rsidRPr="00FA0C1B">
        <w:rPr>
          <w:rFonts w:ascii="Arial" w:hAnsi="Arial" w:cs="Helvetica"/>
          <w:sz w:val="20"/>
        </w:rPr>
        <w:t>me whether the creation of the filter statement was automated (i.e.,</w:t>
      </w:r>
      <w:r w:rsidR="007C7F8E" w:rsidRPr="00FA0C1B">
        <w:rPr>
          <w:rFonts w:ascii="Arial" w:hAnsi="Arial" w:cs="Helvetica"/>
          <w:sz w:val="20"/>
        </w:rPr>
        <w:t xml:space="preserve"> </w:t>
      </w:r>
      <w:r w:rsidRPr="00FA0C1B">
        <w:rPr>
          <w:rFonts w:ascii="Arial" w:hAnsi="Arial" w:cs="Helvetica"/>
          <w:sz w:val="20"/>
        </w:rPr>
        <w:t>generated from the script).  My particular concern is when one is</w:t>
      </w:r>
      <w:r w:rsidR="007C7F8E" w:rsidRPr="00FA0C1B">
        <w:rPr>
          <w:rFonts w:ascii="Arial" w:hAnsi="Arial" w:cs="Helvetica"/>
          <w:sz w:val="20"/>
        </w:rPr>
        <w:t xml:space="preserve"> </w:t>
      </w:r>
      <w:r w:rsidRPr="00FA0C1B">
        <w:rPr>
          <w:rFonts w:ascii="Arial" w:hAnsi="Arial" w:cs="Helvetica"/>
          <w:sz w:val="20"/>
        </w:rPr>
        <w:t xml:space="preserve">importing from </w:t>
      </w:r>
      <w:proofErr w:type="gramStart"/>
      <w:r w:rsidRPr="00FA0C1B">
        <w:rPr>
          <w:rFonts w:ascii="Arial" w:hAnsi="Arial" w:cs="Helvetica"/>
          <w:sz w:val="20"/>
        </w:rPr>
        <w:t>an ontology</w:t>
      </w:r>
      <w:proofErr w:type="gramEnd"/>
      <w:r w:rsidRPr="00FA0C1B">
        <w:rPr>
          <w:rFonts w:ascii="Arial" w:hAnsi="Arial" w:cs="Helvetica"/>
          <w:sz w:val="20"/>
        </w:rPr>
        <w:t xml:space="preserve"> with good terms and definitions, but whose</w:t>
      </w:r>
      <w:r w:rsidR="007C7F8E" w:rsidRPr="00FA0C1B">
        <w:rPr>
          <w:rFonts w:ascii="Arial" w:hAnsi="Arial" w:cs="Helvetica"/>
          <w:sz w:val="20"/>
        </w:rPr>
        <w:t xml:space="preserve"> </w:t>
      </w:r>
      <w:r w:rsidRPr="00FA0C1B">
        <w:rPr>
          <w:rFonts w:ascii="Arial" w:hAnsi="Arial" w:cs="Helvetica"/>
          <w:sz w:val="20"/>
        </w:rPr>
        <w:t>structure is not stable or known by the importers.</w:t>
      </w:r>
    </w:p>
    <w:p w:rsidR="00E03A4B" w:rsidRPr="00FA0C1B" w:rsidRDefault="00E03A4B" w:rsidP="00086C2F">
      <w:pPr>
        <w:widowControl w:val="0"/>
        <w:autoSpaceDE w:val="0"/>
        <w:autoSpaceDN w:val="0"/>
        <w:adjustRightInd w:val="0"/>
        <w:spacing w:after="0"/>
        <w:jc w:val="both"/>
        <w:rPr>
          <w:rFonts w:ascii="Arial" w:hAnsi="Arial" w:cs="Helvetica"/>
          <w:sz w:val="20"/>
        </w:rPr>
      </w:pPr>
    </w:p>
    <w:p w:rsidR="00E03A4B" w:rsidRPr="00FA0C1B" w:rsidRDefault="00E03A4B" w:rsidP="00086C2F">
      <w:pPr>
        <w:widowControl w:val="0"/>
        <w:autoSpaceDE w:val="0"/>
        <w:autoSpaceDN w:val="0"/>
        <w:adjustRightInd w:val="0"/>
        <w:spacing w:after="0"/>
        <w:jc w:val="both"/>
        <w:rPr>
          <w:rFonts w:ascii="Arial" w:hAnsi="Arial"/>
          <w:i/>
          <w:sz w:val="20"/>
        </w:rPr>
      </w:pPr>
      <w:r w:rsidRPr="00FA0C1B">
        <w:rPr>
          <w:rFonts w:ascii="Arial" w:hAnsi="Arial"/>
          <w:i/>
          <w:sz w:val="20"/>
        </w:rPr>
        <w:t>This is a very specific case: we wanted to import extra information from the NCBI taxonomy database, while stopping at a specific set of parent classes, which union defines the class organism in OBI. It has been a conscious decision from the OBI developers to restrict to this specific set of classes, and the script merely implements this decision.</w:t>
      </w:r>
    </w:p>
    <w:p w:rsidR="00086C2F" w:rsidRPr="00FA0C1B" w:rsidRDefault="00086C2F" w:rsidP="00086C2F">
      <w:pPr>
        <w:widowControl w:val="0"/>
        <w:autoSpaceDE w:val="0"/>
        <w:autoSpaceDN w:val="0"/>
        <w:adjustRightInd w:val="0"/>
        <w:spacing w:after="0"/>
        <w:jc w:val="both"/>
        <w:rPr>
          <w:rFonts w:ascii="Arial" w:hAnsi="Arial" w:cs="Helvetica"/>
          <w:sz w:val="20"/>
        </w:rPr>
      </w:pPr>
    </w:p>
    <w:p w:rsidR="00157815" w:rsidRPr="00FA0C1B" w:rsidRDefault="00086C2F" w:rsidP="00086C2F">
      <w:pPr>
        <w:widowControl w:val="0"/>
        <w:autoSpaceDE w:val="0"/>
        <w:autoSpaceDN w:val="0"/>
        <w:adjustRightInd w:val="0"/>
        <w:spacing w:after="0"/>
        <w:jc w:val="both"/>
        <w:rPr>
          <w:rFonts w:ascii="Arial" w:hAnsi="Arial" w:cs="Helvetica"/>
          <w:sz w:val="20"/>
        </w:rPr>
      </w:pPr>
      <w:proofErr w:type="gramStart"/>
      <w:r w:rsidRPr="00FA0C1B">
        <w:rPr>
          <w:rFonts w:ascii="Arial" w:hAnsi="Arial" w:cs="Helvetica"/>
          <w:sz w:val="20"/>
        </w:rPr>
        <w:t>p</w:t>
      </w:r>
      <w:proofErr w:type="gramEnd"/>
      <w:r w:rsidRPr="00FA0C1B">
        <w:rPr>
          <w:rFonts w:ascii="Arial" w:hAnsi="Arial" w:cs="Helvetica"/>
          <w:sz w:val="20"/>
        </w:rPr>
        <w:t>.7 Just speculation, but perhaps an RSS update mechanism could be used to keep the SPARQL endpoint synced to the latest ontologies</w:t>
      </w:r>
    </w:p>
    <w:p w:rsidR="00157815" w:rsidRPr="00FA0C1B" w:rsidRDefault="00157815" w:rsidP="00086C2F">
      <w:pPr>
        <w:widowControl w:val="0"/>
        <w:autoSpaceDE w:val="0"/>
        <w:autoSpaceDN w:val="0"/>
        <w:adjustRightInd w:val="0"/>
        <w:spacing w:after="0"/>
        <w:jc w:val="both"/>
        <w:rPr>
          <w:rFonts w:ascii="Arial" w:hAnsi="Arial" w:cs="Helvetica"/>
          <w:sz w:val="20"/>
        </w:rPr>
      </w:pPr>
    </w:p>
    <w:p w:rsidR="00086C2F" w:rsidRPr="00FA0C1B" w:rsidRDefault="00157815" w:rsidP="00086C2F">
      <w:pPr>
        <w:widowControl w:val="0"/>
        <w:autoSpaceDE w:val="0"/>
        <w:autoSpaceDN w:val="0"/>
        <w:adjustRightInd w:val="0"/>
        <w:spacing w:after="0"/>
        <w:jc w:val="both"/>
        <w:rPr>
          <w:rFonts w:ascii="Arial" w:hAnsi="Arial" w:cs="Helvetica"/>
          <w:i/>
          <w:sz w:val="20"/>
        </w:rPr>
      </w:pPr>
      <w:r w:rsidRPr="00FA0C1B">
        <w:rPr>
          <w:rFonts w:ascii="Arial" w:hAnsi="Arial"/>
          <w:i/>
          <w:sz w:val="20"/>
        </w:rPr>
        <w:t>Only few resources currently publish their updates as RSS feed. Also this would require an incremental update mechanism on the triple store, and access to the specific triples that have been added/modified. The current server used in our case is updated nightly with distributions from the OBO Foundry website.</w:t>
      </w:r>
    </w:p>
    <w:p w:rsidR="00086C2F" w:rsidRPr="00FA0C1B" w:rsidRDefault="00086C2F" w:rsidP="00086C2F">
      <w:pPr>
        <w:widowControl w:val="0"/>
        <w:autoSpaceDE w:val="0"/>
        <w:autoSpaceDN w:val="0"/>
        <w:adjustRightInd w:val="0"/>
        <w:spacing w:after="0"/>
        <w:jc w:val="both"/>
        <w:rPr>
          <w:rFonts w:ascii="Arial" w:hAnsi="Arial" w:cs="Helvetica"/>
          <w:sz w:val="20"/>
        </w:rPr>
      </w:pPr>
    </w:p>
    <w:p w:rsidR="00086C2F" w:rsidRPr="00FA0C1B" w:rsidRDefault="00086C2F" w:rsidP="00086C2F">
      <w:pPr>
        <w:widowControl w:val="0"/>
        <w:autoSpaceDE w:val="0"/>
        <w:autoSpaceDN w:val="0"/>
        <w:adjustRightInd w:val="0"/>
        <w:spacing w:after="0"/>
        <w:jc w:val="both"/>
        <w:rPr>
          <w:rFonts w:ascii="Arial" w:hAnsi="Arial" w:cs="Helvetica"/>
          <w:sz w:val="20"/>
        </w:rPr>
      </w:pPr>
      <w:proofErr w:type="gramStart"/>
      <w:r w:rsidRPr="00FA0C1B">
        <w:rPr>
          <w:rFonts w:ascii="Arial" w:hAnsi="Arial" w:cs="Helvetica"/>
          <w:sz w:val="20"/>
        </w:rPr>
        <w:t>p</w:t>
      </w:r>
      <w:proofErr w:type="gramEnd"/>
      <w:r w:rsidRPr="00FA0C1B">
        <w:rPr>
          <w:rFonts w:ascii="Arial" w:hAnsi="Arial" w:cs="Helvetica"/>
          <w:sz w:val="20"/>
        </w:rPr>
        <w:t>.7 Ideally, the source ontology would be able to discover when the importing ontology is making axiomatic assertions about its terms.</w:t>
      </w:r>
    </w:p>
    <w:p w:rsidR="00086C2F" w:rsidRPr="00FA0C1B" w:rsidRDefault="00086C2F" w:rsidP="00086C2F">
      <w:pPr>
        <w:widowControl w:val="0"/>
        <w:autoSpaceDE w:val="0"/>
        <w:autoSpaceDN w:val="0"/>
        <w:adjustRightInd w:val="0"/>
        <w:spacing w:after="0"/>
        <w:jc w:val="both"/>
        <w:rPr>
          <w:rFonts w:ascii="Arial" w:hAnsi="Arial" w:cs="Helvetica"/>
          <w:sz w:val="20"/>
        </w:rPr>
      </w:pPr>
      <w:r w:rsidRPr="00FA0C1B">
        <w:rPr>
          <w:rFonts w:ascii="Arial" w:hAnsi="Arial" w:cs="Helvetica"/>
          <w:sz w:val="20"/>
        </w:rPr>
        <w:t>Again, this is speculation and might require some message passing/update mechanism.</w:t>
      </w:r>
    </w:p>
    <w:p w:rsidR="00086C2F" w:rsidRPr="00FA0C1B" w:rsidRDefault="00086C2F" w:rsidP="00086C2F">
      <w:pPr>
        <w:widowControl w:val="0"/>
        <w:autoSpaceDE w:val="0"/>
        <w:autoSpaceDN w:val="0"/>
        <w:adjustRightInd w:val="0"/>
        <w:spacing w:after="0"/>
        <w:jc w:val="both"/>
        <w:rPr>
          <w:rFonts w:ascii="Arial" w:hAnsi="Arial" w:cs="Helvetica"/>
          <w:sz w:val="20"/>
        </w:rPr>
      </w:pPr>
    </w:p>
    <w:p w:rsidR="00086C2F" w:rsidRPr="00FA0C1B" w:rsidRDefault="00086C2F" w:rsidP="00086C2F">
      <w:pPr>
        <w:widowControl w:val="0"/>
        <w:autoSpaceDE w:val="0"/>
        <w:autoSpaceDN w:val="0"/>
        <w:adjustRightInd w:val="0"/>
        <w:spacing w:after="0"/>
        <w:jc w:val="both"/>
        <w:rPr>
          <w:rFonts w:ascii="Arial" w:hAnsi="Arial" w:cs="Helvetica"/>
          <w:sz w:val="20"/>
        </w:rPr>
      </w:pPr>
      <w:r w:rsidRPr="00FA0C1B">
        <w:rPr>
          <w:rFonts w:ascii="Arial" w:hAnsi="Arial" w:cs="Helvetica"/>
          <w:sz w:val="20"/>
        </w:rPr>
        <w:t>I thought the use cases were realistic and the technical limitations were clearly stated.  Great paper.</w:t>
      </w:r>
    </w:p>
    <w:p w:rsidR="00086C2F" w:rsidRPr="00FA0C1B" w:rsidRDefault="00086C2F" w:rsidP="00086C2F">
      <w:pPr>
        <w:widowControl w:val="0"/>
        <w:autoSpaceDE w:val="0"/>
        <w:autoSpaceDN w:val="0"/>
        <w:adjustRightInd w:val="0"/>
        <w:spacing w:after="0"/>
        <w:jc w:val="both"/>
        <w:rPr>
          <w:rFonts w:ascii="Arial" w:hAnsi="Arial" w:cs="Helvetica"/>
          <w:sz w:val="20"/>
        </w:rPr>
      </w:pPr>
    </w:p>
    <w:p w:rsidR="00086C2F" w:rsidRPr="00FA0C1B" w:rsidRDefault="00086C2F" w:rsidP="00086C2F">
      <w:pPr>
        <w:widowControl w:val="0"/>
        <w:autoSpaceDE w:val="0"/>
        <w:autoSpaceDN w:val="0"/>
        <w:adjustRightInd w:val="0"/>
        <w:spacing w:after="0"/>
        <w:jc w:val="both"/>
        <w:rPr>
          <w:rFonts w:ascii="Arial" w:hAnsi="Arial" w:cs="Helvetica"/>
          <w:sz w:val="20"/>
        </w:rPr>
      </w:pPr>
    </w:p>
    <w:p w:rsidR="00086C2F" w:rsidRPr="00FA0C1B" w:rsidRDefault="00086C2F" w:rsidP="00086C2F">
      <w:pPr>
        <w:jc w:val="both"/>
        <w:rPr>
          <w:rFonts w:ascii="Arial" w:hAnsi="Arial"/>
          <w:sz w:val="20"/>
        </w:rPr>
      </w:pPr>
    </w:p>
    <w:sectPr w:rsidR="00086C2F" w:rsidRPr="00FA0C1B" w:rsidSect="00086C2F">
      <w:pgSz w:w="12240" w:h="15840"/>
      <w:pgMar w:top="1440" w:right="1800" w:bottom="1440" w:left="1800" w:header="708" w:footer="708" w:gutter="0"/>
      <w:cols w:space="708"/>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Symbol">
    <w:panose1 w:val="02000500000000000000"/>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3246C2"/>
    <w:multiLevelType w:val="multilevel"/>
    <w:tmpl w:val="9CFE6042"/>
    <w:lvl w:ilvl="0">
      <w:start w:val="12"/>
      <w:numFmt w:val="bullet"/>
      <w:lvlText w:val="-"/>
      <w:lvlJc w:val="left"/>
      <w:pPr>
        <w:ind w:left="720" w:hanging="360"/>
      </w:pPr>
      <w:rPr>
        <w:rFonts w:ascii="Arial" w:eastAsia="Times New Roman" w:hAnsi="Arial" w:cs="Times New Roman"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
    <w:nsid w:val="3EEC3227"/>
    <w:multiLevelType w:val="hybridMultilevel"/>
    <w:tmpl w:val="9CFE6042"/>
    <w:lvl w:ilvl="0" w:tplc="570CDF2A">
      <w:start w:val="12"/>
      <w:numFmt w:val="bullet"/>
      <w:lvlText w:val="-"/>
      <w:lvlJc w:val="left"/>
      <w:pPr>
        <w:ind w:left="720" w:hanging="360"/>
      </w:pPr>
      <w:rPr>
        <w:rFonts w:ascii="Arial" w:eastAsia="Times New Roman" w:hAnsi="Aria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086C2F"/>
    <w:rsid w:val="00086C2F"/>
    <w:rsid w:val="000D42B0"/>
    <w:rsid w:val="00121D28"/>
    <w:rsid w:val="00157815"/>
    <w:rsid w:val="00390FFD"/>
    <w:rsid w:val="00442075"/>
    <w:rsid w:val="00464092"/>
    <w:rsid w:val="00527BFF"/>
    <w:rsid w:val="00612275"/>
    <w:rsid w:val="00637B4C"/>
    <w:rsid w:val="006B229A"/>
    <w:rsid w:val="006E3063"/>
    <w:rsid w:val="00782806"/>
    <w:rsid w:val="007A2D24"/>
    <w:rsid w:val="007C7F8E"/>
    <w:rsid w:val="007F1F66"/>
    <w:rsid w:val="00804FBB"/>
    <w:rsid w:val="00824325"/>
    <w:rsid w:val="00833422"/>
    <w:rsid w:val="008A0CF5"/>
    <w:rsid w:val="008F3883"/>
    <w:rsid w:val="009415EA"/>
    <w:rsid w:val="00A66971"/>
    <w:rsid w:val="00AB3B32"/>
    <w:rsid w:val="00BD27B8"/>
    <w:rsid w:val="00C558DB"/>
    <w:rsid w:val="00CB1977"/>
    <w:rsid w:val="00DD0A3D"/>
    <w:rsid w:val="00E03A4B"/>
    <w:rsid w:val="00E8527B"/>
    <w:rsid w:val="00EF28C6"/>
    <w:rsid w:val="00F17631"/>
    <w:rsid w:val="00F44240"/>
    <w:rsid w:val="00FA0C1B"/>
  </w:rsids>
  <m:mathPr>
    <m:mathFont m:val="Comic Sans MS"/>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251A"/>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alloonText">
    <w:name w:val="Balloon Text"/>
    <w:basedOn w:val="Normal"/>
    <w:link w:val="BalloonTextChar1"/>
    <w:uiPriority w:val="99"/>
    <w:semiHidden/>
    <w:unhideWhenUsed/>
    <w:rsid w:val="008137D9"/>
    <w:rPr>
      <w:rFonts w:ascii="Lucida Grande" w:hAnsi="Lucida Grande"/>
      <w:sz w:val="18"/>
      <w:szCs w:val="18"/>
    </w:rPr>
  </w:style>
  <w:style w:type="character" w:customStyle="1" w:styleId="BalloonTextChar">
    <w:name w:val="Balloon Text Char"/>
    <w:basedOn w:val="DefaultParagraphFont"/>
    <w:link w:val="BalloonText"/>
    <w:uiPriority w:val="99"/>
    <w:semiHidden/>
    <w:rsid w:val="008137D9"/>
    <w:rPr>
      <w:rFonts w:ascii="Lucida Grande" w:hAnsi="Lucida Grande"/>
      <w:sz w:val="18"/>
      <w:szCs w:val="18"/>
    </w:rPr>
  </w:style>
  <w:style w:type="character" w:customStyle="1" w:styleId="BalloonTextChar1">
    <w:name w:val="Balloon Text Char1"/>
    <w:basedOn w:val="DefaultParagraphFont"/>
    <w:link w:val="BalloonText"/>
    <w:uiPriority w:val="99"/>
    <w:semiHidden/>
    <w:rsid w:val="008137D9"/>
    <w:rPr>
      <w:rFonts w:ascii="Lucida Grande" w:hAnsi="Lucida Grande"/>
      <w:sz w:val="18"/>
      <w:szCs w:val="18"/>
    </w:rPr>
  </w:style>
  <w:style w:type="paragraph" w:styleId="ListParagraph">
    <w:name w:val="List Paragraph"/>
    <w:basedOn w:val="Normal"/>
    <w:uiPriority w:val="34"/>
    <w:qFormat/>
    <w:rsid w:val="00A66971"/>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6" Type="http://schemas.openxmlformats.org/officeDocument/2006/relationships/theme" Target="theme/theme1.xml"/><Relationship Id="rId4" Type="http://schemas.openxmlformats.org/officeDocument/2006/relationships/webSettings" Target="webSettings.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7</Pages>
  <Words>2644</Words>
  <Characters>15071</Characters>
  <Application>Microsoft Macintosh Word</Application>
  <DocSecurity>0</DocSecurity>
  <Lines>125</Lines>
  <Paragraphs>30</Paragraphs>
  <ScaleCrop>false</ScaleCrop>
  <Company>BCCRCIS</Company>
  <LinksUpToDate>false</LinksUpToDate>
  <CharactersWithSpaces>18508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Melanie Courtot</dc:creator>
  <cp:keywords/>
  <cp:lastModifiedBy>Melanie Courtot</cp:lastModifiedBy>
  <cp:revision>27</cp:revision>
  <dcterms:created xsi:type="dcterms:W3CDTF">2010-06-10T02:26:00Z</dcterms:created>
  <dcterms:modified xsi:type="dcterms:W3CDTF">2010-06-12T02:12:00Z</dcterms:modified>
</cp:coreProperties>
</file>