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rPr/>
      </w:pPr>
      <w:r>
        <w:rPr/>
      </w:r>
    </w:p>
    <w:tbl>
      <w:tblPr>
        <w:tblW w:w="75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523"/>
      </w:tblGrid>
      <w:tr>
        <w:trPr>
          <w:trHeight w:val="713" w:hRule="atLeast"/>
        </w:trPr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</w:rPr>
              <w:t>Valeyard group</w:t>
            </w:r>
            <w:r>
              <w:rPr/>
              <w:t xml:space="preserve"> </w:t>
            </w:r>
          </w:p>
        </w:tc>
      </w:tr>
    </w:tbl>
    <w:p>
      <w:pPr>
        <w:pStyle w:val="Heading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>
      <w:pPr>
        <w:pStyle w:val="Heading"/>
        <w:numPr>
          <w:ilvl w:val="0"/>
          <w:numId w:val="0"/>
        </w:numPr>
        <w:jc w:val="center"/>
        <w:outlineLvl w:val="0"/>
        <w:rPr/>
      </w:pPr>
      <w:r>
        <w:rPr/>
        <w:t>TITLE</w:t>
      </w:r>
    </w:p>
    <w:p>
      <w:pPr>
        <w:pStyle w:val="Subtitle"/>
        <w:rPr/>
      </w:pPr>
      <w:r>
        <w:rPr/>
        <w:t>Subtitle (if needed)</w:t>
      </w:r>
    </w:p>
    <w:p>
      <w:pPr>
        <w:pStyle w:val="Normal"/>
        <w:jc w:val="center"/>
        <w:rPr/>
      </w:pPr>
      <w:r>
        <w:rPr/>
      </w:r>
    </w:p>
    <w:tbl>
      <w:tblPr>
        <w:tblW w:w="61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5"/>
        <w:gridCol w:w="4121"/>
      </w:tblGrid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Purpose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Document used to keep track of the flow of the work and to establish various standards among the group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Creation date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19/10/2017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Current owner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Stefano Palma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Last modification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19/10/2017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61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75"/>
        <w:gridCol w:w="1701"/>
        <w:gridCol w:w="3270"/>
      </w:tblGrid>
      <w:tr>
        <w:trPr/>
        <w:tc>
          <w:tcPr>
            <w:tcW w:w="6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Revision History</w:t>
            </w:r>
          </w:p>
        </w:tc>
      </w:tr>
      <w:tr>
        <w:trPr>
          <w:trHeight w:val="183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What</w:t>
            </w:r>
          </w:p>
        </w:tc>
      </w:tr>
      <w:tr>
        <w:trPr>
          <w:trHeight w:val="183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Stefano Palma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19/10/2017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Created this document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80"/>
          <w:szCs w:val="80"/>
        </w:rPr>
        <w:t>1 – Software list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1.1 – Asset development software</w:t>
      </w:r>
    </w:p>
    <w:p>
      <w:pPr>
        <w:pStyle w:val="Normal"/>
        <w:rPr/>
      </w:pPr>
      <w:r>
        <w:rPr/>
        <w:tab/>
      </w:r>
      <w:r>
        <w:rPr>
          <w:sz w:val="40"/>
          <w:szCs w:val="40"/>
        </w:rPr>
        <w:t>-</w:t>
      </w:r>
      <w:r>
        <w:rPr>
          <w:sz w:val="40"/>
          <w:szCs w:val="40"/>
        </w:rPr>
        <w:t>None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1.2 -  </w:t>
      </w:r>
      <w:r>
        <w:rPr>
          <w:sz w:val="48"/>
          <w:szCs w:val="48"/>
        </w:rPr>
        <w:t>Development software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40"/>
          <w:szCs w:val="40"/>
        </w:rPr>
        <w:t>-</w:t>
      </w:r>
      <w:r>
        <w:rPr>
          <w:sz w:val="40"/>
          <w:szCs w:val="40"/>
        </w:rPr>
        <w:t>Neverwinter nights 2 toolset (1.23)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1.3 – Organization software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0"/>
          <w:szCs w:val="40"/>
        </w:rPr>
        <w:t>-LibreOffice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1.4 – Environments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40"/>
          <w:szCs w:val="40"/>
        </w:rPr>
        <w:t>-Windows 10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1.5 – Repository platform</w:t>
      </w:r>
    </w:p>
    <w:p>
      <w:pPr>
        <w:pStyle w:val="Normal"/>
        <w:rPr/>
      </w:pPr>
      <w:r>
        <w:rPr/>
        <w:tab/>
      </w:r>
      <w:r>
        <w:rPr>
          <w:sz w:val="40"/>
          <w:szCs w:val="40"/>
        </w:rPr>
        <w:t>-</w:t>
      </w:r>
      <w:r>
        <w:rPr>
          <w:sz w:val="40"/>
          <w:szCs w:val="40"/>
        </w:rPr>
        <w:t>Github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2 – Data types and formats</w:t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2.1 Texts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0"/>
          <w:szCs w:val="40"/>
        </w:rPr>
        <w:t>*.txt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2.2 Pictures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b w:val="false"/>
          <w:bCs w:val="false"/>
          <w:sz w:val="40"/>
          <w:szCs w:val="40"/>
        </w:rPr>
        <w:t>*.tga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2.3 Videos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>*.avi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2.4 Audio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b w:val="false"/>
          <w:bCs w:val="false"/>
          <w:sz w:val="48"/>
          <w:szCs w:val="48"/>
        </w:rPr>
        <w:t>*.wav, *.mp3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2.5 3D models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>*.mdb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3 – Data storage and access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To maintain data and folders a github repository has been created at the following link: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hyperlink r:id="rId2">
        <w:r>
          <w:rPr>
            <w:rStyle w:val="InternetLink"/>
            <w:sz w:val="48"/>
            <w:szCs w:val="48"/>
          </w:rPr>
          <w:t>https://github.com/obiciunict/GLD</w:t>
        </w:r>
      </w:hyperlink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64"/>
          <w:szCs w:val="64"/>
        </w:rPr>
        <w:t>3.1 Backup</w:t>
      </w:r>
    </w:p>
    <w:p>
      <w:pPr>
        <w:pStyle w:val="Normal"/>
        <w:rPr>
          <w:sz w:val="64"/>
          <w:szCs w:val="64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Backup of all work will be kept on everyone’s computer, the master backup is kept by Sara Obici.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80"/>
          <w:szCs w:val="80"/>
        </w:rPr>
        <w:t>4 – Directory structure</w:t>
      </w:r>
    </w:p>
    <w:p>
      <w:pPr>
        <w:pStyle w:val="Normal"/>
        <w:rPr>
          <w:sz w:val="80"/>
          <w:szCs w:val="80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In the root directory there will be </w:t>
      </w:r>
      <w:r>
        <w:rPr>
          <w:sz w:val="48"/>
          <w:szCs w:val="48"/>
        </w:rPr>
        <w:t>three</w:t>
      </w:r>
      <w:r>
        <w:rPr>
          <w:sz w:val="48"/>
          <w:szCs w:val="48"/>
        </w:rPr>
        <w:t xml:space="preserve"> folders, one named “Story” that will contain everything about the storytelling, characters, etc., one named “Development” which will contain everything else, including scripts,</w:t>
      </w:r>
      <w:r>
        <w:rPr>
          <w:sz w:val="48"/>
          <w:szCs w:val="48"/>
        </w:rPr>
        <w:t>art created and used as reference, other</w:t>
      </w:r>
      <w:r>
        <w:rPr>
          <w:sz w:val="48"/>
          <w:szCs w:val="48"/>
        </w:rPr>
        <w:t xml:space="preserve"> resources and the modules produced </w:t>
      </w:r>
      <w:r>
        <w:rPr>
          <w:sz w:val="48"/>
          <w:szCs w:val="48"/>
        </w:rPr>
        <w:t>and one named “Support” which will contain every other resource used as support (manuals and documents)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-insert folder tree-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5 – File naming convention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-to define yet-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biciunict/GL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LibreOffice/5.4.2.2$Windows_X86_64 LibreOffice_project/22b09f6418e8c2d508a9eaf86b2399209b0990f4</Application>
  <Pages>6</Pages>
  <Words>213</Words>
  <Characters>1210</Characters>
  <CharactersWithSpaces>1394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2017-10-19T14:13:42Z</dcterms:created>
  <dc:creator/>
  <dc:description/>
  <dc:language>en-GB</dc:language>
  <cp:lastModifiedBy/>
  <dcterms:modified xsi:type="dcterms:W3CDTF">2017-10-19T14:59:33Z</dcterms:modified>
  <cp:revision>2</cp:revision>
  <dc:subject/>
  <dc:title/>
</cp:coreProperties>
</file>