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A09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Proof of Work (PoW) jarayonini modellashtirish va hisoblash murakkabligini baholash</w:t>
      </w:r>
    </w:p>
    <w:p>
      <w:pPr>
        <w:spacing w:after="120" w:before="0" w:line="300"/>
        <w:jc w:val="both"/>
      </w:pPr>
      <w:r>
        <w:rPr>
          <w:rFonts w:ascii="Times New Roman" w:cs="Times New Roman" w:eastAsia="Times New Roman" w:hAnsi="Times New Roman"/>
          <w:sz w:val="26"/>
          <w:szCs w:val="26"/>
        </w:rPr>
        <w:t xml:space="preserve">M5 ma'ruzasida Proof-of-Work g'oyasi ko'rildi: mayner blok sarlavhasidagi nonce'ni o'zgartirib, xesh maqsad sondan kichik bo'lguncha urinadi. Bu mashg'ulotda talaba o'z kompyuterida kichik mayning qiladi, qiyinlik oshganda ish qanday o'sishini o'lchaydi va Bitcoin qiyinlikni qanday avtomatik tuzatishini modellashtiradi.</w:t>
      </w:r>
    </w:p>
    <w:p>
      <w:pPr>
        <w:spacing w:after="120" w:before="0" w:line="300"/>
        <w:jc w:val="both"/>
      </w:pPr>
      <w:r>
        <w:rPr>
          <w:rFonts w:ascii="Times New Roman" w:cs="Times New Roman" w:eastAsia="Times New Roman" w:hAnsi="Times New Roman"/>
          <w:sz w:val="26"/>
          <w:szCs w:val="26"/>
        </w:rPr>
        <w:t xml:space="preserve">Natijada talaba “nima uchun Bitcoin'ni oddiy kompyuterda mayning qilib bo'lmaydi” va “nima uchun bloklar o'rtacha 10 daqiqada chiqadi” degan savollarga raqamlar bilan javob bera oladi.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TN1</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PoW mexanizmini kod orqali modellashtirib, qiyinlik va ish hajmi orasidagi eksponensial bog'liqlikni ko'rsata olish</w:t>
            </w:r>
          </w:p>
        </w:tc>
      </w:tr>
      <w:tr>
        <w:trPr>
          <w:tblHeader w:val="false"/>
        </w:trP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TN1</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Qiyinlikni qayta hisoblash algoritmining blok vaqtini barqarorlashtirishini tushuntira olish</w:t>
            </w:r>
          </w:p>
        </w:tc>
      </w:tr>
    </w:tbl>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matplotlib</w:t>
      </w:r>
    </w:p>
    <w:p>
      <w:pPr>
        <w:pStyle w:val="ListParagraph"/>
        <w:numPr>
          <w:ilvl w:val="0"/>
          <w:numId w:val="2"/>
        </w:numPr>
        <w:spacing w:after="60" w:line="290"/>
      </w:pPr>
      <w:r>
        <w:rPr>
          <w:rFonts w:ascii="Times New Roman" w:cs="Times New Roman" w:eastAsia="Times New Roman" w:hAnsi="Times New Roman"/>
          <w:sz w:val="26"/>
          <w:szCs w:val="26"/>
        </w:rPr>
        <w:t>A9 mavzusiga oid kodlar to‘plami — uchta skript</w:t>
      </w:r>
    </w:p>
    <w:p>
      <w:pPr>
        <w:pStyle w:val="ListParagraph"/>
        <w:numPr>
          <w:ilvl w:val="0"/>
          <w:numId w:val="2"/>
        </w:numPr>
        <w:spacing w:after="60" w:line="290"/>
      </w:pPr>
      <w:r>
        <w:rPr>
          <w:rFonts w:ascii="Times New Roman" w:cs="Times New Roman" w:eastAsia="Times New Roman" w:hAnsi="Times New Roman"/>
          <w:sz w:val="26"/>
          <w:szCs w:val="26"/>
        </w:rPr>
        <w:t>A8 dagi 3_btc_blok.py (genezis bloki) — solishtirish uchun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3B2FA8" w:sz="18"/>
              <w:bottom w:val="none" w:color="FFFFFF" w:sz="0"/>
              <w:right w:val="none" w:color="FFFFFF" w:sz="0"/>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Eslatma. </w:t>
            </w:r>
            <w:r>
              <w:rPr>
                <w:rFonts w:ascii="Times New Roman" w:cs="Times New Roman" w:eastAsia="Times New Roman" w:hAnsi="Times New Roman"/>
                <w:sz w:val="25"/>
                <w:szCs w:val="25"/>
              </w:rPr>
              <w:t xml:space="preserve">1_mayning.py kompyuterga qarab 10–60 soniya ishlaydi. Kuchsizroq kompyuterda skriptdagi range(8, 21, 2) ni range(8, 19, 2) ga o'zgartiring.</w:t>
            </w:r>
          </w:p>
        </w:tc>
      </w:tr>
    </w:tbl>
    <w:p>
      <w:pPr>
        <w:pStyle w:val="Heading1"/>
        <w:spacing w:after="140" w:before="300"/>
      </w:pPr>
      <w:r>
        <w:rPr>
          <w:rFonts w:ascii="Times New Roman" w:cs="Times New Roman" w:eastAsia="Times New Roman" w:hAnsi="Times New Roman"/>
          <w:b/>
          <w:bCs/>
          <w:color w:val="3B2FA8"/>
          <w:sz w:val="30"/>
          <w:szCs w:val="30"/>
        </w:rPr>
        <w:t>Topshiriq 9.1 — Nonce qidiruvi</w:t>
      </w:r>
    </w:p>
    <w:p>
      <w:pPr>
        <w:spacing w:after="120" w:before="0" w:line="300"/>
        <w:jc w:val="both"/>
      </w:pPr>
      <w:r>
        <w:rPr>
          <w:rFonts w:ascii="Times New Roman" w:cs="Times New Roman" w:eastAsia="Times New Roman" w:hAnsi="Times New Roman"/>
          <w:sz w:val="26"/>
          <w:szCs w:val="26"/>
        </w:rPr>
        <w:t xml:space="preserve">1_mayning.py sarlavha matniga nonce qo'shib, ikki marta SHA-256 qiladi va xesh boshida d ta nol bit bo'lguncha nonce'ni oshiradi. Har bir d uchun bir necha marta takrorlab, o'rtacha urinish va vaqt o'lchanadi.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maqsad = 1 &lt;&lt; (256 - nol_bit)        # xesh &lt; maqsad</w:t>
            </w:r>
          </w:p>
          <w:p>
            <w:pPr>
              <w:spacing w:after="0" w:line="250"/>
            </w:pPr>
            <w:r>
              <w:rPr>
                <w:rFonts w:ascii="Courier New" w:cs="Courier New" w:eastAsia="Courier New" w:hAnsi="Courier New"/>
                <w:sz w:val="19"/>
                <w:szCs w:val="19"/>
              </w:rPr>
              <w:t xml:space="preserve">while xesh(sarlavha, nonce) &gt;= maqsad:</w:t>
            </w:r>
          </w:p>
          <w:p>
            <w:pPr>
              <w:spacing w:after="0" w:line="250"/>
            </w:pPr>
            <w:r>
              <w:rPr>
                <w:rFonts w:ascii="Courier New" w:cs="Courier New" w:eastAsia="Courier New" w:hAnsi="Courier New"/>
                <w:sz w:val="19"/>
                <w:szCs w:val="19"/>
              </w:rPr>
              <w:t xml:space="preserve">    nonce += 1</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ishga tushiring va jadvalni hisobotga ko'chiring.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O'lchangan urinishlar nazariy 2^d ga yaqinmi? Nima uchun aniq teng emas? (Maslahat: har bir urinish — tanga tashlashga o'xshash tasodifiy hodisa.)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Kompyuteringiz tezligi (xesh/s) qancha chiqdi? Guruhdoshlaringiz natijasi bilan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4</w:t>
        <w:tab/>
        <w:t>Skript oxirgi satrda 32 nol bitli blok uchun vaqtni hisoblaydi. A8 da genezis bloki xeshi boshida nechta nol bit bor edi?</w:t>
      </w:r>
      <w:r>
        <w:rPr>
          <w:rFonts w:ascii="Times New Roman" w:cs="Times New Roman" w:eastAsia="Times New Roman" w:hAnsi="Times New Roman"/>
          <w:sz w:val="26"/>
          <w:szCs w:val="26"/>
        </w:rPr>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1_mayning.py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 Nol bit  Kutilgan 2^d  O‘rtacha urinish  O‘rtacha vaqt, s</w:t>
            </w:r>
          </w:p>
          <w:p>
            <w:pPr>
              <w:spacing w:after="0" w:line="230"/>
            </w:pPr>
            <w:r>
              <w:rPr>
                <w:rFonts w:ascii="Courier New" w:cs="Courier New" w:eastAsia="Courier New" w:hAnsi="Courier New"/>
                <w:sz w:val="16"/>
                <w:szCs w:val="16"/>
              </w:rPr>
              <w:t xml:space="preserve">       8           256                 …                 …</w:t>
            </w:r>
          </w:p>
          <w:p>
            <w:pPr>
              <w:spacing w:after="0" w:line="230"/>
            </w:pPr>
            <w:r>
              <w:rPr>
                <w:rFonts w:ascii="Courier New" w:cs="Courier New" w:eastAsia="Courier New" w:hAnsi="Courier New"/>
                <w:sz w:val="16"/>
                <w:szCs w:val="16"/>
              </w:rPr>
              <w:t xml:space="preserve">      10         1,024                 …                 …</w:t>
            </w:r>
          </w:p>
          <w:p>
            <w:pPr>
              <w:spacing w:after="0" w:line="230"/>
            </w:pPr>
            <w:r>
              <w:rPr>
                <w:rFonts w:ascii="Courier New" w:cs="Courier New" w:eastAsia="Courier New" w:hAnsi="Courier New"/>
                <w:sz w:val="16"/>
                <w:szCs w:val="16"/>
              </w:rPr>
              <w:t xml:space="preserve">      12         4,096                 …                 …</w:t>
            </w:r>
          </w:p>
          <w:p>
            <w:pPr>
              <w:spacing w:after="0" w:line="230"/>
            </w:pPr>
            <w:r>
              <w:rPr>
                <w:rFonts w:ascii="Courier New" w:cs="Courier New" w:eastAsia="Courier New" w:hAnsi="Courier New"/>
                <w:sz w:val="16"/>
                <w:szCs w:val="16"/>
              </w:rPr>
              <w:t xml:space="preserve">      14        16,384                 …                 …</w:t>
            </w:r>
          </w:p>
          <w:p>
            <w:pPr>
              <w:spacing w:after="0" w:line="230"/>
            </w:pPr>
            <w:r>
              <w:rPr>
                <w:rFonts w:ascii="Courier New" w:cs="Courier New" w:eastAsia="Courier New" w:hAnsi="Courier New"/>
                <w:sz w:val="16"/>
                <w:szCs w:val="16"/>
              </w:rPr>
              <w:t xml:space="preserve">      16        65,536                 …                 …</w:t>
            </w:r>
          </w:p>
          <w:p>
            <w:pPr>
              <w:spacing w:after="0" w:line="230"/>
            </w:pPr>
            <w:r>
              <w:rPr>
                <w:rFonts w:ascii="Courier New" w:cs="Courier New" w:eastAsia="Courier New" w:hAnsi="Courier New"/>
                <w:sz w:val="16"/>
                <w:szCs w:val="16"/>
              </w:rPr>
              <w:t xml:space="preserve">      18       262,144                 …                 …</w:t>
            </w:r>
          </w:p>
          <w:p>
            <w:pPr>
              <w:spacing w:after="0" w:line="230"/>
            </w:pPr>
            <w:r>
              <w:rPr>
                <w:rFonts w:ascii="Courier New" w:cs="Courier New" w:eastAsia="Courier New" w:hAnsi="Courier New"/>
                <w:sz w:val="16"/>
                <w:szCs w:val="16"/>
              </w:rPr>
              <w:t xml:space="preserve">      20     1,048,576                 …                 …</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Kompyuteringiz tezligi ≈ … xesh/s</w:t>
            </w:r>
          </w:p>
          <w:p>
            <w:pPr>
              <w:spacing w:after="0" w:line="230"/>
            </w:pPr>
            <w:r>
              <w:rPr>
                <w:rFonts w:ascii="Courier New" w:cs="Courier New" w:eastAsia="Courier New" w:hAnsi="Courier New"/>
                <w:sz w:val="16"/>
                <w:szCs w:val="16"/>
              </w:rPr>
              <w:t xml:space="preserve">Bitcoin genezis bloki qiyinligi (32 nol bit) ≈ … soat shu kompyuterda</w:t>
            </w:r>
          </w:p>
        </w:tc>
      </w:tr>
    </w:tbl>
    <w:p>
      <w:pPr>
        <w:spacing w:before="40" w:after="120"/>
      </w:pPr>
      <w:r>
        <w:rPr>
          <w:rFonts w:ascii="Times New Roman" w:cs="Times New Roman" w:eastAsia="Times New Roman" w:hAnsi="Times New Roman"/>
          <w:i/>
          <w:iCs/>
          <w:color w:val="5F5A7A"/>
          <w:sz w:val="22"/>
          <w:szCs w:val="22"/>
        </w:rPr>
        <w:t xml:space="preserve">Urinishlar soni va vaqt kompyuteringizda o'lchanadi.</w:t>
      </w:r>
    </w:p>
    <w:p>
      <w:pPr>
        <w:pStyle w:val="Heading1"/>
        <w:spacing w:after="140" w:before="300"/>
      </w:pPr>
      <w:r>
        <w:rPr>
          <w:rFonts w:ascii="Times New Roman" w:cs="Times New Roman" w:eastAsia="Times New Roman" w:hAnsi="Times New Roman"/>
          <w:b/>
          <w:bCs/>
          <w:color w:val="3B2FA8"/>
          <w:sz w:val="30"/>
          <w:szCs w:val="30"/>
        </w:rPr>
        <w:t>Topshiriq 9.2 — Qiyinlik–vaqt grafigi</w:t>
      </w:r>
    </w:p>
    <w:p>
      <w:pPr>
        <w:spacing w:after="120" w:before="0" w:line="300"/>
        <w:jc w:val="both"/>
      </w:pPr>
      <w:r>
        <w:rPr>
          <w:rFonts w:ascii="Times New Roman" w:cs="Times New Roman" w:eastAsia="Times New Roman" w:hAnsi="Times New Roman"/>
          <w:sz w:val="26"/>
          <w:szCs w:val="26"/>
        </w:rPr>
        <w:t>2_grafik.py 9.1 natijasidan ikkita grafik chizadi. Y o'qi logarifmik: to'g'ri chiziq eksponensial o'sishni bildiradi.</w:t>
      </w:r>
    </w:p>
    <w:p>
      <w:pPr>
        <w:spacing w:after="60"/>
        <w:jc w:val="center"/>
      </w:pPr>
      <w:r>
        <w:drawing>
          <wp:inline distT="0" distB="0" distL="0" distR="0">
            <wp:extent cx="5715000" cy="2181225"/>
            <wp:effectExtent t="0" r="0" b="0" l="0"/>
            <wp:docPr id="1" name="rasm" descr="Qiyinlik va vaqt grafigi" title="Qiyinlik va vaqt grafi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81225"/>
                    </a:xfrm>
                    <a:prstGeom prst="rect">
                      <a:avLst/>
                    </a:prstGeom>
                  </pic:spPr>
                </pic:pic>
              </a:graphicData>
            </a:graphic>
          </wp:inline>
        </w:drawing>
      </w:r>
    </w:p>
    <w:p>
      <w:pPr>
        <w:spacing w:after="120" w:before="0" w:line="300"/>
        <w:jc w:val="center"/>
      </w:pPr>
      <w:r>
        <w:rPr>
          <w:rFonts w:ascii="Times New Roman" w:cs="Times New Roman" w:eastAsia="Times New Roman" w:hAnsi="Times New Roman"/>
          <w:i/>
          <w:iCs/>
          <w:color w:val="5F5A7A"/>
          <w:sz w:val="22"/>
          <w:szCs w:val="22"/>
        </w:rPr>
        <w:t xml:space="preserve">Namuna natija (kompyuterga qarab farq qiladi)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Skriptni ishga tushiring va qiyinlik_vaqt.png ni oching.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Har 2 bit qo'shilganda urinishlar soni necha marta oshdi?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Grafikdan foydalanib, 24 nol bit uchun kerakli vaqtni taxmin qiling. Keyin skriptni d = 24 uchun bir marta ishga tushirib tekshiring.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Bugungi Bitcoin qiyinligi taxminan 75–80 nol bitga to'g'ri keladi. Sizning kompyuteringizda bitta blok qancha vaqt oladi? Natijani yillarda ifodalang.</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2_grafik.py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qiyinlik_vaqt.png saqlandi</w:t>
            </w:r>
          </w:p>
        </w:tc>
      </w:tr>
    </w:tbl>
    <w:p>
      <w:pPr>
        <w:spacing w:before="40" w:after="120"/>
      </w:pPr>
      <w:r>
        <w:rPr>
          <w:rFonts w:ascii="Times New Roman" w:cs="Times New Roman" w:eastAsia="Times New Roman" w:hAnsi="Times New Roman"/>
          <w:i/>
          <w:iCs/>
          <w:color w:val="5F5A7A"/>
          <w:sz w:val="22"/>
          <w:szCs w:val="22"/>
        </w:rPr>
        <w:t xml:space="preserve">qiyinlik_vaqt.png faylini oching.</w:t>
      </w:r>
    </w:p>
    <w:p>
      <w:pPr>
        <w:pStyle w:val="Heading1"/>
        <w:spacing w:after="140" w:before="300"/>
      </w:pPr>
      <w:r>
        <w:rPr>
          <w:rFonts w:ascii="Times New Roman" w:cs="Times New Roman" w:eastAsia="Times New Roman" w:hAnsi="Times New Roman"/>
          <w:b/>
          <w:bCs/>
          <w:color w:val="3B2FA8"/>
          <w:sz w:val="30"/>
          <w:szCs w:val="30"/>
        </w:rPr>
        <w:t>Topshiriq 9.3 — Qiyinlikni avtomatik tuzatish</w:t>
      </w:r>
    </w:p>
    <w:p>
      <w:pPr>
        <w:spacing w:after="120" w:before="0" w:line="300"/>
        <w:jc w:val="both"/>
      </w:pPr>
      <w:r>
        <w:rPr>
          <w:rFonts w:ascii="Times New Roman" w:cs="Times New Roman" w:eastAsia="Times New Roman" w:hAnsi="Times New Roman"/>
          <w:sz w:val="26"/>
          <w:szCs w:val="26"/>
        </w:rPr>
        <w:t xml:space="preserve">Bitcoin har 2016 blokda (taxminan 2 hafta) qiyinlikni qayta hisoblaydi: bloklar tez chiqqan bo'lsa — oshiradi, sekin chiqqan bo'lsa — kamaytiradi. Bir martalik o'zgarish 4 barobardan oshmaydi.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yangi = eski × (2016 × 600 s) / haqiqiy_vaqt</w:t>
            </w:r>
          </w:p>
          <w:p>
            <w:pPr>
              <w:spacing w:after="0" w:line="250"/>
            </w:pPr>
            <w:r>
              <w:rPr>
                <w:rFonts w:ascii="Courier New" w:cs="Courier New" w:eastAsia="Courier New" w:hAnsi="Courier New"/>
                <w:sz w:val="19"/>
                <w:szCs w:val="19"/>
              </w:rPr>
              <w:t xml:space="preserve">haqiqiy_vaqt ∈ [kutilgan/4 ; kutilgan×4]   # cheklov</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3_qiyinlik_tuzatish.py ni ishga tushiring.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3-davrda xeshreyt ikki barobar oshdi. Blok vaqti qancha bo'ldi va keyingi davrda qanday tiklandi?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8-davrda xeshreyt 10 barobar oshdi, lekin qiyinlik faqat 2 ga ko'tarildi. Nima uchun? Bloklar normal tezlikka necha davrda qaytdi?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6-davr (xeshreyt yarmiga tushdi) haqiqatda qachon sodir bo'lishi mumkin? (Masalan, 2021-yilda bir mamlakat mayningni taqiqlagani.)</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3_qiyinlik_tuzatish.py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 Davr  Xeshreyt  Blok vaqti, daq  Yangi qiyinlik</w:t>
            </w:r>
          </w:p>
          <w:p>
            <w:pPr>
              <w:spacing w:after="0" w:line="230"/>
            </w:pPr>
            <w:r>
              <w:rPr>
                <w:rFonts w:ascii="Courier New" w:cs="Courier New" w:eastAsia="Courier New" w:hAnsi="Courier New"/>
                <w:sz w:val="16"/>
                <w:szCs w:val="16"/>
              </w:rPr>
              <w:t xml:space="preserve">    1         1             10.0            1.00</w:t>
            </w:r>
          </w:p>
          <w:p>
            <w:pPr>
              <w:spacing w:after="0" w:line="230"/>
            </w:pPr>
            <w:r>
              <w:rPr>
                <w:rFonts w:ascii="Courier New" w:cs="Courier New" w:eastAsia="Courier New" w:hAnsi="Courier New"/>
                <w:sz w:val="16"/>
                <w:szCs w:val="16"/>
              </w:rPr>
              <w:t xml:space="preserve">    2         1             10.0            1.00</w:t>
            </w:r>
          </w:p>
          <w:p>
            <w:pPr>
              <w:spacing w:after="0" w:line="230"/>
            </w:pPr>
            <w:r>
              <w:rPr>
                <w:rFonts w:ascii="Courier New" w:cs="Courier New" w:eastAsia="Courier New" w:hAnsi="Courier New"/>
                <w:sz w:val="16"/>
                <w:szCs w:val="16"/>
              </w:rPr>
              <w:t xml:space="preserve">    3         2                …               …</w:t>
            </w:r>
          </w:p>
          <w:p>
            <w:pPr>
              <w:spacing w:after="0" w:line="230"/>
            </w:pPr>
            <w:r>
              <w:rPr>
                <w:rFonts w:ascii="Courier New" w:cs="Courier New" w:eastAsia="Courier New" w:hAnsi="Courier New"/>
                <w:sz w:val="16"/>
                <w:szCs w:val="16"/>
              </w:rPr>
              <w:t xml:space="preserve">    4         2                …               …</w:t>
            </w:r>
          </w:p>
          <w:p>
            <w:pPr>
              <w:spacing w:after="0" w:line="230"/>
            </w:pPr>
            <w:r>
              <w:rPr>
                <w:rFonts w:ascii="Courier New" w:cs="Courier New" w:eastAsia="Courier New" w:hAnsi="Courier New"/>
                <w:sz w:val="16"/>
                <w:szCs w:val="16"/>
              </w:rPr>
              <w:t xml:space="preserve">    5         2                …               …</w:t>
            </w:r>
          </w:p>
          <w:p>
            <w:pPr>
              <w:spacing w:after="0" w:line="230"/>
            </w:pPr>
            <w:r>
              <w:rPr>
                <w:rFonts w:ascii="Courier New" w:cs="Courier New" w:eastAsia="Courier New" w:hAnsi="Courier New"/>
                <w:sz w:val="16"/>
                <w:szCs w:val="16"/>
              </w:rPr>
              <w:t xml:space="preserve">    6       0.5                …               …</w:t>
            </w:r>
          </w:p>
          <w:p>
            <w:pPr>
              <w:spacing w:after="0" w:line="230"/>
            </w:pPr>
            <w:r>
              <w:rPr>
                <w:rFonts w:ascii="Courier New" w:cs="Courier New" w:eastAsia="Courier New" w:hAnsi="Courier New"/>
                <w:sz w:val="16"/>
                <w:szCs w:val="16"/>
              </w:rPr>
              <w:t xml:space="preserve">    7       0.5                …               …</w:t>
            </w:r>
          </w:p>
          <w:p>
            <w:pPr>
              <w:spacing w:after="0" w:line="230"/>
            </w:pPr>
            <w:r>
              <w:rPr>
                <w:rFonts w:ascii="Courier New" w:cs="Courier New" w:eastAsia="Courier New" w:hAnsi="Courier New"/>
                <w:sz w:val="16"/>
                <w:szCs w:val="16"/>
              </w:rPr>
              <w:t xml:space="preserve">    8        10                …               …</w:t>
            </w:r>
          </w:p>
          <w:p>
            <w:pPr>
              <w:spacing w:after="0" w:line="230"/>
            </w:pPr>
            <w:r>
              <w:rPr>
                <w:rFonts w:ascii="Courier New" w:cs="Courier New" w:eastAsia="Courier New" w:hAnsi="Courier New"/>
                <w:sz w:val="16"/>
                <w:szCs w:val="16"/>
              </w:rPr>
              <w:t xml:space="preserve">    9        10                …               …</w:t>
            </w:r>
          </w:p>
          <w:p>
            <w:pPr>
              <w:spacing w:after="0" w:line="230"/>
            </w:pPr>
            <w:r>
              <w:rPr>
                <w:rFonts w:ascii="Courier New" w:cs="Courier New" w:eastAsia="Courier New" w:hAnsi="Courier New"/>
                <w:sz w:val="16"/>
                <w:szCs w:val="16"/>
              </w:rPr>
              <w:t xml:space="preserve">   10        10                …               …</w:t>
            </w:r>
          </w:p>
        </w:tc>
      </w:tr>
    </w:tbl>
    <w:p>
      <w:pPr>
        <w:spacing w:before="40" w:after="120"/>
      </w:pPr>
      <w:r>
        <w:rPr>
          <w:rFonts w:ascii="Times New Roman" w:cs="Times New Roman" w:eastAsia="Times New Roman" w:hAnsi="Times New Roman"/>
          <w:i/>
          <w:iCs/>
          <w:color w:val="5F5A7A"/>
          <w:sz w:val="22"/>
          <w:szCs w:val="22"/>
        </w:rPr>
        <w:t xml:space="preserve">Birinchi ikki davr namunasi ochiq qoldirildi.</w:t>
      </w:r>
    </w:p>
    <w:p>
      <w:pPr>
        <w:pStyle w:val="Heading1"/>
        <w:spacing w:after="140" w:before="300"/>
      </w:pPr>
      <w:r>
        <w:rPr>
          <w:rFonts w:ascii="Times New Roman" w:cs="Times New Roman" w:eastAsia="Times New Roman" w:hAnsi="Times New Roman"/>
          <w:b/>
          <w:bCs/>
          <w:color w:val="3B2FA8"/>
          <w:sz w:val="30"/>
          <w:szCs w:val="30"/>
        </w:rPr>
        <w:t>Topshiriq 9.4 — Energiya va xavfsizlik</w:t>
      </w:r>
    </w:p>
    <w:p>
      <w:pPr>
        <w:spacing w:after="120" w:before="0" w:line="300"/>
        <w:jc w:val="both"/>
      </w:pPr>
      <w:r>
        <w:rPr>
          <w:rFonts w:ascii="Times New Roman" w:cs="Times New Roman" w:eastAsia="Times New Roman" w:hAnsi="Times New Roman"/>
          <w:sz w:val="26"/>
          <w:szCs w:val="26"/>
        </w:rPr>
        <w:t xml:space="preserve">PoW xavfsizligi ishning qimmatligiga asoslanadi: zanjirni o'zgartirish uchun hujumchi butun tarmoqdan ko'proq hisoblash qilishi kerak.</w:t>
      </w:r>
    </w:p>
    <w:p>
      <w:pPr>
        <w:tabs>
          <w:tab w:val="left" w:pos="440"/>
        </w:tabs>
        <w:spacing w:after="80" w:line="290"/>
        <w:ind w:left="440" w:hanging="440"/>
      </w:pPr>
      <w:r>
        <w:rPr>
          <w:rFonts w:ascii="Times New Roman" w:cs="Times New Roman" w:eastAsia="Times New Roman" w:hAnsi="Times New Roman"/>
          <w:b/>
          <w:bCs/>
          <w:color w:val="3B2FA8"/>
          <w:sz w:val="26"/>
          <w:szCs w:val="26"/>
        </w:rPr>
        <w:t>1</w:t>
        <w:tab/>
        <w:t>9.1 dagi o'z tezligingiz bilan tarmoq xeshreytining 51% iga ega bo'lish uchun nechta shunday kompyuter kerakligini hisoblang (tarmoq xeshreytini mempool.space/mining sahifasidan oling).</w:t>
      </w:r>
      <w:r>
        <w:rPr>
          <w:rFonts w:ascii="Times New Roman" w:cs="Times New Roman" w:eastAsia="Times New Roman" w:hAnsi="Times New Roman"/>
          <w:sz w:val="26"/>
          <w:szCs w:val="26"/>
        </w:rPr>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Nima uchun qiyinlik oshgani sari bitta blokni “qayta yozish” qimmatlashadi?</w:t>
      </w:r>
    </w:p>
    <w:p>
      <w:pPr>
        <w:tabs>
          <w:tab w:val="left" w:pos="440"/>
        </w:tabs>
        <w:spacing w:after="80" w:line="290"/>
        <w:ind w:left="440" w:hanging="440"/>
      </w:pPr>
      <w:r>
        <w:rPr>
          <w:rFonts w:ascii="Times New Roman" w:cs="Times New Roman" w:eastAsia="Times New Roman" w:hAnsi="Times New Roman"/>
          <w:b/>
          <w:bCs/>
          <w:color w:val="3B2FA8"/>
          <w:sz w:val="26"/>
          <w:szCs w:val="26"/>
        </w:rPr>
        <w:t>3</w:t>
        <w:tab/>
        <w:t>PoW va PoS'ni energiya sarfi bo'yicha qisqacha solishtiring (A10 uchun tayyorgarlik).</w:t>
      </w:r>
      <w:r>
        <w:rPr>
          <w:rFonts w:ascii="Times New Roman" w:cs="Times New Roman" w:eastAsia="Times New Roman" w:hAnsi="Times New Roman"/>
          <w:sz w:val="26"/>
          <w:szCs w:val="26"/>
        </w:rPr>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	</w:t>
      </w:r>
      <w:r>
        <w:rPr>
          <w:rFonts w:ascii="Times New Roman" w:cs="Times New Roman" w:eastAsia="Times New Roman" w:hAnsi="Times New Roman"/>
          <w:sz w:val="26"/>
          <w:szCs w:val="26"/>
        </w:rPr>
        <w:t xml:space="preserve">Nonce nima va mayner uni nima uchun o'zgartiradi?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	</w:t>
      </w:r>
      <w:r>
        <w:rPr>
          <w:rFonts w:ascii="Times New Roman" w:cs="Times New Roman" w:eastAsia="Times New Roman" w:hAnsi="Times New Roman"/>
          <w:sz w:val="26"/>
          <w:szCs w:val="26"/>
        </w:rPr>
        <w:t xml:space="preserve">Bitta qo'shimcha nol bit talab qilinsa, kutilgan ish necha marta oshadi?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	</w:t>
      </w:r>
      <w:r>
        <w:rPr>
          <w:rFonts w:ascii="Times New Roman" w:cs="Times New Roman" w:eastAsia="Times New Roman" w:hAnsi="Times New Roman"/>
          <w:sz w:val="26"/>
          <w:szCs w:val="26"/>
        </w:rPr>
        <w:t xml:space="preserve">Nima uchun bir xil qiyinlikda ham urinishlar soni har safar har xil chiqadi?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	</w:t>
      </w:r>
      <w:r>
        <w:rPr>
          <w:rFonts w:ascii="Times New Roman" w:cs="Times New Roman" w:eastAsia="Times New Roman" w:hAnsi="Times New Roman"/>
          <w:sz w:val="26"/>
          <w:szCs w:val="26"/>
        </w:rPr>
        <w:t xml:space="preserve">Bitcoin blok vaqtini qanday qilib o'rtacha 10 daqiqada ushlab turadi?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	</w:t>
      </w:r>
      <w:r>
        <w:rPr>
          <w:rFonts w:ascii="Times New Roman" w:cs="Times New Roman" w:eastAsia="Times New Roman" w:hAnsi="Times New Roman"/>
          <w:sz w:val="26"/>
          <w:szCs w:val="26"/>
        </w:rPr>
        <w:t xml:space="preserve">Qiyinlik o'zgarishiga 4 barobar chegara nima uchun qo'yilgan?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	</w:t>
      </w:r>
      <w:r>
        <w:rPr>
          <w:rFonts w:ascii="Times New Roman" w:cs="Times New Roman" w:eastAsia="Times New Roman" w:hAnsi="Times New Roman"/>
          <w:sz w:val="26"/>
          <w:szCs w:val="26"/>
        </w:rPr>
        <w:t xml:space="preserve">PoW'da tarmoq xavfsizligi nimaga asoslanadi?</w:t>
      </w:r>
    </w:p>
    <w:p>
      <w:pPr>
        <w:pStyle w:val="Heading1"/>
        <w:spacing w:after="140" w:before="300"/>
      </w:pPr>
      <w:r>
        <w:rPr>
          <w:rFonts w:ascii="Times New Roman" w:cs="Times New Roman" w:eastAsia="Times New Roman" w:hAnsi="Times New Roman"/>
          <w:b/>
          <w:bCs/>
          <w:color w:val="3B2FA8"/>
          <w:sz w:val="30"/>
          <w:szCs w:val="30"/>
        </w:rPr>
        <w:t xml:space="preserve">Hisobot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4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33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54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9.1</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Jadval (8–20 bit)</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Ilova qilindi □ · Tezlik: ________ xesh/s</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9.1</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32 bit uchun vaqt</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______ soat</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Grafik</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Ilova qilindi □ · 24 bit taxmini: ____ s · O'lchangan: ____ s</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9.2</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Bugungi qiyinlik</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 ______ yil</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9.3</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10× xeshreyt</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Normallashuv: ____ davrda</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9.4</w:t>
            </w:r>
          </w:p>
        </w:tc>
        <w:tc>
          <w:tcPr>
            <w:tcW w:type="dxa" w:w="33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51% uchun kompyuterlar</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 ______ dona</w:t>
            </w:r>
          </w:p>
        </w:tc>
      </w:tr>
    </w:tbl>
    <w:p>
      <w:pPr>
        <w:pStyle w:val="Heading1"/>
        <w:spacing w:after="140" w:before="300"/>
      </w:pPr>
      <w:r>
        <w:rPr>
          <w:rFonts w:ascii="Times New Roman" w:cs="Times New Roman" w:eastAsia="Times New Roman" w:hAnsi="Times New Roman"/>
          <w:b/>
          <w:bCs/>
          <w:color w:val="3B2FA8"/>
          <w:sz w:val="30"/>
          <w:szCs w:val="30"/>
        </w:rPr>
        <w:t xml:space="preserve">Baholash mezonlari</w:t>
      </w:r>
    </w:p>
    <w:p>
      <w:pPr>
        <w:pBdr>
          <w:bottom w:val="single" w:color="3B2FA8" w:sz="8" w:space="6"/>
        </w:pBdr>
        <w:spacing w:after="240"/>
        <w:jc w:val="center"/>
      </w:pPr>
      <w:r>
        <w:rPr>
          <w:rFonts w:ascii="Times New Roman" w:cs="Times New Roman" w:eastAsia="Times New Roman" w:hAnsi="Times New Roman"/>
          <w:b/>
          <w:bCs/>
          <w:sz w:val="30"/>
          <w:szCs w:val="30"/>
        </w:rPr>
        <w:t>Fan dasturiga muvofiq har bir amaliy ish 0–2 ball bilan baholanadi; A1–A23 ishlaridan eng yuqori 10 ta natija joriy bahoga (JB, 20 ball) kiradi.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69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2</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A'lo</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Barcha o'lchovlar bajarilgan, grafik qurilgan va tahlil qilingan, qiyinlikni tuzatish va 51% hisobi to'g'ri izohlangan</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1</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Qoniqarli</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9.1–9.3 bajarilgan, 9.4 qisman; yoki kamida: skriptlar ishga tushirilgan, lekin tahlil yuzaki</w:t>
            </w:r>
          </w:p>
        </w:tc>
      </w:tr>
      <w:tr>
        <w:trPr>
          <w:tblHeader w:val="false"/>
        </w:trP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0</w:t>
            </w:r>
          </w:p>
        </w:tc>
        <w:tc>
          <w:tcPr>
            <w:tcW w:type="dxa" w:w="1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Qoniqarsiz</w:t>
            </w:r>
          </w:p>
        </w:tc>
        <w:tc>
          <w:tcPr>
            <w:tcW w:type="dxa" w:w="69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b w:val="false"/>
                <w:bCs w:val="false"/>
                <w:sz w:val="24"/>
                <w:szCs w:val="24"/>
              </w:rPr>
              <w:t xml:space="preserve">O'lchovlar bajarilmagan yoki hisobot topshirilmagan</w:t>
            </w:r>
          </w:p>
        </w:tc>
      </w:tr>
    </w:tbl>
    <w:sectPr>
      <w:footerReference w:type="default" r:id="rId7"/>
      <w:headerReference w:type="default" r:id="rId10"/>
      <w:headerReference w:type="first" r:id="rId11"/>
      <w:footerReference w:type="firs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A9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f1aa1d75102f4b0540d8947519bed096a1c5ee.png"/><Relationship Id="rId9" Type="http://schemas.openxmlformats.org/officeDocument/2006/relationships/fontTable" Target="fontTable.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A09 — Proof of Work (PoW) jarayonini modellashtirish va hisoblash murakkabligini baholash (talaba uchun)</dc:title>
  <dc:creator>Bozorov Obidjon Norqobilovich</dc:creator>
  <cp:lastModifiedBy>Un-named</cp:lastModifiedBy>
  <cp:revision>1</cp:revision>
  <dcterms:created xsi:type="dcterms:W3CDTF">2026-10-16T19:27:01.953Z</dcterms:created>
  <dcterms:modified xsi:type="dcterms:W3CDTF">2026-10-16T19:27:01.953Z</dcterms:modified>
</cp:coreProperties>
</file>

<file path=docProps/custom.xml><?xml version="1.0" encoding="utf-8"?>
<Properties xmlns="http://schemas.openxmlformats.org/officeDocument/2006/custom-properties" xmlns:vt="http://schemas.openxmlformats.org/officeDocument/2006/docPropsVTypes"/>
</file>