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color w:val="5F5A7A"/>
          <w:sz w:val="22"/>
          <w:szCs w:val="22"/>
        </w:rPr>
        <w:t xml:space="preserve">PROFI UNIVERSITY — “Axborot tizimlari va texnologiyalari” kafedrasi</w:t>
      </w:r>
    </w:p>
    <w:p>
      <w:pPr>
        <w:spacing w:after="60" w:before="120"/>
        <w:jc w:val="center"/>
      </w:pPr>
      <w:r>
        <w:rPr>
          <w:rFonts w:ascii="Times New Roman" w:cs="Times New Roman" w:eastAsia="Times New Roman" w:hAnsi="Times New Roman"/>
          <w:b/>
          <w:bCs/>
          <w:color w:val="3B2FA8"/>
          <w:sz w:val="34"/>
          <w:szCs w:val="34"/>
        </w:rPr>
        <w:t xml:space="preserve">BLOKCHEYN TEXNOLOGIYALARI</w:t>
      </w:r>
    </w:p>
    <w:p>
      <w:pPr>
        <w:spacing w:after="80"/>
        <w:jc w:val="center"/>
      </w:pPr>
      <w:r>
        <w:rPr>
          <w:rFonts w:ascii="Times New Roman" w:cs="Times New Roman" w:eastAsia="Times New Roman" w:hAnsi="Times New Roman"/>
          <w:b/>
          <w:bCs/>
          <w:sz w:val="26"/>
          <w:szCs w:val="26"/>
        </w:rPr>
        <w:t>A09  ·  AMALIY MASHG‘ULOT  ·  2 AKADEMIK SOAT</w:t>
      </w:r>
    </w:p>
    <w:p>
      <w:pPr>
        <w:pBdr>
          <w:bottom w:val="single" w:color="3B2FA8" w:sz="8" w:space="6"/>
        </w:pBdr>
        <w:spacing w:after="240"/>
        <w:jc w:val="center"/>
      </w:pPr>
      <w:r>
        <w:rPr>
          <w:rFonts w:ascii="Times New Roman" w:cs="Times New Roman" w:eastAsia="Times New Roman" w:hAnsi="Times New Roman"/>
          <w:b/>
          <w:bCs/>
          <w:sz w:val="30"/>
          <w:szCs w:val="30"/>
        </w:rPr>
        <w:t>Proof of Work (PoW) jarayonini modellashtirish va hisoblash murakkabligini baholash</w:t>
      </w:r>
    </w:p>
    <w:p>
      <w:pPr>
        <w:spacing w:after="120" w:before="0" w:line="300"/>
        <w:jc w:val="both"/>
      </w:pPr>
      <w:r>
        <w:rPr>
          <w:rFonts w:ascii="Times New Roman" w:cs="Times New Roman" w:eastAsia="Times New Roman" w:hAnsi="Times New Roman"/>
          <w:sz w:val="26"/>
          <w:szCs w:val="26"/>
        </w:rPr>
        <w:t xml:space="preserve">M5 ma'ruzasida Proof-of-Work g'oyasi ko'rildi: mayner blok sarlavhasidagi nonce'ni o'zgartirib, xesh maqsad sondan kichik bo'lguncha urinadi. Bu mashg'ulotda talaba o'z kompyuterida kichik mayning qiladi, qiyinlik oshganda ish qanday o'sishini o'lchaydi va Bitcoin qiyinlikni qanday avtomatik tuzatishini modellashtiradi.</w:t>
      </w:r>
    </w:p>
    <w:p>
      <w:pPr>
        <w:spacing w:after="120" w:before="0" w:line="300"/>
        <w:jc w:val="both"/>
      </w:pPr>
      <w:r>
        <w:rPr>
          <w:rFonts w:ascii="Times New Roman" w:cs="Times New Roman" w:eastAsia="Times New Roman" w:hAnsi="Times New Roman"/>
          <w:sz w:val="26"/>
          <w:szCs w:val="26"/>
        </w:rPr>
        <w:t xml:space="preserve">Natijada talaba “nima uchun Bitcoin'ni oddiy kompyuterda mayning qilib bo'lmaydi” va “nima uchun bloklar o'rtacha 10 daqiqada chiqadi” degan savollarga raqamlar bilan javob bera oladi.</w:t>
      </w:r>
    </w:p>
    <w:p>
      <w:pPr>
        <w:pStyle w:val="Heading1"/>
        <w:spacing w:after="140" w:before="300"/>
      </w:pPr>
      <w:r>
        <w:rPr>
          <w:rFonts w:ascii="Times New Roman" w:cs="Times New Roman" w:eastAsia="Times New Roman" w:hAnsi="Times New Roman"/>
          <w:b/>
          <w:bCs/>
          <w:color w:val="3B2FA8"/>
          <w:sz w:val="30"/>
          <w:szCs w:val="30"/>
        </w:rPr>
        <w:t xml:space="preserve">Maqsad va kutilayotgan natijalar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8238"/>
      </w:tblGrid>
      <w:tr>
        <w:trPr>
          <w:tblHeader/>
        </w:trPr>
        <w:tc>
          <w:tcPr>
            <w:tcW w:type="dxa" w:w="1400"/>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Kod</w:t>
            </w:r>
          </w:p>
        </w:tc>
        <w:tc>
          <w:tcPr>
            <w:tcW w:type="dxa" w:w="8238"/>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Natija</w:t>
            </w:r>
          </w:p>
        </w:tc>
      </w:tr>
      <w:tr>
        <w:trPr>
          <w:tblHeader w:val="false"/>
        </w:trPr>
        <w:tc>
          <w:tcPr>
            <w:tcW w:type="dxa" w:w="14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TN1</w:t>
            </w:r>
          </w:p>
        </w:tc>
        <w:tc>
          <w:tcPr>
            <w:tcW w:type="dxa" w:w="82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PoW mexanizmini kod orqali modellashtirib, qiyinlik va ish hajmi orasidagi eksponensial bog'liqlikni ko'rsata olish</w:t>
            </w:r>
          </w:p>
        </w:tc>
      </w:tr>
      <w:tr>
        <w:trPr>
          <w:tblHeader w:val="false"/>
        </w:trPr>
        <w:tc>
          <w:tcPr>
            <w:tcW w:type="dxa" w:w="14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TN1</w:t>
            </w:r>
          </w:p>
        </w:tc>
        <w:tc>
          <w:tcPr>
            <w:tcW w:type="dxa" w:w="82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Qiyinlikni qayta hisoblash algoritmining blok vaqtini barqarorlashtirishini tushuntira olish</w:t>
            </w:r>
          </w:p>
        </w:tc>
      </w:tr>
    </w:tbl>
    <w:p>
      <w:pPr>
        <w:pStyle w:val="Heading1"/>
        <w:spacing w:after="140" w:before="300"/>
      </w:pPr>
      <w:r>
        <w:rPr>
          <w:rFonts w:ascii="Times New Roman" w:cs="Times New Roman" w:eastAsia="Times New Roman" w:hAnsi="Times New Roman"/>
          <w:b/>
          <w:bCs/>
          <w:color w:val="3B2FA8"/>
          <w:sz w:val="30"/>
          <w:szCs w:val="30"/>
        </w:rPr>
        <w:t xml:space="preserve">Kerakli vositalar</w:t>
      </w:r>
    </w:p>
    <w:p>
      <w:pPr>
        <w:pStyle w:val="ListParagraph"/>
        <w:numPr>
          <w:ilvl w:val="0"/>
          <w:numId w:val="2"/>
        </w:numPr>
        <w:spacing w:after="60" w:line="290"/>
      </w:pPr>
      <w:r>
        <w:rPr>
          <w:rFonts w:ascii="Times New Roman" w:cs="Times New Roman" w:eastAsia="Times New Roman" w:hAnsi="Times New Roman"/>
          <w:sz w:val="26"/>
          <w:szCs w:val="26"/>
        </w:rPr>
        <w:t xml:space="preserve">Python 3: </w:t>
      </w:r>
      <w:r>
        <w:rPr>
          <w:rFonts w:ascii="Courier New" w:cs="Courier New" w:eastAsia="Courier New" w:hAnsi="Courier New"/>
          <w:sz w:val="24"/>
          <w:szCs w:val="24"/>
        </w:rPr>
        <w:t xml:space="preserve">pip install matplotlib</w:t>
      </w:r>
    </w:p>
    <w:p>
      <w:pPr>
        <w:pStyle w:val="ListParagraph"/>
        <w:numPr>
          <w:ilvl w:val="0"/>
          <w:numId w:val="2"/>
        </w:numPr>
        <w:spacing w:after="60" w:line="290"/>
      </w:pPr>
      <w:r>
        <w:rPr>
          <w:rFonts w:ascii="Times New Roman" w:cs="Times New Roman" w:eastAsia="Times New Roman" w:hAnsi="Times New Roman"/>
          <w:sz w:val="26"/>
          <w:szCs w:val="26"/>
        </w:rPr>
        <w:t>A10 mavzusiga oid kodlar to‘plami — uchta skript</w:t>
      </w:r>
    </w:p>
    <w:p>
      <w:pPr>
        <w:pStyle w:val="ListParagraph"/>
        <w:numPr>
          <w:ilvl w:val="0"/>
          <w:numId w:val="2"/>
        </w:numPr>
        <w:spacing w:after="60" w:line="290"/>
      </w:pPr>
      <w:r>
        <w:rPr>
          <w:rFonts w:ascii="Times New Roman" w:cs="Times New Roman" w:eastAsia="Times New Roman" w:hAnsi="Times New Roman"/>
          <w:sz w:val="26"/>
          <w:szCs w:val="26"/>
        </w:rPr>
        <w:t>A8 dagi 3_btc_blok.py (genezis bloki) — solishtirish uchun</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3B2FA8" w:sz="18"/>
              <w:bottom w:val="none" w:color="FFFFFF" w:sz="0"/>
              <w:right w:val="none" w:color="FFFFFF" w:sz="0"/>
            </w:tcBorders>
            <w:shd w:fill="F1EEFC" w:color="auto" w:val="clear"/>
            <w:tcMar>
              <w:top w:type="dxa" w:w="120"/>
              <w:left w:type="dxa" w:w="200"/>
              <w:bottom w:type="dxa" w:w="120"/>
              <w:right w:type="dxa" w:w="200"/>
            </w:tcMar>
          </w:tcPr>
          <w:p>
            <w:pPr>
              <w:spacing w:after="0" w:line="290"/>
            </w:pPr>
            <w:r>
              <w:rPr>
                <w:rFonts w:ascii="Times New Roman" w:cs="Times New Roman" w:eastAsia="Times New Roman" w:hAnsi="Times New Roman"/>
                <w:b/>
                <w:bCs/>
                <w:color w:val="3B2FA8"/>
                <w:sz w:val="25"/>
                <w:szCs w:val="25"/>
              </w:rPr>
              <w:t xml:space="preserve">Eslatma. </w:t>
            </w:r>
            <w:r>
              <w:rPr>
                <w:rFonts w:ascii="Times New Roman" w:cs="Times New Roman" w:eastAsia="Times New Roman" w:hAnsi="Times New Roman"/>
                <w:sz w:val="25"/>
                <w:szCs w:val="25"/>
              </w:rPr>
              <w:t xml:space="preserve">1_mayning.py kompyuterga qarab 10–60 soniya ishlaydi. Kuchsizroq kompyuterda skriptdagi range(8, 21, 2) ni range(8, 19, 2) ga o'zgartiring.</w:t>
            </w:r>
          </w:p>
        </w:tc>
      </w:tr>
    </w:tbl>
    <w:p>
      <w:pPr>
        <w:pStyle w:val="Heading1"/>
        <w:spacing w:after="140" w:before="300"/>
      </w:pPr>
      <w:r>
        <w:rPr>
          <w:rFonts w:ascii="Times New Roman" w:cs="Times New Roman" w:eastAsia="Times New Roman" w:hAnsi="Times New Roman"/>
          <w:b/>
          <w:bCs/>
          <w:color w:val="3B2FA8"/>
          <w:sz w:val="30"/>
          <w:szCs w:val="30"/>
        </w:rPr>
        <w:t>Topshiriq 9.1 — Nonce qidiruvi</w:t>
      </w:r>
    </w:p>
    <w:p>
      <w:pPr>
        <w:spacing w:after="120" w:before="0" w:line="300"/>
        <w:jc w:val="both"/>
      </w:pPr>
      <w:r>
        <w:rPr>
          <w:rFonts w:ascii="Times New Roman" w:cs="Times New Roman" w:eastAsia="Times New Roman" w:hAnsi="Times New Roman"/>
          <w:sz w:val="26"/>
          <w:szCs w:val="26"/>
        </w:rPr>
        <w:t xml:space="preserve">1_mayning.py sarlavha matniga nonce qo'shib, ikki marta SHA-256 qiladi va xesh boshida d ta nol bit bo'lguncha nonce'ni oshiradi. Har bir d uchun bir necha marta takrorlab, o'rtacha urinish va vaqt o'lchanadi.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4F3FA" w:color="auto" w:val="clear"/>
            <w:tcMar>
              <w:top w:type="dxa" w:w="100"/>
              <w:left w:type="dxa" w:w="200"/>
              <w:bottom w:type="dxa" w:w="100"/>
              <w:right w:type="dxa" w:w="200"/>
            </w:tcMar>
          </w:tcPr>
          <w:p>
            <w:pPr>
              <w:spacing w:after="0" w:line="250"/>
            </w:pPr>
            <w:r>
              <w:rPr>
                <w:rFonts w:ascii="Courier New" w:cs="Courier New" w:eastAsia="Courier New" w:hAnsi="Courier New"/>
                <w:sz w:val="19"/>
                <w:szCs w:val="19"/>
              </w:rPr>
              <w:t xml:space="preserve">maqsad = 1 &lt;&lt; (256 - nol_bit)        # xesh &lt; maqsad</w:t>
            </w:r>
          </w:p>
          <w:p>
            <w:pPr>
              <w:spacing w:after="0" w:line="250"/>
            </w:pPr>
            <w:r>
              <w:rPr>
                <w:rFonts w:ascii="Courier New" w:cs="Courier New" w:eastAsia="Courier New" w:hAnsi="Courier New"/>
                <w:sz w:val="19"/>
                <w:szCs w:val="19"/>
              </w:rPr>
              <w:t xml:space="preserve">while xesh(sarlavha, nonce) &gt;= maqsad:</w:t>
            </w:r>
          </w:p>
          <w:p>
            <w:pPr>
              <w:spacing w:after="0" w:line="250"/>
            </w:pPr>
            <w:r>
              <w:rPr>
                <w:rFonts w:ascii="Courier New" w:cs="Courier New" w:eastAsia="Courier New" w:hAnsi="Courier New"/>
                <w:sz w:val="19"/>
                <w:szCs w:val="19"/>
              </w:rPr>
              <w:t xml:space="preserve">    nonce += 1</w:t>
            </w:r>
          </w:p>
        </w:tc>
      </w:tr>
    </w:tbl>
    <w:p>
      <w:pPr>
        <w:spacing w:after="60"/>
      </w:pP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1	</w:t>
      </w:r>
      <w:r>
        <w:rPr>
          <w:rFonts w:ascii="Times New Roman" w:cs="Times New Roman" w:eastAsia="Times New Roman" w:hAnsi="Times New Roman"/>
          <w:sz w:val="26"/>
          <w:szCs w:val="26"/>
        </w:rPr>
        <w:t xml:space="preserve">Skriptni ishga tushiring va jadvalni hisobotga ko'chiring.</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2	</w:t>
      </w:r>
      <w:r>
        <w:rPr>
          <w:rFonts w:ascii="Times New Roman" w:cs="Times New Roman" w:eastAsia="Times New Roman" w:hAnsi="Times New Roman"/>
          <w:sz w:val="26"/>
          <w:szCs w:val="26"/>
        </w:rPr>
        <w:t xml:space="preserve">O'lchangan urinishlar nazariy 2^d ga yaqinmi? Nima uchun aniq teng emas? (Maslahat: har bir urinish — tanga tashlashga o'xshash tasodifiy hodisa.)</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3	</w:t>
      </w:r>
      <w:r>
        <w:rPr>
          <w:rFonts w:ascii="Times New Roman" w:cs="Times New Roman" w:eastAsia="Times New Roman" w:hAnsi="Times New Roman"/>
          <w:sz w:val="26"/>
          <w:szCs w:val="26"/>
        </w:rPr>
        <w:t xml:space="preserve">Kompyuteringiz tezligi (xesh/s) qancha chiqdi? Guruhdoshlaringiz natijasi bilan solishtiring.</w:t>
      </w:r>
    </w:p>
    <w:p>
      <w:pPr>
        <w:tabs>
          <w:tab w:val="left" w:pos="440"/>
        </w:tabs>
        <w:spacing w:after="80" w:line="290"/>
        <w:ind w:left="440" w:hanging="440"/>
      </w:pPr>
      <w:r>
        <w:rPr>
          <w:rFonts w:ascii="Times New Roman" w:cs="Times New Roman" w:eastAsia="Times New Roman" w:hAnsi="Times New Roman"/>
          <w:b/>
          <w:bCs/>
          <w:color w:val="3B2FA8"/>
          <w:sz w:val="26"/>
          <w:szCs w:val="26"/>
        </w:rPr>
        <w:t>4</w:t>
        <w:tab/>
        <w:t>Skript oxirgi satrda 32 nol bitli blok uchun vaqtni hisoblaydi. A8 da genezis bloki xeshi boshida nechta nol bit bor edi?</w:t>
      </w:r>
      <w:r>
        <w:rPr>
          <w:rFonts w:ascii="Times New Roman" w:cs="Times New Roman" w:eastAsia="Times New Roman" w:hAnsi="Times New Roman"/>
          <w:sz w:val="26"/>
          <w:szCs w:val="26"/>
        </w:rPr>
      </w:r>
    </w:p>
    <w:p>
      <w:pPr>
        <w:pStyle w:val="Heading1"/>
        <w:spacing w:after="140" w:before="300"/>
      </w:pPr>
      <w:r>
        <w:rPr>
          <w:rFonts w:ascii="Times New Roman" w:cs="Times New Roman" w:eastAsia="Times New Roman" w:hAnsi="Times New Roman"/>
          <w:b/>
          <w:bCs/>
          <w:color w:val="3B2FA8"/>
          <w:sz w:val="30"/>
          <w:szCs w:val="30"/>
        </w:rPr>
        <w:t>Topshiriq 9.2 — Qiyinlik–vaqt grafigi</w:t>
      </w:r>
    </w:p>
    <w:p>
      <w:pPr>
        <w:spacing w:after="120" w:before="0" w:line="300"/>
        <w:jc w:val="both"/>
      </w:pPr>
      <w:r>
        <w:rPr>
          <w:rFonts w:ascii="Times New Roman" w:cs="Times New Roman" w:eastAsia="Times New Roman" w:hAnsi="Times New Roman"/>
          <w:sz w:val="26"/>
          <w:szCs w:val="26"/>
        </w:rPr>
        <w:t>2_grafik.py 9.1 natijasidan ikkita grafik chizadi. Y o'qi logarifmik: to'g'ri chiziq eksponensial o'sishni bildiradi.</w:t>
      </w:r>
    </w:p>
    <w:p>
      <w:pPr>
        <w:spacing w:after="60"/>
        <w:jc w:val="center"/>
      </w:pPr>
      <w:r>
        <w:drawing>
          <wp:inline distT="0" distB="0" distL="0" distR="0">
            <wp:extent cx="5715000" cy="2181225"/>
            <wp:effectExtent t="0" r="0" b="0" l="0"/>
            <wp:docPr id="1" name="rasm" descr="Qiyinlik va vaqt grafigi" title="Qiyinlik va vaqt grafig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181225"/>
                    </a:xfrm>
                    <a:prstGeom prst="rect">
                      <a:avLst/>
                    </a:prstGeom>
                  </pic:spPr>
                </pic:pic>
              </a:graphicData>
            </a:graphic>
          </wp:inline>
        </w:drawing>
      </w:r>
    </w:p>
    <w:p>
      <w:pPr>
        <w:spacing w:after="120" w:before="0" w:line="300"/>
        <w:jc w:val="center"/>
      </w:pPr>
      <w:r>
        <w:rPr>
          <w:rFonts w:ascii="Times New Roman" w:cs="Times New Roman" w:eastAsia="Times New Roman" w:hAnsi="Times New Roman"/>
          <w:i/>
          <w:iCs/>
          <w:color w:val="5F5A7A"/>
          <w:sz w:val="22"/>
          <w:szCs w:val="22"/>
        </w:rPr>
        <w:t xml:space="preserve">Namuna natija (kompyuterga qarab farq qiladi)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1	</w:t>
      </w:r>
      <w:r>
        <w:rPr>
          <w:rFonts w:ascii="Times New Roman" w:cs="Times New Roman" w:eastAsia="Times New Roman" w:hAnsi="Times New Roman"/>
          <w:sz w:val="26"/>
          <w:szCs w:val="26"/>
        </w:rPr>
        <w:t xml:space="preserve">Skriptni ishga tushiring va qiyinlik_vaqt.png ni oching.</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2	</w:t>
      </w:r>
      <w:r>
        <w:rPr>
          <w:rFonts w:ascii="Times New Roman" w:cs="Times New Roman" w:eastAsia="Times New Roman" w:hAnsi="Times New Roman"/>
          <w:sz w:val="26"/>
          <w:szCs w:val="26"/>
        </w:rPr>
        <w:t xml:space="preserve">Har 2 bit qo'shilganda urinishlar soni necha marta oshdi?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3	</w:t>
      </w:r>
      <w:r>
        <w:rPr>
          <w:rFonts w:ascii="Times New Roman" w:cs="Times New Roman" w:eastAsia="Times New Roman" w:hAnsi="Times New Roman"/>
          <w:sz w:val="26"/>
          <w:szCs w:val="26"/>
        </w:rPr>
        <w:t xml:space="preserve">Grafikdan foydalanib, 24 nol bit uchun kerakli vaqtni taxmin qiling. Keyin skriptni d = 24 uchun bir marta ishga tushirib tekshiring.</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4	</w:t>
      </w:r>
      <w:r>
        <w:rPr>
          <w:rFonts w:ascii="Times New Roman" w:cs="Times New Roman" w:eastAsia="Times New Roman" w:hAnsi="Times New Roman"/>
          <w:sz w:val="26"/>
          <w:szCs w:val="26"/>
        </w:rPr>
        <w:t xml:space="preserve">Bugungi Bitcoin qiyinligi taxminan 75–80 nol bitga to'g'ri keladi. Sizning kompyuteringizda bitta blok qancha vaqt oladi? Natijani yillarda ifodalang.</w:t>
      </w:r>
    </w:p>
    <w:p>
      <w:pPr>
        <w:pStyle w:val="Heading1"/>
        <w:spacing w:after="140" w:before="300"/>
      </w:pPr>
      <w:r>
        <w:rPr>
          <w:rFonts w:ascii="Times New Roman" w:cs="Times New Roman" w:eastAsia="Times New Roman" w:hAnsi="Times New Roman"/>
          <w:b/>
          <w:bCs/>
          <w:color w:val="3B2FA8"/>
          <w:sz w:val="30"/>
          <w:szCs w:val="30"/>
        </w:rPr>
        <w:t>Topshiriq 9.3 — Qiyinlikni avtomatik tuzatish</w:t>
      </w:r>
    </w:p>
    <w:p>
      <w:pPr>
        <w:spacing w:after="120" w:before="0" w:line="300"/>
        <w:jc w:val="both"/>
      </w:pPr>
      <w:r>
        <w:rPr>
          <w:rFonts w:ascii="Times New Roman" w:cs="Times New Roman" w:eastAsia="Times New Roman" w:hAnsi="Times New Roman"/>
          <w:sz w:val="26"/>
          <w:szCs w:val="26"/>
        </w:rPr>
        <w:t xml:space="preserve">Bitcoin har 2016 blokda (taxminan 2 hafta) qiyinlikni qayta hisoblaydi: bloklar tez chiqqan bo'lsa — oshiradi, sekin chiqqan bo'lsa — kamaytiradi. Bir martalik o'zgarish 4 barobardan oshmaydi.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4F3FA" w:color="auto" w:val="clear"/>
            <w:tcMar>
              <w:top w:type="dxa" w:w="100"/>
              <w:left w:type="dxa" w:w="200"/>
              <w:bottom w:type="dxa" w:w="100"/>
              <w:right w:type="dxa" w:w="200"/>
            </w:tcMar>
          </w:tcPr>
          <w:p>
            <w:pPr>
              <w:spacing w:after="0" w:line="250"/>
            </w:pPr>
            <w:r>
              <w:rPr>
                <w:rFonts w:ascii="Courier New" w:cs="Courier New" w:eastAsia="Courier New" w:hAnsi="Courier New"/>
                <w:sz w:val="19"/>
                <w:szCs w:val="19"/>
              </w:rPr>
              <w:t xml:space="preserve">yangi = eski × (2016 × 600 s) / haqiqiy_vaqt</w:t>
            </w:r>
          </w:p>
          <w:p>
            <w:pPr>
              <w:spacing w:after="0" w:line="250"/>
            </w:pPr>
            <w:r>
              <w:rPr>
                <w:rFonts w:ascii="Courier New" w:cs="Courier New" w:eastAsia="Courier New" w:hAnsi="Courier New"/>
                <w:sz w:val="19"/>
                <w:szCs w:val="19"/>
              </w:rPr>
              <w:t xml:space="preserve">haqiqiy_vaqt ∈ [kutilgan/4 ; kutilgan×4]   # cheklov</w:t>
            </w:r>
          </w:p>
        </w:tc>
      </w:tr>
    </w:tbl>
    <w:p>
      <w:pPr>
        <w:spacing w:after="60"/>
      </w:pP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1	</w:t>
      </w:r>
      <w:r>
        <w:rPr>
          <w:rFonts w:ascii="Times New Roman" w:cs="Times New Roman" w:eastAsia="Times New Roman" w:hAnsi="Times New Roman"/>
          <w:sz w:val="26"/>
          <w:szCs w:val="26"/>
        </w:rPr>
        <w:t xml:space="preserve">3_qiyinlik_tuzatish.py ni ishga tushiring.</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2	</w:t>
      </w:r>
      <w:r>
        <w:rPr>
          <w:rFonts w:ascii="Times New Roman" w:cs="Times New Roman" w:eastAsia="Times New Roman" w:hAnsi="Times New Roman"/>
          <w:sz w:val="26"/>
          <w:szCs w:val="26"/>
        </w:rPr>
        <w:t xml:space="preserve">3-davrda xeshreyt ikki barobar oshdi. Blok vaqti qancha bo'ldi va keyingi davrda qanday tiklandi?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3	</w:t>
      </w:r>
      <w:r>
        <w:rPr>
          <w:rFonts w:ascii="Times New Roman" w:cs="Times New Roman" w:eastAsia="Times New Roman" w:hAnsi="Times New Roman"/>
          <w:sz w:val="26"/>
          <w:szCs w:val="26"/>
        </w:rPr>
        <w:t xml:space="preserve">8-davrda xeshreyt 10 barobar oshdi, lekin qiyinlik faqat 2 ga ko'tarildi. Nima uchun? Bloklar normal tezlikka necha davrda qaytdi?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4	</w:t>
      </w:r>
      <w:r>
        <w:rPr>
          <w:rFonts w:ascii="Times New Roman" w:cs="Times New Roman" w:eastAsia="Times New Roman" w:hAnsi="Times New Roman"/>
          <w:sz w:val="26"/>
          <w:szCs w:val="26"/>
        </w:rPr>
        <w:t xml:space="preserve">6-davr (xeshreyt yarmiga tushdi) haqiqatda qachon sodir bo'lishi mumkin? (Masalan, 2021-yilda bir mamlakat mayningni taqiqlagani.)</w:t>
      </w:r>
    </w:p>
    <w:p>
      <w:pPr>
        <w:pStyle w:val="Heading1"/>
        <w:spacing w:after="140" w:before="300"/>
      </w:pPr>
      <w:r>
        <w:rPr>
          <w:rFonts w:ascii="Times New Roman" w:cs="Times New Roman" w:eastAsia="Times New Roman" w:hAnsi="Times New Roman"/>
          <w:b/>
          <w:bCs/>
          <w:color w:val="3B2FA8"/>
          <w:sz w:val="30"/>
          <w:szCs w:val="30"/>
        </w:rPr>
        <w:t>Topshiriq 9.4 — Energiya va xavfsizlik</w:t>
      </w:r>
    </w:p>
    <w:p>
      <w:pPr>
        <w:spacing w:after="120" w:before="0" w:line="300"/>
        <w:jc w:val="both"/>
      </w:pPr>
      <w:r>
        <w:rPr>
          <w:rFonts w:ascii="Times New Roman" w:cs="Times New Roman" w:eastAsia="Times New Roman" w:hAnsi="Times New Roman"/>
          <w:sz w:val="26"/>
          <w:szCs w:val="26"/>
        </w:rPr>
        <w:t xml:space="preserve">PoW xavfsizligi ishning qimmatligiga asoslanadi: zanjirni o'zgartirish uchun hujumchi butun tarmoqdan ko'proq hisoblash qilishi kerak.</w:t>
      </w:r>
    </w:p>
    <w:p>
      <w:pPr>
        <w:tabs>
          <w:tab w:val="left" w:pos="440"/>
        </w:tabs>
        <w:spacing w:after="80" w:line="290"/>
        <w:ind w:left="440" w:hanging="440"/>
      </w:pPr>
      <w:r>
        <w:rPr>
          <w:rFonts w:ascii="Times New Roman" w:cs="Times New Roman" w:eastAsia="Times New Roman" w:hAnsi="Times New Roman"/>
          <w:b/>
          <w:bCs/>
          <w:color w:val="3B2FA8"/>
          <w:sz w:val="26"/>
          <w:szCs w:val="26"/>
        </w:rPr>
        <w:t>1</w:t>
        <w:tab/>
        <w:t>9.1 dagi o'z tezligingiz bilan tarmoq xeshreytining 51% iga ega bo'lish uchun nechta shunday kompyuter kerakligini hisoblang (tarmoq xeshreytini mempool.space/mining sahifasidan oling).</w:t>
      </w:r>
      <w:r>
        <w:rPr>
          <w:rFonts w:ascii="Times New Roman" w:cs="Times New Roman" w:eastAsia="Times New Roman" w:hAnsi="Times New Roman"/>
          <w:sz w:val="26"/>
          <w:szCs w:val="26"/>
        </w:rPr>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2	</w:t>
      </w:r>
      <w:r>
        <w:rPr>
          <w:rFonts w:ascii="Times New Roman" w:cs="Times New Roman" w:eastAsia="Times New Roman" w:hAnsi="Times New Roman"/>
          <w:sz w:val="26"/>
          <w:szCs w:val="26"/>
        </w:rPr>
        <w:t xml:space="preserve">Nima uchun qiyinlik oshgani sari bitta blokni “qayta yozish” qimmatlashadi?</w:t>
      </w:r>
    </w:p>
    <w:p>
      <w:pPr>
        <w:tabs>
          <w:tab w:val="left" w:pos="440"/>
        </w:tabs>
        <w:spacing w:after="80" w:line="290"/>
        <w:ind w:left="440" w:hanging="440"/>
      </w:pPr>
      <w:r>
        <w:rPr>
          <w:rFonts w:ascii="Times New Roman" w:cs="Times New Roman" w:eastAsia="Times New Roman" w:hAnsi="Times New Roman"/>
          <w:b/>
          <w:bCs/>
          <w:color w:val="3B2FA8"/>
          <w:sz w:val="26"/>
          <w:szCs w:val="26"/>
        </w:rPr>
        <w:t>3</w:t>
        <w:tab/>
        <w:t>PoW va PoS'ni energiya sarfi bo'yicha qisqacha solishtiring (A10 uchun tayyorgarlik).</w:t>
      </w:r>
      <w:r>
        <w:rPr>
          <w:rFonts w:ascii="Times New Roman" w:cs="Times New Roman" w:eastAsia="Times New Roman" w:hAnsi="Times New Roman"/>
          <w:sz w:val="26"/>
          <w:szCs w:val="26"/>
        </w:rPr>
      </w:r>
    </w:p>
    <w:p>
      <w:pPr>
        <w:pStyle w:val="Heading1"/>
        <w:spacing w:after="140" w:before="300"/>
      </w:pPr>
      <w:r>
        <w:rPr>
          <w:rFonts w:ascii="Times New Roman" w:cs="Times New Roman" w:eastAsia="Times New Roman" w:hAnsi="Times New Roman"/>
          <w:b/>
          <w:bCs/>
          <w:color w:val="3B2FA8"/>
          <w:sz w:val="30"/>
          <w:szCs w:val="30"/>
        </w:rPr>
        <w:t xml:space="preserve">Nazorat savollari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1	</w:t>
      </w:r>
      <w:r>
        <w:rPr>
          <w:rFonts w:ascii="Times New Roman" w:cs="Times New Roman" w:eastAsia="Times New Roman" w:hAnsi="Times New Roman"/>
          <w:sz w:val="26"/>
          <w:szCs w:val="26"/>
        </w:rPr>
        <w:t xml:space="preserve">Nonce nima va mayner uni nima uchun o'zgartiradi?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2	</w:t>
      </w:r>
      <w:r>
        <w:rPr>
          <w:rFonts w:ascii="Times New Roman" w:cs="Times New Roman" w:eastAsia="Times New Roman" w:hAnsi="Times New Roman"/>
          <w:sz w:val="26"/>
          <w:szCs w:val="26"/>
        </w:rPr>
        <w:t xml:space="preserve">Bitta qo'shimcha nol bit talab qilinsa, kutilgan ish necha marta oshadi?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3	</w:t>
      </w:r>
      <w:r>
        <w:rPr>
          <w:rFonts w:ascii="Times New Roman" w:cs="Times New Roman" w:eastAsia="Times New Roman" w:hAnsi="Times New Roman"/>
          <w:sz w:val="26"/>
          <w:szCs w:val="26"/>
        </w:rPr>
        <w:t xml:space="preserve">Nima uchun bir xil qiyinlikda ham urinishlar soni har safar har xil chiqadi?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4	</w:t>
      </w:r>
      <w:r>
        <w:rPr>
          <w:rFonts w:ascii="Times New Roman" w:cs="Times New Roman" w:eastAsia="Times New Roman" w:hAnsi="Times New Roman"/>
          <w:sz w:val="26"/>
          <w:szCs w:val="26"/>
        </w:rPr>
        <w:t xml:space="preserve">Bitcoin blok vaqtini qanday qilib o'rtacha 10 daqiqada ushlab turadi?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5	</w:t>
      </w:r>
      <w:r>
        <w:rPr>
          <w:rFonts w:ascii="Times New Roman" w:cs="Times New Roman" w:eastAsia="Times New Roman" w:hAnsi="Times New Roman"/>
          <w:sz w:val="26"/>
          <w:szCs w:val="26"/>
        </w:rPr>
        <w:t xml:space="preserve">Qiyinlik o'zgarishiga 4 barobar chegara nima uchun qo'yilgan?</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6	</w:t>
      </w:r>
      <w:r>
        <w:rPr>
          <w:rFonts w:ascii="Times New Roman" w:cs="Times New Roman" w:eastAsia="Times New Roman" w:hAnsi="Times New Roman"/>
          <w:sz w:val="26"/>
          <w:szCs w:val="26"/>
        </w:rPr>
        <w:t xml:space="preserve">PoW'da tarmoq xavfsizligi nimaga asoslanadi?</w:t>
      </w:r>
    </w:p>
    <w:p>
      <w:pPr>
        <w:pStyle w:val="Heading1"/>
        <w:spacing w:after="140" w:before="300"/>
      </w:pPr>
      <w:r>
        <w:rPr>
          <w:rFonts w:ascii="Times New Roman" w:cs="Times New Roman" w:eastAsia="Times New Roman" w:hAnsi="Times New Roman"/>
          <w:b/>
          <w:bCs/>
          <w:color w:val="3B2FA8"/>
          <w:sz w:val="30"/>
          <w:szCs w:val="30"/>
        </w:rPr>
        <w:t xml:space="preserve">Hisobot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5438"/>
      </w:tblGrid>
      <w:tr>
        <w:trPr>
          <w:tblHeader/>
        </w:trPr>
        <w:tc>
          <w:tcPr>
            <w:tcW w:type="dxa" w:w="900"/>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w:t>
            </w:r>
          </w:p>
        </w:tc>
        <w:tc>
          <w:tcPr>
            <w:tcW w:type="dxa" w:w="3300"/>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Topshiriq</w:t>
            </w:r>
          </w:p>
        </w:tc>
        <w:tc>
          <w:tcPr>
            <w:tcW w:type="dxa" w:w="5438"/>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Natija</w:t>
            </w:r>
          </w:p>
        </w:tc>
      </w:tr>
      <w:tr>
        <w:trPr>
          <w:tblHeader w:val="false"/>
        </w:trP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9.1</w:t>
            </w:r>
          </w:p>
        </w:tc>
        <w:tc>
          <w:tcPr>
            <w:tcW w:type="dxa" w:w="33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Jadval (8–20 bit)</w:t>
            </w:r>
          </w:p>
        </w:tc>
        <w:tc>
          <w:tcPr>
            <w:tcW w:type="dxa" w:w="54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Ilova qilindi □ · Tezlik: ________ xesh/s</w:t>
            </w:r>
          </w:p>
        </w:tc>
      </w:tr>
      <w:tr>
        <w:trPr>
          <w:tblHeader w:val="false"/>
        </w:trP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9.1</w:t>
            </w:r>
          </w:p>
        </w:tc>
        <w:tc>
          <w:tcPr>
            <w:tcW w:type="dxa" w:w="33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32 bit uchun vaqt</w:t>
            </w:r>
          </w:p>
        </w:tc>
        <w:tc>
          <w:tcPr>
            <w:tcW w:type="dxa" w:w="54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______ soat</w:t>
            </w:r>
          </w:p>
        </w:tc>
      </w:tr>
      <w:tr>
        <w:trPr>
          <w:tblHeader w:val="false"/>
        </w:trP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9.2</w:t>
            </w:r>
          </w:p>
        </w:tc>
        <w:tc>
          <w:tcPr>
            <w:tcW w:type="dxa" w:w="33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Grafik</w:t>
            </w:r>
          </w:p>
        </w:tc>
        <w:tc>
          <w:tcPr>
            <w:tcW w:type="dxa" w:w="54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Ilova qilindi □ · 24 bit taxmini: ____ s · O'lchangan: ____ s</w:t>
            </w:r>
          </w:p>
        </w:tc>
      </w:tr>
      <w:tr>
        <w:trPr>
          <w:tblHeader w:val="false"/>
        </w:trP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10.2</w:t>
            </w:r>
          </w:p>
        </w:tc>
        <w:tc>
          <w:tcPr>
            <w:tcW w:type="dxa" w:w="33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Bugungi qiyinlik</w:t>
            </w:r>
          </w:p>
        </w:tc>
        <w:tc>
          <w:tcPr>
            <w:tcW w:type="dxa" w:w="54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 ______ yil</w:t>
            </w:r>
          </w:p>
        </w:tc>
      </w:tr>
      <w:tr>
        <w:trPr>
          <w:tblHeader w:val="false"/>
        </w:trP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9.3</w:t>
            </w:r>
          </w:p>
        </w:tc>
        <w:tc>
          <w:tcPr>
            <w:tcW w:type="dxa" w:w="33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10× xeshreyt</w:t>
            </w:r>
          </w:p>
        </w:tc>
        <w:tc>
          <w:tcPr>
            <w:tcW w:type="dxa" w:w="54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Normallashuv: ____ davrda</w:t>
            </w:r>
          </w:p>
        </w:tc>
      </w:tr>
      <w:tr>
        <w:trPr>
          <w:tblHeader w:val="false"/>
        </w:trP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9.4</w:t>
            </w:r>
          </w:p>
        </w:tc>
        <w:tc>
          <w:tcPr>
            <w:tcW w:type="dxa" w:w="33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51% uchun kompyuterlar</w:t>
            </w:r>
          </w:p>
        </w:tc>
        <w:tc>
          <w:tcPr>
            <w:tcW w:type="dxa" w:w="54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 ______ dona</w:t>
            </w:r>
          </w:p>
        </w:tc>
      </w:tr>
    </w:tbl>
    <w:p>
      <w:pPr>
        <w:pStyle w:val="Heading1"/>
        <w:spacing w:after="140" w:before="300"/>
      </w:pPr>
      <w:r>
        <w:rPr>
          <w:rFonts w:ascii="Times New Roman" w:cs="Times New Roman" w:eastAsia="Times New Roman" w:hAnsi="Times New Roman"/>
          <w:b/>
          <w:bCs/>
          <w:color w:val="3B2FA8"/>
          <w:sz w:val="30"/>
          <w:szCs w:val="30"/>
        </w:rPr>
        <w:t xml:space="preserve">Baholash mezonlari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6938"/>
      </w:tblGrid>
      <w:tr>
        <w:trPr>
          <w:tblHeader/>
        </w:trPr>
        <w:tc>
          <w:tcPr>
            <w:tcW w:type="dxa" w:w="900"/>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Ball</w:t>
            </w:r>
          </w:p>
        </w:tc>
        <w:tc>
          <w:tcPr>
            <w:tcW w:type="dxa" w:w="1800"/>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Daraja</w:t>
            </w:r>
          </w:p>
        </w:tc>
        <w:tc>
          <w:tcPr>
            <w:tcW w:type="dxa" w:w="6938"/>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Talab</w:t>
            </w:r>
          </w:p>
        </w:tc>
      </w:tr>
      <w:tr>
        <w:trPr>
          <w:tblHeader w:val="false"/>
        </w:trP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5</w:t>
            </w:r>
          </w:p>
        </w:tc>
        <w:tc>
          <w:tcPr>
            <w:tcW w:type="dxa" w:w="18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A'lo</w:t>
            </w:r>
          </w:p>
        </w:tc>
        <w:tc>
          <w:tcPr>
            <w:tcW w:type="dxa" w:w="69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Barcha o'lchovlar bajarilgan, grafik qurilgan va tahlil qilingan, qiyinlikni tuzatish va 51% hisobi to'g'ri izohlangan</w:t>
            </w:r>
          </w:p>
        </w:tc>
      </w:tr>
      <w:tr>
        <w:trPr>
          <w:tblHeader w:val="false"/>
        </w:trP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4</w:t>
            </w:r>
          </w:p>
        </w:tc>
        <w:tc>
          <w:tcPr>
            <w:tcW w:type="dxa" w:w="18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Yaxshi</w:t>
            </w:r>
          </w:p>
        </w:tc>
        <w:tc>
          <w:tcPr>
            <w:tcW w:type="dxa" w:w="69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9.1–9.3 bajarilgan, 9.4 qisman</w:t>
            </w:r>
          </w:p>
        </w:tc>
      </w:tr>
      <w:tr>
        <w:trPr>
          <w:tblHeader w:val="false"/>
        </w:trP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3</w:t>
            </w:r>
          </w:p>
        </w:tc>
        <w:tc>
          <w:tcPr>
            <w:tcW w:type="dxa" w:w="18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Qoniqarli</w:t>
            </w:r>
          </w:p>
        </w:tc>
        <w:tc>
          <w:tcPr>
            <w:tcW w:type="dxa" w:w="69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Skriptlar ishga tushirilgan, lekin tahlil yuzaki</w:t>
            </w:r>
          </w:p>
        </w:tc>
      </w:tr>
      <w:tr>
        <w:trPr>
          <w:tblHeader w:val="false"/>
        </w:trP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2</w:t>
            </w:r>
          </w:p>
        </w:tc>
        <w:tc>
          <w:tcPr>
            <w:tcW w:type="dxa" w:w="18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Qoniqarsiz</w:t>
            </w:r>
          </w:p>
        </w:tc>
        <w:tc>
          <w:tcPr>
            <w:tcW w:type="dxa" w:w="69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O'lchovlar bajarilmagan yoki hisobot topshirilmagan</w:t>
            </w:r>
          </w:p>
        </w:tc>
      </w:tr>
    </w:tbl>
    <w:p>
      <w:r>
        <w:br w:type="page"/>
      </w:r>
    </w:p>
    <w:p>
      <w:pPr>
        <w:pStyle w:val="Heading1"/>
        <w:spacing w:after="140" w:before="300"/>
      </w:pPr>
      <w:r>
        <w:rPr>
          <w:rFonts w:ascii="Times New Roman" w:cs="Times New Roman" w:eastAsia="Times New Roman" w:hAnsi="Times New Roman"/>
          <w:b/>
          <w:bCs/>
          <w:color w:val="3B2FA8"/>
          <w:sz w:val="30"/>
          <w:szCs w:val="30"/>
        </w:rPr>
        <w:t xml:space="preserve">O'qituvchi uchun: javoblar kaliti</w:t>
      </w:r>
    </w:p>
    <w:p>
      <w:pPr>
        <w:spacing w:after="120" w:before="0" w:line="300"/>
        <w:jc w:val="both"/>
      </w:pPr>
      <w:r>
        <w:rPr>
          <w:rFonts w:ascii="Times New Roman" w:cs="Times New Roman" w:eastAsia="Times New Roman" w:hAnsi="Times New Roman"/>
          <w:i/>
          <w:iCs/>
          <w:color w:val="5F5A7A"/>
          <w:sz w:val="26"/>
          <w:szCs w:val="26"/>
        </w:rPr>
        <w:t xml:space="preserve">Bu bo'limni talabalarga tarqatiladigan nusxadan olib tashlang.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Topshiriq</w:t>
            </w:r>
          </w:p>
        </w:tc>
        <w:tc>
          <w:tcPr>
            <w:tcW w:type="dxa" w:w="7038"/>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Kutilgan natija</w:t>
            </w:r>
          </w:p>
        </w:tc>
      </w:tr>
      <w:tr>
        <w:trPr>
          <w:tblHeader w:val="false"/>
        </w:trPr>
        <w:tc>
          <w:tcPr>
            <w:tcW w:type="dxa" w:w="2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9.1 Namuna</w:t>
            </w:r>
          </w:p>
        </w:tc>
        <w:tc>
          <w:tcPr>
            <w:tcW w:type="dxa" w:w="70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d = 8…20: 113; 519; 1 419; 30 193; 68 327; 133 328; 1 521 674 urinish (nazariy 256 … 1 048 576). Tezlik ≈ 717 000 xesh/s (bulutli server, Python); 32 bit ≈ 1,7 soat</w:t>
            </w:r>
          </w:p>
        </w:tc>
      </w:tr>
      <w:tr>
        <w:trPr>
          <w:tblHeader w:val="false"/>
        </w:trPr>
        <w:tc>
          <w:tcPr>
            <w:tcW w:type="dxa" w:w="2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9.1 Tasodifiylik</w:t>
            </w:r>
          </w:p>
        </w:tc>
        <w:tc>
          <w:tcPr>
            <w:tcW w:type="dxa" w:w="70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Urinishlar soni geometrik taqsimotga ega: o'rtacha 2^d, lekin tarqalishi katta — bir urinishda topilishi ham, 3–4 barobar ko'p kutish ham mumkin</w:t>
            </w:r>
          </w:p>
        </w:tc>
      </w:tr>
      <w:tr>
        <w:trPr>
          <w:tblHeader w:val="false"/>
        </w:trPr>
        <w:tc>
          <w:tcPr>
            <w:tcW w:type="dxa" w:w="2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9.2 Har 2 bit</w:t>
            </w:r>
          </w:p>
        </w:tc>
        <w:tc>
          <w:tcPr>
            <w:tcW w:type="dxa" w:w="70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Taxminan 4 barobar (2² = 4)</w:t>
            </w:r>
          </w:p>
        </w:tc>
      </w:tr>
      <w:tr>
        <w:trPr>
          <w:tblHeader w:val="false"/>
        </w:trPr>
        <w:tc>
          <w:tcPr>
            <w:tcW w:type="dxa" w:w="2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9.2 Bugungi qiyinlik</w:t>
            </w:r>
          </w:p>
        </w:tc>
        <w:tc>
          <w:tcPr>
            <w:tcW w:type="dxa" w:w="70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2^78 / 7·10⁵ ≈ 4·10¹⁷ s ≈ 1,4·10¹⁰ yil — koinot yoshiga teng</w:t>
            </w:r>
          </w:p>
        </w:tc>
      </w:tr>
      <w:tr>
        <w:trPr>
          <w:tblHeader w:val="false"/>
        </w:trPr>
        <w:tc>
          <w:tcPr>
            <w:tcW w:type="dxa" w:w="2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9.3 Natija</w:t>
            </w:r>
          </w:p>
        </w:tc>
        <w:tc>
          <w:tcPr>
            <w:tcW w:type="dxa" w:w="70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3-davr: 5 daq → 4-davrda 10 daq; 8-davr: 0,5 daq, qiyinlik 4× cheklov tufayli 2 → 8 → 10; 10-davrda normal (8 daqiqa → keyingisi 10)</w:t>
            </w:r>
          </w:p>
        </w:tc>
      </w:tr>
      <w:tr>
        <w:trPr>
          <w:tblHeader w:val="false"/>
        </w:trPr>
        <w:tc>
          <w:tcPr>
            <w:tcW w:type="dxa" w:w="2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9.4 51%</w:t>
            </w:r>
          </w:p>
        </w:tc>
        <w:tc>
          <w:tcPr>
            <w:tcW w:type="dxa" w:w="70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Tarmoq xeshreyti / o'z tezligingiz — odatda 10¹⁴ dan ortiq kompyuter: amalda imkonsiz</w:t>
            </w:r>
          </w:p>
        </w:tc>
      </w:tr>
    </w:tbl>
    <w:p>
      <w:pPr>
        <w:pStyle w:val="Heading2"/>
        <w:spacing w:after="120" w:before="260"/>
      </w:pPr>
      <w:r>
        <w:rPr>
          <w:rFonts w:ascii="Times New Roman" w:cs="Times New Roman" w:eastAsia="Times New Roman" w:hAnsi="Times New Roman"/>
          <w:b/>
          <w:bCs/>
          <w:color w:val="1D1B3A"/>
          <w:sz w:val="28"/>
          <w:szCs w:val="28"/>
        </w:rPr>
        <w:t xml:space="preserve">Nazorat savollariga javoblar</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1	</w:t>
      </w:r>
      <w:r>
        <w:rPr>
          <w:rFonts w:ascii="Times New Roman" w:cs="Times New Roman" w:eastAsia="Times New Roman" w:hAnsi="Times New Roman"/>
          <w:sz w:val="26"/>
          <w:szCs w:val="26"/>
        </w:rPr>
        <w:t xml:space="preserve">Nonce — sarlavhadagi ixtiyoriy son. Uni o'zgartirib, mayner har safar yangi xesh oladi va maqsaddan kichigini qidiradi.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2	</w:t>
      </w:r>
      <w:r>
        <w:rPr>
          <w:rFonts w:ascii="Times New Roman" w:cs="Times New Roman" w:eastAsia="Times New Roman" w:hAnsi="Times New Roman"/>
          <w:sz w:val="26"/>
          <w:szCs w:val="26"/>
        </w:rPr>
        <w:t xml:space="preserve">Ikki barobar.</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3	</w:t>
      </w:r>
      <w:r>
        <w:rPr>
          <w:rFonts w:ascii="Times New Roman" w:cs="Times New Roman" w:eastAsia="Times New Roman" w:hAnsi="Times New Roman"/>
          <w:sz w:val="26"/>
          <w:szCs w:val="26"/>
        </w:rPr>
        <w:t xml:space="preserve">Har bir xesh tasodifiy son kabi; mos xeshni topish — tasodifiy jarayon (geometrik taqsimot).</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4	</w:t>
      </w:r>
      <w:r>
        <w:rPr>
          <w:rFonts w:ascii="Times New Roman" w:cs="Times New Roman" w:eastAsia="Times New Roman" w:hAnsi="Times New Roman"/>
          <w:sz w:val="26"/>
          <w:szCs w:val="26"/>
        </w:rPr>
        <w:t xml:space="preserve">Har 2016 blokda qiyinlik o'tgan davrdagi haqiqiy vaqt va kutilgan 2 hafta nisbatida qayta hisoblanadi.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5	</w:t>
      </w:r>
      <w:r>
        <w:rPr>
          <w:rFonts w:ascii="Times New Roman" w:cs="Times New Roman" w:eastAsia="Times New Roman" w:hAnsi="Times New Roman"/>
          <w:sz w:val="26"/>
          <w:szCs w:val="26"/>
        </w:rPr>
        <w:t xml:space="preserve">Keskin sakrashlar va manipulyatsiyani oldini olish uchun; tarmoq barqaror moslashadi.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6	</w:t>
      </w:r>
      <w:r>
        <w:rPr>
          <w:rFonts w:ascii="Times New Roman" w:cs="Times New Roman" w:eastAsia="Times New Roman" w:hAnsi="Times New Roman"/>
          <w:sz w:val="26"/>
          <w:szCs w:val="26"/>
        </w:rPr>
        <w:t xml:space="preserve">Hujumchi halol tarmoqdan ko'proq hisoblash qilishi kerak — bu juda qimmat. Xavfsizlik sarflangan energiya va uskunaga tayanadi.</w:t>
      </w:r>
    </w:p>
    <w:p>
      <w:pPr>
        <w:pStyle w:val="Heading2"/>
        <w:spacing w:after="120" w:before="260"/>
      </w:pPr>
      <w:r>
        <w:rPr>
          <w:rFonts w:ascii="Times New Roman" w:cs="Times New Roman" w:eastAsia="Times New Roman" w:hAnsi="Times New Roman"/>
          <w:b/>
          <w:bCs/>
          <w:color w:val="1D1B3A"/>
          <w:sz w:val="28"/>
          <w:szCs w:val="28"/>
        </w:rPr>
        <w:t xml:space="preserve">Tashkiliy maslahatlar</w:t>
      </w:r>
    </w:p>
    <w:p>
      <w:pPr>
        <w:pStyle w:val="ListParagraph"/>
        <w:numPr>
          <w:ilvl w:val="0"/>
          <w:numId w:val="2"/>
        </w:numPr>
        <w:spacing w:after="60" w:line="290"/>
      </w:pPr>
      <w:r>
        <w:rPr>
          <w:rFonts w:ascii="Times New Roman" w:cs="Times New Roman" w:eastAsia="Times New Roman" w:hAnsi="Times New Roman"/>
          <w:sz w:val="26"/>
          <w:szCs w:val="26"/>
        </w:rPr>
        <w:t>Darsni 9.1 natijalarini doskaga yig'ishdan boshlang: har bir talaba o'z xesh/s tezligini aytadi — farqlar katta va qiziqarli.</w:t>
      </w:r>
    </w:p>
    <w:p>
      <w:pPr>
        <w:pStyle w:val="ListParagraph"/>
        <w:numPr>
          <w:ilvl w:val="0"/>
          <w:numId w:val="2"/>
        </w:numPr>
        <w:spacing w:after="60" w:line="290"/>
      </w:pPr>
      <w:r>
        <w:rPr>
          <w:rFonts w:ascii="Times New Roman" w:cs="Times New Roman" w:eastAsia="Times New Roman" w:hAnsi="Times New Roman"/>
          <w:sz w:val="26"/>
          <w:szCs w:val="26"/>
        </w:rPr>
        <w:t xml:space="preserve">Python sekin til: real mayning uskunalari (ASIC) millionlab marta tezroq. Shuni alohida ayting, aks holda talabalar “1,7 soat” natijasini noto'g'ri tushunishi mumkin.</w:t>
      </w:r>
    </w:p>
    <w:p>
      <w:pPr>
        <w:pStyle w:val="ListParagraph"/>
        <w:numPr>
          <w:ilvl w:val="0"/>
          <w:numId w:val="2"/>
        </w:numPr>
        <w:spacing w:after="60" w:line="290"/>
      </w:pPr>
      <w:r>
        <w:rPr>
          <w:rFonts w:ascii="Times New Roman" w:cs="Times New Roman" w:eastAsia="Times New Roman" w:hAnsi="Times New Roman"/>
          <w:sz w:val="26"/>
          <w:szCs w:val="26"/>
        </w:rPr>
        <w:t>9.3 ni Excel'da ham takrorlash mumkin — formulalar oddiy.</w:t>
      </w:r>
    </w:p>
    <w:p>
      <w:pPr>
        <w:pStyle w:val="ListParagraph"/>
        <w:numPr>
          <w:ilvl w:val="0"/>
          <w:numId w:val="2"/>
        </w:numPr>
        <w:spacing w:after="60" w:line="290"/>
      </w:pPr>
      <w:r>
        <w:rPr>
          <w:rFonts w:ascii="Times New Roman" w:cs="Times New Roman" w:eastAsia="Times New Roman" w:hAnsi="Times New Roman"/>
          <w:sz w:val="26"/>
          <w:szCs w:val="26"/>
        </w:rPr>
        <w:t>9.4 A10 (PoS) uchun ko'prik bo'ladi.</w:t>
      </w:r>
    </w:p>
    <w:sectPr>
      <w:footerReference w:type="default" r:id="rId7"/>
      <w:headerReference w:type="default" r:id="rId10"/>
      <w:headerReference w:type="first" r:id="rId11"/>
      <w:footerReference w:type="first" r:id="rId12"/>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F5A7A"/>
        <w:sz w:val="20"/>
        <w:szCs w:val="20"/>
      </w:rPr>
      <w:t xml:space="preserve">Blokcheyn texnologiyalari · A9 · </w:t>
    </w:r>
    <w:r>
      <w:rPr>
        <w:rFonts w:ascii="Times New Roman" w:cs="Times New Roman" w:eastAsia="Times New Roman" w:hAnsi="Times New Roman"/>
        <w:color w:val="5F5A7A"/>
        <w:sz w:val="20"/>
        <w:szCs w:val="20"/>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3B2FA8"/>
      <w:sz w:val="30"/>
      <w:szCs w:val="30"/>
    </w:rPr>
  </w:style>
  <w:style w:type="paragraph" w:styleId="Heading2">
    <w:name w:val="Heading 2"/>
    <w:basedOn w:val="Normal"/>
    <w:next w:val="Normal"/>
    <w:qFormat/>
    <w:pPr>
      <w:outlineLvl w:val="1"/>
    </w:pPr>
    <w:rPr>
      <w:rFonts w:ascii="Times New Roman" w:cs="Times New Roman" w:eastAsia="Times New Roman" w:hAnsi="Times New Roman"/>
      <w:b/>
      <w:bCs/>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0f1aa1d75102f4b0540d8947519bed096a1c5ee.png"/><Relationship Id="rId9" Type="http://schemas.openxmlformats.org/officeDocument/2006/relationships/fontTable" Target="fontTable.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A09 — Proof of Work (PoW) jarayonini modellashtirish va hisoblash murakkabligini baholash</dc:title>
  <dc:creator>Bozorov Obidjon Norqobilovich</dc:creator>
  <cp:lastModifiedBy>Un-named</cp:lastModifiedBy>
  <cp:revision>1</cp:revision>
  <dcterms:created xsi:type="dcterms:W3CDTF">2026-10-16T19:27:01.953Z</dcterms:created>
  <dcterms:modified xsi:type="dcterms:W3CDTF">2026-10-16T19:27:01.953Z</dcterms:modified>
</cp:coreProperties>
</file>

<file path=docProps/custom.xml><?xml version="1.0" encoding="utf-8"?>
<Properties xmlns="http://schemas.openxmlformats.org/officeDocument/2006/custom-properties" xmlns:vt="http://schemas.openxmlformats.org/officeDocument/2006/docPropsVTypes"/>
</file>