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3BDE" w14:textId="497D3AA5" w:rsidR="00BA75AD" w:rsidRPr="0019035D" w:rsidRDefault="00DD16CA" w:rsidP="00DD16CA">
      <w:pPr>
        <w:jc w:val="center"/>
        <w:rPr>
          <w:b/>
          <w:bCs/>
          <w:sz w:val="40"/>
          <w:szCs w:val="28"/>
          <w:lang w:val="uz-Cyrl-UZ"/>
        </w:rPr>
      </w:pPr>
      <w:r w:rsidRPr="0019035D">
        <w:rPr>
          <w:b/>
          <w:bCs/>
          <w:sz w:val="40"/>
          <w:szCs w:val="28"/>
          <w:lang w:val="en-US"/>
        </w:rPr>
        <w:t xml:space="preserve">Mavzu: </w:t>
      </w:r>
      <w:r w:rsidRPr="0019035D">
        <w:rPr>
          <w:b/>
          <w:bCs/>
          <w:sz w:val="40"/>
          <w:szCs w:val="28"/>
          <w:lang w:val="uz-Cyrl-UZ"/>
        </w:rPr>
        <w:t>Tkinter  yordamida grafikli interfeyslar qurish</w:t>
      </w:r>
    </w:p>
    <w:p w14:paraId="60051255" w14:textId="024BF58E" w:rsidR="00DD16CA" w:rsidRPr="0019035D" w:rsidRDefault="00DD16CA" w:rsidP="00DD16CA">
      <w:pPr>
        <w:jc w:val="center"/>
        <w:rPr>
          <w:b/>
          <w:bCs/>
          <w:sz w:val="40"/>
          <w:szCs w:val="28"/>
          <w:lang w:val="en-US"/>
        </w:rPr>
      </w:pPr>
      <w:r w:rsidRPr="0019035D">
        <w:rPr>
          <w:b/>
          <w:bCs/>
          <w:sz w:val="40"/>
          <w:szCs w:val="28"/>
          <w:lang w:val="en-US"/>
        </w:rPr>
        <w:t>REJA:</w:t>
      </w:r>
    </w:p>
    <w:p w14:paraId="3717F89E" w14:textId="69DDF7DD" w:rsidR="00DD16CA" w:rsidRPr="0019035D" w:rsidRDefault="008B190A" w:rsidP="00DD16CA">
      <w:pPr>
        <w:pStyle w:val="a3"/>
        <w:numPr>
          <w:ilvl w:val="0"/>
          <w:numId w:val="1"/>
        </w:numPr>
        <w:rPr>
          <w:sz w:val="40"/>
          <w:szCs w:val="28"/>
          <w:lang w:val="en-US"/>
        </w:rPr>
      </w:pPr>
      <w:r w:rsidRPr="0019035D">
        <w:rPr>
          <w:sz w:val="40"/>
          <w:szCs w:val="28"/>
          <w:lang w:val="en-US"/>
        </w:rPr>
        <w:t>Pythonda grafik oynani hosil qilish.</w:t>
      </w:r>
    </w:p>
    <w:p w14:paraId="037ABD52" w14:textId="5C0275C5" w:rsidR="00767D39" w:rsidRPr="0019035D" w:rsidRDefault="00767D39" w:rsidP="00DD16CA">
      <w:pPr>
        <w:pStyle w:val="a3"/>
        <w:numPr>
          <w:ilvl w:val="0"/>
          <w:numId w:val="1"/>
        </w:numPr>
        <w:rPr>
          <w:sz w:val="40"/>
          <w:szCs w:val="28"/>
          <w:lang w:val="en-US"/>
        </w:rPr>
      </w:pPr>
      <w:r w:rsidRPr="0019035D">
        <w:rPr>
          <w:sz w:val="40"/>
          <w:szCs w:val="28"/>
          <w:lang w:val="en-US"/>
        </w:rPr>
        <w:t>Tkinterda grafik oyna xossalaini sozlash.</w:t>
      </w:r>
    </w:p>
    <w:p w14:paraId="2633B5F6" w14:textId="36E0843C" w:rsidR="008B190A" w:rsidRPr="0019035D" w:rsidRDefault="00767D39" w:rsidP="00DD16CA">
      <w:pPr>
        <w:pStyle w:val="a3"/>
        <w:numPr>
          <w:ilvl w:val="0"/>
          <w:numId w:val="1"/>
        </w:numPr>
        <w:rPr>
          <w:sz w:val="40"/>
          <w:szCs w:val="28"/>
          <w:lang w:val="en-US"/>
        </w:rPr>
      </w:pPr>
      <w:r w:rsidRPr="0019035D">
        <w:rPr>
          <w:sz w:val="40"/>
          <w:szCs w:val="28"/>
          <w:lang w:val="en-US"/>
        </w:rPr>
        <w:t>Tkinterda forma elementlari bilan ishlash.</w:t>
      </w:r>
    </w:p>
    <w:p w14:paraId="5E3DD261" w14:textId="04BCB240" w:rsidR="00767D39" w:rsidRPr="0019035D" w:rsidRDefault="00767D39" w:rsidP="00767D39">
      <w:pPr>
        <w:pStyle w:val="a3"/>
        <w:rPr>
          <w:sz w:val="40"/>
          <w:szCs w:val="28"/>
          <w:lang w:val="en-US"/>
        </w:rPr>
      </w:pPr>
    </w:p>
    <w:p w14:paraId="560F0103" w14:textId="18A6C009" w:rsidR="00767D39" w:rsidRPr="0019035D" w:rsidRDefault="00767D39" w:rsidP="00767D39">
      <w:pPr>
        <w:pStyle w:val="a3"/>
        <w:rPr>
          <w:sz w:val="40"/>
          <w:szCs w:val="28"/>
          <w:lang w:val="en-US"/>
        </w:rPr>
      </w:pPr>
    </w:p>
    <w:p w14:paraId="5021DAFB" w14:textId="57CB295F" w:rsidR="00767D39" w:rsidRPr="0019035D" w:rsidRDefault="00B35166" w:rsidP="00767D39">
      <w:pPr>
        <w:pStyle w:val="a3"/>
        <w:rPr>
          <w:rStyle w:val="fontstyle11"/>
          <w:sz w:val="36"/>
          <w:szCs w:val="36"/>
          <w:lang w:val="en-US"/>
        </w:rPr>
      </w:pPr>
      <w:r w:rsidRPr="0019035D">
        <w:rPr>
          <w:rStyle w:val="fontstyle01"/>
          <w:sz w:val="44"/>
          <w:szCs w:val="44"/>
          <w:lang w:val="en-US"/>
        </w:rPr>
        <w:t>1-usul</w:t>
      </w:r>
      <w:r w:rsidRPr="0019035D">
        <w:rPr>
          <w:b/>
          <w:bCs/>
          <w:color w:val="FF0000"/>
          <w:sz w:val="44"/>
          <w:szCs w:val="44"/>
          <w:lang w:val="en-US"/>
        </w:rPr>
        <w:br/>
      </w:r>
      <w:r w:rsidRPr="0019035D">
        <w:rPr>
          <w:rStyle w:val="fontstyle11"/>
          <w:sz w:val="32"/>
          <w:szCs w:val="32"/>
          <w:lang w:val="en-US"/>
        </w:rPr>
        <w:t>import tkinter</w:t>
      </w:r>
      <w:r w:rsidRPr="0019035D">
        <w:rPr>
          <w:rFonts w:ascii="Century" w:hAnsi="Century"/>
          <w:color w:val="000000"/>
          <w:sz w:val="32"/>
          <w:szCs w:val="32"/>
          <w:lang w:val="en-US"/>
        </w:rPr>
        <w:br/>
      </w:r>
      <w:r w:rsidRPr="0019035D">
        <w:rPr>
          <w:rStyle w:val="fontstyle11"/>
          <w:sz w:val="32"/>
          <w:szCs w:val="32"/>
          <w:lang w:val="en-US"/>
        </w:rPr>
        <w:t xml:space="preserve">top = </w:t>
      </w:r>
      <w:proofErr w:type="gramStart"/>
      <w:r w:rsidRPr="0019035D">
        <w:rPr>
          <w:rStyle w:val="fontstyle11"/>
          <w:sz w:val="32"/>
          <w:szCs w:val="32"/>
          <w:lang w:val="en-US"/>
        </w:rPr>
        <w:t>tkinter.Tk</w:t>
      </w:r>
      <w:proofErr w:type="gramEnd"/>
      <w:r w:rsidRPr="0019035D">
        <w:rPr>
          <w:rStyle w:val="fontstyle11"/>
          <w:sz w:val="32"/>
          <w:szCs w:val="32"/>
          <w:lang w:val="en-US"/>
        </w:rPr>
        <w:t>()</w:t>
      </w:r>
      <w:r w:rsidRPr="0019035D">
        <w:rPr>
          <w:rFonts w:ascii="Century" w:hAnsi="Century"/>
          <w:color w:val="000000"/>
          <w:sz w:val="32"/>
          <w:szCs w:val="32"/>
          <w:lang w:val="en-US"/>
        </w:rPr>
        <w:br/>
      </w:r>
      <w:r w:rsidRPr="0019035D">
        <w:rPr>
          <w:rStyle w:val="fontstyle11"/>
          <w:sz w:val="32"/>
          <w:szCs w:val="32"/>
          <w:lang w:val="en-US"/>
        </w:rPr>
        <w:t># Vidjetlarni qo'shish uchun kod bu yerga yoziladi ...</w:t>
      </w:r>
      <w:r w:rsidRPr="0019035D">
        <w:rPr>
          <w:rFonts w:ascii="Century" w:hAnsi="Century"/>
          <w:color w:val="000000"/>
          <w:sz w:val="32"/>
          <w:szCs w:val="32"/>
          <w:lang w:val="en-US"/>
        </w:rPr>
        <w:br/>
      </w:r>
      <w:r w:rsidRPr="0019035D">
        <w:rPr>
          <w:rStyle w:val="fontstyle11"/>
          <w:sz w:val="32"/>
          <w:szCs w:val="32"/>
          <w:lang w:val="en-US"/>
        </w:rPr>
        <w:t>top.mainloop ()</w:t>
      </w:r>
      <w:r w:rsidRPr="0019035D">
        <w:rPr>
          <w:rFonts w:ascii="Century" w:hAnsi="Century"/>
          <w:color w:val="000000"/>
          <w:sz w:val="32"/>
          <w:szCs w:val="32"/>
          <w:lang w:val="en-US"/>
        </w:rPr>
        <w:br/>
      </w:r>
      <w:r w:rsidRPr="0019035D">
        <w:rPr>
          <w:rStyle w:val="fontstyle31"/>
          <w:sz w:val="40"/>
          <w:szCs w:val="40"/>
          <w:lang w:val="en-US"/>
        </w:rPr>
        <w:t>Bu ikkila yozgan kodimiz quyidagi oynani yaratadi:</w:t>
      </w:r>
      <w:r w:rsidRPr="0019035D">
        <w:rPr>
          <w:color w:val="000000"/>
          <w:sz w:val="40"/>
          <w:szCs w:val="40"/>
          <w:lang w:val="en-US"/>
        </w:rPr>
        <w:br/>
      </w:r>
      <w:r w:rsidRPr="0019035D">
        <w:rPr>
          <w:rStyle w:val="fontstyle01"/>
          <w:sz w:val="44"/>
          <w:szCs w:val="44"/>
          <w:lang w:val="en-US"/>
        </w:rPr>
        <w:t>2-usul</w:t>
      </w:r>
      <w:r w:rsidRPr="0019035D">
        <w:rPr>
          <w:b/>
          <w:bCs/>
          <w:color w:val="FF0000"/>
          <w:sz w:val="44"/>
          <w:szCs w:val="44"/>
          <w:lang w:val="en-US"/>
        </w:rPr>
        <w:br/>
      </w:r>
      <w:r w:rsidRPr="0019035D">
        <w:rPr>
          <w:rStyle w:val="fontstyle01"/>
          <w:color w:val="000000"/>
          <w:sz w:val="36"/>
          <w:szCs w:val="36"/>
          <w:lang w:val="en-US"/>
        </w:rPr>
        <w:t>from tkinter import *</w:t>
      </w:r>
      <w:r w:rsidRPr="0019035D">
        <w:rPr>
          <w:b/>
          <w:bCs/>
          <w:color w:val="000000"/>
          <w:sz w:val="40"/>
          <w:szCs w:val="28"/>
          <w:lang w:val="en-US"/>
        </w:rPr>
        <w:br/>
      </w:r>
      <w:r w:rsidRPr="0019035D">
        <w:rPr>
          <w:rStyle w:val="fontstyle01"/>
          <w:color w:val="000000"/>
          <w:sz w:val="36"/>
          <w:szCs w:val="36"/>
          <w:lang w:val="en-US"/>
        </w:rPr>
        <w:t>top = Tk()</w:t>
      </w:r>
      <w:r w:rsidRPr="0019035D">
        <w:rPr>
          <w:b/>
          <w:bCs/>
          <w:color w:val="000000"/>
          <w:sz w:val="40"/>
          <w:szCs w:val="28"/>
          <w:lang w:val="en-US"/>
        </w:rPr>
        <w:br/>
      </w:r>
      <w:r w:rsidRPr="0019035D">
        <w:rPr>
          <w:rStyle w:val="fontstyle11"/>
          <w:sz w:val="36"/>
          <w:szCs w:val="36"/>
          <w:lang w:val="en-US"/>
        </w:rPr>
        <w:t># Vidjetlarni qo'shish uchun kod bu yerga yoziladi ...</w:t>
      </w:r>
      <w:r w:rsidRPr="0019035D">
        <w:rPr>
          <w:rFonts w:ascii="Century" w:hAnsi="Century"/>
          <w:color w:val="000000"/>
          <w:sz w:val="40"/>
          <w:szCs w:val="28"/>
          <w:lang w:val="en-US"/>
        </w:rPr>
        <w:br/>
      </w:r>
      <w:r w:rsidRPr="0019035D">
        <w:rPr>
          <w:rStyle w:val="fontstyle11"/>
          <w:sz w:val="36"/>
          <w:szCs w:val="36"/>
          <w:lang w:val="en-US"/>
        </w:rPr>
        <w:t>top.mainloop ()</w:t>
      </w:r>
    </w:p>
    <w:p w14:paraId="147C3BCF" w14:textId="77777777" w:rsidR="007E35A5" w:rsidRPr="0019035D" w:rsidRDefault="007E35A5" w:rsidP="00767D39">
      <w:pPr>
        <w:pStyle w:val="a3"/>
        <w:rPr>
          <w:rStyle w:val="fontstyle11"/>
          <w:sz w:val="36"/>
          <w:szCs w:val="36"/>
          <w:lang w:val="en-US"/>
        </w:rPr>
      </w:pPr>
    </w:p>
    <w:p w14:paraId="27FF0817" w14:textId="3421EC8A" w:rsidR="00090339" w:rsidRPr="0019035D" w:rsidRDefault="007E35A5" w:rsidP="00767D39">
      <w:pPr>
        <w:pStyle w:val="a3"/>
        <w:rPr>
          <w:rStyle w:val="fontstyle11"/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035D">
        <w:rPr>
          <w:rStyle w:val="fontstyle11"/>
          <w:rFonts w:ascii="Times New Roman" w:hAnsi="Times New Roman" w:cs="Times New Roman"/>
          <w:b/>
          <w:bCs/>
          <w:sz w:val="40"/>
          <w:szCs w:val="40"/>
          <w:lang w:val="en-US"/>
        </w:rPr>
        <w:t>Oyna o’lchamlarini sozlash</w:t>
      </w:r>
    </w:p>
    <w:p w14:paraId="5F17D2A9" w14:textId="77777777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  <w:r w:rsidRPr="0019035D">
        <w:rPr>
          <w:rStyle w:val="token"/>
          <w:rFonts w:ascii="Consolas" w:hAnsi="Consolas"/>
          <w:color w:val="0043FF"/>
          <w:sz w:val="36"/>
          <w:szCs w:val="36"/>
          <w:lang w:val="en-US"/>
        </w:rPr>
        <w:t>from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 xml:space="preserve"> tkinter </w:t>
      </w:r>
      <w:r w:rsidRPr="0019035D">
        <w:rPr>
          <w:rStyle w:val="token"/>
          <w:rFonts w:ascii="Consolas" w:hAnsi="Consolas"/>
          <w:color w:val="0043FF"/>
          <w:sz w:val="36"/>
          <w:szCs w:val="36"/>
          <w:lang w:val="en-US"/>
        </w:rPr>
        <w:t>import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 xml:space="preserve"> </w:t>
      </w:r>
      <w:r w:rsidRPr="0019035D">
        <w:rPr>
          <w:rStyle w:val="token"/>
          <w:rFonts w:ascii="Consolas" w:hAnsi="Consolas"/>
          <w:color w:val="BB6500"/>
          <w:sz w:val="36"/>
          <w:szCs w:val="36"/>
          <w:lang w:val="en-US"/>
        </w:rPr>
        <w:t>*</w:t>
      </w:r>
    </w:p>
    <w:p w14:paraId="2FF99488" w14:textId="77777777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</w:p>
    <w:p w14:paraId="14C3F7E8" w14:textId="2CD4E23D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  <w:r w:rsidRPr="0019035D">
        <w:rPr>
          <w:rStyle w:val="HTML1"/>
          <w:rFonts w:ascii="Consolas" w:hAnsi="Consolas"/>
          <w:sz w:val="36"/>
          <w:szCs w:val="36"/>
          <w:lang w:val="en-US"/>
        </w:rPr>
        <w:t xml:space="preserve">gui </w:t>
      </w:r>
      <w:r w:rsidRPr="0019035D">
        <w:rPr>
          <w:rStyle w:val="token"/>
          <w:rFonts w:ascii="Consolas" w:hAnsi="Consolas"/>
          <w:color w:val="BB6500"/>
          <w:sz w:val="36"/>
          <w:szCs w:val="36"/>
          <w:lang w:val="en-US"/>
        </w:rPr>
        <w:t>=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 xml:space="preserve"> </w:t>
      </w:r>
      <w:proofErr w:type="gramStart"/>
      <w:r w:rsidRPr="0019035D">
        <w:rPr>
          <w:rStyle w:val="HTML1"/>
          <w:rFonts w:ascii="Consolas" w:hAnsi="Consolas"/>
          <w:sz w:val="36"/>
          <w:szCs w:val="36"/>
          <w:lang w:val="en-US"/>
        </w:rPr>
        <w:t>Tk</w:t>
      </w:r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(</w:t>
      </w:r>
      <w:proofErr w:type="gramEnd"/>
      <w:r w:rsidRPr="0019035D">
        <w:rPr>
          <w:rStyle w:val="HTML1"/>
          <w:rFonts w:ascii="Consolas" w:hAnsi="Consolas"/>
          <w:sz w:val="36"/>
          <w:szCs w:val="36"/>
          <w:lang w:val="en-US"/>
        </w:rPr>
        <w:t>className</w:t>
      </w:r>
      <w:r w:rsidRPr="0019035D">
        <w:rPr>
          <w:rStyle w:val="token"/>
          <w:rFonts w:ascii="Consolas" w:hAnsi="Consolas"/>
          <w:color w:val="BB6500"/>
          <w:sz w:val="36"/>
          <w:szCs w:val="36"/>
          <w:lang w:val="en-US"/>
        </w:rPr>
        <w:t>=</w:t>
      </w:r>
      <w:bookmarkStart w:id="0" w:name="_Hlk88721481"/>
      <w:r w:rsidRPr="0019035D">
        <w:rPr>
          <w:rStyle w:val="token"/>
          <w:rFonts w:ascii="Consolas" w:hAnsi="Consolas"/>
          <w:color w:val="149825"/>
          <w:sz w:val="36"/>
          <w:szCs w:val="36"/>
          <w:lang w:val="en-US"/>
        </w:rPr>
        <w:t>'Oyna o’lchamlarini sozlash</w:t>
      </w:r>
      <w:bookmarkEnd w:id="0"/>
      <w:r w:rsidRPr="0019035D">
        <w:rPr>
          <w:rStyle w:val="token"/>
          <w:rFonts w:ascii="Consolas" w:hAnsi="Consolas"/>
          <w:color w:val="149825"/>
          <w:sz w:val="36"/>
          <w:szCs w:val="36"/>
          <w:lang w:val="en-US"/>
        </w:rPr>
        <w:t>'</w:t>
      </w:r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)</w:t>
      </w:r>
    </w:p>
    <w:p w14:paraId="14D9CDBF" w14:textId="07A25E15" w:rsidR="007E35A5" w:rsidRPr="0019035D" w:rsidRDefault="00090339" w:rsidP="007E35A5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  <w:proofErr w:type="gramStart"/>
      <w:r w:rsidRPr="0019035D">
        <w:rPr>
          <w:rStyle w:val="HTML1"/>
          <w:rFonts w:ascii="Consolas" w:hAnsi="Consolas"/>
          <w:sz w:val="36"/>
          <w:szCs w:val="36"/>
          <w:lang w:val="en-US"/>
        </w:rPr>
        <w:t>gui</w:t>
      </w:r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.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>geometry</w:t>
      </w:r>
      <w:proofErr w:type="gramEnd"/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(</w:t>
      </w:r>
      <w:r w:rsidRPr="0019035D">
        <w:rPr>
          <w:rStyle w:val="token"/>
          <w:rFonts w:ascii="Consolas" w:hAnsi="Consolas"/>
          <w:color w:val="149825"/>
          <w:sz w:val="36"/>
          <w:szCs w:val="36"/>
          <w:lang w:val="en-US"/>
        </w:rPr>
        <w:t>"500x200"</w:t>
      </w:r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)</w:t>
      </w:r>
      <w:r w:rsidR="007E35A5"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 xml:space="preserve"> </w:t>
      </w:r>
      <w:r w:rsidR="007E35A5" w:rsidRPr="0019035D">
        <w:rPr>
          <w:rStyle w:val="token"/>
          <w:rFonts w:ascii="Consolas" w:hAnsi="Consolas"/>
          <w:color w:val="BEBEBE"/>
          <w:sz w:val="36"/>
          <w:szCs w:val="36"/>
          <w:lang w:val="en-US"/>
        </w:rPr>
        <w:t># O’lchamlarni berish</w:t>
      </w:r>
    </w:p>
    <w:p w14:paraId="4B35EF0E" w14:textId="02B6C353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</w:p>
    <w:p w14:paraId="6F20BBF5" w14:textId="77777777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1"/>
          <w:rFonts w:ascii="Consolas" w:hAnsi="Consolas"/>
          <w:sz w:val="36"/>
          <w:szCs w:val="36"/>
          <w:lang w:val="en-US"/>
        </w:rPr>
      </w:pPr>
    </w:p>
    <w:p w14:paraId="55D797F8" w14:textId="77777777" w:rsidR="00090339" w:rsidRPr="0019035D" w:rsidRDefault="00090339" w:rsidP="00090339">
      <w:pPr>
        <w:pStyle w:val="HTML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19035D">
        <w:rPr>
          <w:rStyle w:val="HTML1"/>
          <w:rFonts w:ascii="Consolas" w:hAnsi="Consolas"/>
          <w:sz w:val="36"/>
          <w:szCs w:val="36"/>
          <w:lang w:val="en-US"/>
        </w:rPr>
        <w:lastRenderedPageBreak/>
        <w:t>gui</w:t>
      </w:r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.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>mainloop</w:t>
      </w:r>
      <w:proofErr w:type="gramEnd"/>
      <w:r w:rsidRPr="0019035D">
        <w:rPr>
          <w:rStyle w:val="token"/>
          <w:rFonts w:ascii="Consolas" w:hAnsi="Consolas"/>
          <w:color w:val="999999"/>
          <w:sz w:val="36"/>
          <w:szCs w:val="36"/>
          <w:lang w:val="en-US"/>
        </w:rPr>
        <w:t>()</w:t>
      </w:r>
      <w:r w:rsidRPr="0019035D">
        <w:rPr>
          <w:rStyle w:val="HTML1"/>
          <w:rFonts w:ascii="Consolas" w:hAnsi="Consolas"/>
          <w:sz w:val="36"/>
          <w:szCs w:val="36"/>
          <w:lang w:val="en-US"/>
        </w:rPr>
        <w:t xml:space="preserve"> </w:t>
      </w:r>
    </w:p>
    <w:p w14:paraId="031AFA3A" w14:textId="3CFE22FE" w:rsidR="00CA03E9" w:rsidRPr="0019035D" w:rsidRDefault="00CA03E9" w:rsidP="00767D39">
      <w:pPr>
        <w:pStyle w:val="a3"/>
        <w:rPr>
          <w:rStyle w:val="fontstyle11"/>
          <w:sz w:val="36"/>
          <w:szCs w:val="36"/>
          <w:lang w:val="en-US"/>
        </w:rPr>
      </w:pPr>
    </w:p>
    <w:p w14:paraId="5E912A53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# Import module</w:t>
      </w:r>
    </w:p>
    <w:p w14:paraId="021196EF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from tkinter import *</w:t>
      </w:r>
    </w:p>
    <w:p w14:paraId="77D80E10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 </w:t>
      </w:r>
    </w:p>
    <w:p w14:paraId="36A06158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# Create object</w:t>
      </w:r>
    </w:p>
    <w:p w14:paraId="41C33C2B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 xml:space="preserve">root = </w:t>
      </w: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Tk(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)</w:t>
      </w:r>
    </w:p>
    <w:p w14:paraId="79E8173B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 </w:t>
      </w:r>
    </w:p>
    <w:p w14:paraId="57D03BED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# Adjust size</w:t>
      </w:r>
    </w:p>
    <w:p w14:paraId="6A97D8EC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root.geometry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("400x400")</w:t>
      </w:r>
    </w:p>
    <w:p w14:paraId="5E69D02A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 </w:t>
      </w:r>
    </w:p>
    <w:p w14:paraId="1C63D3D2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 xml:space="preserve"># </w:t>
      </w: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set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 xml:space="preserve"> minimum window size value</w:t>
      </w:r>
    </w:p>
    <w:p w14:paraId="3CC1DCBB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root.minsize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(400, 400)</w:t>
      </w:r>
    </w:p>
    <w:p w14:paraId="743DC9AC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 </w:t>
      </w:r>
    </w:p>
    <w:p w14:paraId="016EC03A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 xml:space="preserve"># </w:t>
      </w: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set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 xml:space="preserve"> maximum window size value</w:t>
      </w:r>
    </w:p>
    <w:p w14:paraId="10D1248D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root.maxsize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(400, 400)</w:t>
      </w:r>
    </w:p>
    <w:p w14:paraId="4273E088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 </w:t>
      </w:r>
    </w:p>
    <w:p w14:paraId="7279A64B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# Execute tkinter</w:t>
      </w:r>
    </w:p>
    <w:p w14:paraId="3FED8E85" w14:textId="77777777" w:rsidR="002F1AC3" w:rsidRPr="002F1AC3" w:rsidRDefault="002F1AC3" w:rsidP="002F1AC3">
      <w:pPr>
        <w:spacing w:after="0" w:line="240" w:lineRule="auto"/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</w:pPr>
      <w:proofErr w:type="gramStart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root.mainloop</w:t>
      </w:r>
      <w:proofErr w:type="gramEnd"/>
      <w:r w:rsidRPr="002F1AC3">
        <w:rPr>
          <w:rFonts w:eastAsia="Times New Roman" w:cs="Times New Roman"/>
          <w:color w:val="273239"/>
          <w:spacing w:val="2"/>
          <w:sz w:val="40"/>
          <w:szCs w:val="40"/>
          <w:lang w:val="en-US" w:eastAsia="ru-RU"/>
        </w:rPr>
        <w:t>()</w:t>
      </w:r>
    </w:p>
    <w:p w14:paraId="3CD5F76E" w14:textId="73DB8AA0" w:rsidR="002F1AC3" w:rsidRPr="0019035D" w:rsidRDefault="00562E23" w:rsidP="00562E23">
      <w:pPr>
        <w:ind w:firstLine="708"/>
        <w:rPr>
          <w:b/>
          <w:bCs/>
          <w:sz w:val="40"/>
          <w:szCs w:val="28"/>
          <w:lang w:val="en-US" w:eastAsia="ru-RU"/>
        </w:rPr>
      </w:pPr>
      <w:proofErr w:type="gramStart"/>
      <w:r w:rsidRPr="0019035D">
        <w:rPr>
          <w:b/>
          <w:bCs/>
          <w:sz w:val="40"/>
          <w:szCs w:val="28"/>
          <w:lang w:val="en-US" w:eastAsia="ru-RU"/>
        </w:rPr>
        <w:t>Oynaning  o’lchamlarini</w:t>
      </w:r>
      <w:proofErr w:type="gramEnd"/>
      <w:r w:rsidRPr="0019035D">
        <w:rPr>
          <w:b/>
          <w:bCs/>
          <w:sz w:val="40"/>
          <w:szCs w:val="28"/>
          <w:lang w:val="en-US" w:eastAsia="ru-RU"/>
        </w:rPr>
        <w:t xml:space="preserve"> o’qish</w:t>
      </w:r>
    </w:p>
    <w:p w14:paraId="3B90ADDB" w14:textId="77777777" w:rsidR="00562E23" w:rsidRPr="0019035D" w:rsidRDefault="00562E23" w:rsidP="00562E23">
      <w:pPr>
        <w:pStyle w:val="HTML"/>
        <w:shd w:val="clear" w:color="auto" w:fill="FFFFFF"/>
        <w:rPr>
          <w:color w:val="080808"/>
          <w:sz w:val="40"/>
          <w:szCs w:val="40"/>
          <w:lang w:val="en-US"/>
        </w:rPr>
      </w:pPr>
      <w:r w:rsidRPr="0019035D">
        <w:rPr>
          <w:color w:val="0033B3"/>
          <w:sz w:val="40"/>
          <w:szCs w:val="40"/>
          <w:lang w:val="en-US"/>
        </w:rPr>
        <w:t xml:space="preserve">from </w:t>
      </w:r>
      <w:r w:rsidRPr="0019035D">
        <w:rPr>
          <w:color w:val="080808"/>
          <w:sz w:val="40"/>
          <w:szCs w:val="40"/>
          <w:lang w:val="en-US"/>
        </w:rPr>
        <w:t xml:space="preserve">tkinter </w:t>
      </w:r>
      <w:r w:rsidRPr="0019035D">
        <w:rPr>
          <w:color w:val="0033B3"/>
          <w:sz w:val="40"/>
          <w:szCs w:val="40"/>
          <w:lang w:val="en-US"/>
        </w:rPr>
        <w:t xml:space="preserve">import </w:t>
      </w:r>
      <w:r w:rsidRPr="0019035D">
        <w:rPr>
          <w:color w:val="080808"/>
          <w:sz w:val="40"/>
          <w:szCs w:val="40"/>
          <w:lang w:val="en-US"/>
        </w:rPr>
        <w:t>*</w:t>
      </w:r>
      <w:r w:rsidRPr="0019035D">
        <w:rPr>
          <w:color w:val="080808"/>
          <w:sz w:val="40"/>
          <w:szCs w:val="40"/>
          <w:lang w:val="en-US"/>
        </w:rPr>
        <w:br/>
        <w:t xml:space="preserve">root = </w:t>
      </w:r>
      <w:proofErr w:type="gramStart"/>
      <w:r w:rsidRPr="0019035D">
        <w:rPr>
          <w:color w:val="080808"/>
          <w:sz w:val="40"/>
          <w:szCs w:val="40"/>
          <w:lang w:val="en-US"/>
        </w:rPr>
        <w:t>Tk(</w:t>
      </w:r>
      <w:proofErr w:type="gramEnd"/>
      <w:r w:rsidRPr="0019035D">
        <w:rPr>
          <w:color w:val="080808"/>
          <w:sz w:val="40"/>
          <w:szCs w:val="40"/>
          <w:lang w:val="en-US"/>
        </w:rPr>
        <w:t>)</w:t>
      </w:r>
      <w:r w:rsidRPr="0019035D">
        <w:rPr>
          <w:color w:val="080808"/>
          <w:sz w:val="40"/>
          <w:szCs w:val="40"/>
          <w:lang w:val="en-US"/>
        </w:rPr>
        <w:br/>
        <w:t>w, h = root.winfo_screenwidth(), root.winfo_screenheight()</w:t>
      </w:r>
    </w:p>
    <w:p w14:paraId="2B4B20C6" w14:textId="77777777" w:rsidR="00562E23" w:rsidRPr="0019035D" w:rsidRDefault="00562E23" w:rsidP="00CA03E9">
      <w:pPr>
        <w:spacing w:after="0" w:line="240" w:lineRule="auto"/>
        <w:jc w:val="center"/>
        <w:rPr>
          <w:rFonts w:ascii="Algerian" w:eastAsia="Times New Roman" w:hAnsi="Algerian" w:cs="Times New Roman"/>
          <w:color w:val="000000"/>
          <w:sz w:val="44"/>
          <w:szCs w:val="44"/>
          <w:lang w:val="en-US" w:eastAsia="ru-RU"/>
        </w:rPr>
      </w:pPr>
    </w:p>
    <w:p w14:paraId="345A3382" w14:textId="623C42A7" w:rsidR="00CA03E9" w:rsidRPr="0019035D" w:rsidRDefault="00CA03E9" w:rsidP="00CA03E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CA03E9">
        <w:rPr>
          <w:rFonts w:ascii="Algerian" w:eastAsia="Times New Roman" w:hAnsi="Algerian" w:cs="Times New Roman"/>
          <w:color w:val="000000"/>
          <w:sz w:val="44"/>
          <w:szCs w:val="44"/>
          <w:lang w:val="en-US" w:eastAsia="ru-RU"/>
        </w:rPr>
        <w:t xml:space="preserve">Tkinter Widgets </w:t>
      </w:r>
      <w:r w:rsidRPr="00CA03E9">
        <w:rPr>
          <w:rFonts w:eastAsia="Times New Roman" w:cs="Times New Roman"/>
          <w:b/>
          <w:bCs/>
          <w:color w:val="000000"/>
          <w:sz w:val="44"/>
          <w:szCs w:val="44"/>
          <w:lang w:val="en-US" w:eastAsia="ru-RU"/>
        </w:rPr>
        <w:t>(“Tkinter vidjetlari”)</w:t>
      </w:r>
    </w:p>
    <w:p w14:paraId="7BEB4774" w14:textId="4993164A" w:rsidR="00CA03E9" w:rsidRPr="00CA03E9" w:rsidRDefault="00CA03E9" w:rsidP="00CA03E9">
      <w:pPr>
        <w:spacing w:after="0" w:line="240" w:lineRule="auto"/>
        <w:ind w:firstLine="708"/>
        <w:jc w:val="both"/>
        <w:rPr>
          <w:rFonts w:eastAsia="Times New Roman" w:cs="Times New Roman"/>
          <w:color w:val="auto"/>
          <w:sz w:val="36"/>
          <w:szCs w:val="36"/>
          <w:lang w:val="en-US" w:eastAsia="ru-RU"/>
        </w:rPr>
      </w:pPr>
      <w:r w:rsidRPr="00CA03E9">
        <w:rPr>
          <w:rFonts w:eastAsia="Times New Roman" w:cs="Times New Roman"/>
          <w:color w:val="000000"/>
          <w:sz w:val="40"/>
          <w:szCs w:val="40"/>
          <w:lang w:val="en-US" w:eastAsia="ru-RU"/>
        </w:rPr>
        <w:t>Tkinter GUI dasturida ishlatiladigan tugmalar, yorliqlar va matn qutilari kabi turli xil boshqaruv</w:t>
      </w:r>
      <w:r w:rsidRPr="0019035D">
        <w:rPr>
          <w:rFonts w:eastAsia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A03E9">
        <w:rPr>
          <w:rFonts w:eastAsia="Times New Roman" w:cs="Times New Roman"/>
          <w:color w:val="000000"/>
          <w:sz w:val="40"/>
          <w:szCs w:val="40"/>
          <w:lang w:val="en-US" w:eastAsia="ru-RU"/>
        </w:rPr>
        <w:t xml:space="preserve">elementlarini taqdim etadi. Ushbu boshqaruv elementlari </w:t>
      </w:r>
      <w:r w:rsidRPr="00CA03E9">
        <w:rPr>
          <w:rFonts w:eastAsia="Times New Roman" w:cs="Times New Roman"/>
          <w:color w:val="000000"/>
          <w:sz w:val="40"/>
          <w:szCs w:val="40"/>
          <w:lang w:val="en-US" w:eastAsia="ru-RU"/>
        </w:rPr>
        <w:lastRenderedPageBreak/>
        <w:t>odatda vidjetlar deb nomlanadi. Hozirda</w:t>
      </w:r>
      <w:r w:rsidRPr="0019035D">
        <w:rPr>
          <w:rFonts w:eastAsia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CA03E9">
        <w:rPr>
          <w:rFonts w:eastAsia="Times New Roman" w:cs="Times New Roman"/>
          <w:color w:val="000000"/>
          <w:sz w:val="40"/>
          <w:szCs w:val="40"/>
          <w:lang w:val="en-US" w:eastAsia="ru-RU"/>
        </w:rPr>
        <w:t>Tkinterda 15 turdagi vidjet mavjud.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6"/>
        <w:gridCol w:w="2226"/>
        <w:gridCol w:w="6583"/>
      </w:tblGrid>
      <w:tr w:rsidR="00CA03E9" w:rsidRPr="00CA03E9" w14:paraId="10C64F1E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3969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№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25D1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Operatorlar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BB75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Tavsif</w:t>
            </w:r>
          </w:p>
        </w:tc>
      </w:tr>
      <w:tr w:rsidR="00CA03E9" w:rsidRPr="00F51C5F" w14:paraId="1BC47CFC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EDB1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7732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Button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(“Tugma”)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6F1C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Button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sizning ilovangizdagi tugmalarni ko'rsatish uchun ishlatiladi.</w:t>
            </w:r>
          </w:p>
        </w:tc>
      </w:tr>
      <w:tr w:rsidR="00CA03E9" w:rsidRPr="00CA03E9" w14:paraId="565CE8F2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941B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2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B15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Canvas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(“Kanvas”)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29A8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 xml:space="preserve">Canvas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vidjeti sizning ilovangizda chiziqlar, tasvirlar, ko'pburchaklar va to'rtburchaklar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kabi shakllarni chizish uchun ishlatiladi.</w:t>
            </w:r>
          </w:p>
        </w:tc>
      </w:tr>
      <w:tr w:rsidR="00CA03E9" w:rsidRPr="00CA03E9" w14:paraId="55F6C95D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80B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3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03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Checkbutton</w:t>
            </w: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(“Tekshirish tugmasi”)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D70B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Checkbutton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bir qator parametrlarni tasdiqlash qutisi sifatida ko'rsatish uchun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ishlatiladi.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Foydalanuvchi bir vaqtning o'zida bir nechta variantni tanlashi mumkin.</w:t>
            </w:r>
          </w:p>
        </w:tc>
      </w:tr>
      <w:tr w:rsidR="00CA03E9" w:rsidRPr="00CA03E9" w14:paraId="70E5014B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E519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4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FB00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Entry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(“Kirish)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FFD9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 xml:space="preserve">Entry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vidjeti foydalanuvchidan qiymatlarni qabul qilish uchun bitta qatorli matn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maydonini ko'rsatish uchun ishlatiladi.</w:t>
            </w:r>
          </w:p>
        </w:tc>
      </w:tr>
      <w:tr w:rsidR="00CA03E9" w:rsidRPr="00F51C5F" w14:paraId="6799152A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95CE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5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C78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Frame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(“Kvadrat”)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DF2D1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Frame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boshqa vidjetlarni tartibga solish uchun konteyner vidjeti sifatida ishlatiladi.</w:t>
            </w:r>
          </w:p>
        </w:tc>
      </w:tr>
      <w:tr w:rsidR="00CA03E9" w:rsidRPr="00CA03E9" w14:paraId="118D14A3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D2E8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6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08A3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Label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(“Yorliq”)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46E1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Label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boshqa vidjetlar uchun bitta qatorli sarlavha bilan ta'minlash uchun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ishlatiladi.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Unda tasvirlar ham bo'lishi mumkin.</w:t>
            </w:r>
          </w:p>
        </w:tc>
      </w:tr>
      <w:tr w:rsidR="00CA03E9" w:rsidRPr="00CA03E9" w14:paraId="1257A8F5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5E18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7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B75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Listbox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9E29F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 xml:space="preserve">Listbox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vidjeti foydalanuvchiga imkoniyatlar ro'yxatini taqdim etish uchun ishlatiladi.</w:t>
            </w:r>
          </w:p>
        </w:tc>
      </w:tr>
      <w:tr w:rsidR="00CA03E9" w:rsidRPr="00F51C5F" w14:paraId="04952382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8583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8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C982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Menubutton</w:t>
            </w: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(“Menyu tugmasi”)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4EA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Menubutton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sizning ilovangizda menyularni ko'rsatish uchun ishlatiladi.</w:t>
            </w:r>
          </w:p>
        </w:tc>
      </w:tr>
      <w:tr w:rsidR="00CA03E9" w:rsidRPr="00CA03E9" w14:paraId="25C818F7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F1D7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9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A71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Menu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(“Menyu”)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CD7C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Menu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vidjeti foydalanuvchiga turli xil buyruqlar berish uchun ishlatiladi.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Ushbu buyruqlar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Menubutton-da joylashgan bo’ladi.</w:t>
            </w:r>
          </w:p>
        </w:tc>
      </w:tr>
      <w:tr w:rsidR="00CA03E9" w:rsidRPr="00CA03E9" w14:paraId="18D49F1F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8C95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10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E33B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Message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(“Xabar”)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23A0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 xml:space="preserve">Message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vidjeti foydalanuvchidan qiymatlarni qabul qilish uchun ko'p satrli matn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maydonlarini ko'rsatish uchun ishlatiladi.</w:t>
            </w:r>
          </w:p>
        </w:tc>
      </w:tr>
      <w:tr w:rsidR="00CA03E9" w:rsidRPr="00F51C5F" w14:paraId="6325719C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9349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11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4866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Radiobutton</w:t>
            </w: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(“Radion tugmasi”)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30F7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Radiobutton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bir qator parametrlarni radio tugmalari sifatida ko'rsatish uchun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ishlatiladi. Bunda foydalanuvchi bir vaqtning o'zida faqat bitta variantni tanlashi mumkin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bo’ladi.</w:t>
            </w:r>
          </w:p>
        </w:tc>
      </w:tr>
      <w:tr w:rsidR="00CA03E9" w:rsidRPr="00F51C5F" w14:paraId="33730962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4D82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12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33EB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Scale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(“Miqyosi”)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80FB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Scale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slayder vidjetini ta'minlash uchun ishlatiladi.</w:t>
            </w:r>
          </w:p>
        </w:tc>
      </w:tr>
      <w:tr w:rsidR="00CA03E9" w:rsidRPr="00CA03E9" w14:paraId="2E418200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B32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13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45C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Scrollbar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(“Otkazish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paneli”)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8065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 xml:space="preserve">Scrollbar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vidjeti turli xil vidjetlarga, masalan, ro'yxat qutilariga o'tish imkoniyatini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qo'shish uchun ishlatiladi.</w:t>
            </w:r>
          </w:p>
        </w:tc>
      </w:tr>
      <w:tr w:rsidR="00CA03E9" w:rsidRPr="00F51C5F" w14:paraId="35C31BAB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515A4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14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EDAD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Text (“Matn”)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C90F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Text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matnni bir necha qatorda aks ettirish uchun ishlatiladi.</w:t>
            </w:r>
          </w:p>
        </w:tc>
      </w:tr>
      <w:tr w:rsidR="00CA03E9" w:rsidRPr="00F51C5F" w14:paraId="7C125D32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3315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15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7CCE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Toplevel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(“Uchinchi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br/>
              <w:t>daraja”)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ABF3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Toplevel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alohida oyna idishini ta'minlash uchun ishlatiladi.</w:t>
            </w:r>
          </w:p>
        </w:tc>
      </w:tr>
      <w:tr w:rsidR="00CA03E9" w:rsidRPr="00F51C5F" w14:paraId="769C3FED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31C9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16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D824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Spinbox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BB0A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Spinbox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vidjeti - bu standart Tkinter Entry vidjetining bir varianti bo'lib, u belgilangan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qiymatlar orasidan tanlash uchun ishlatilishi mumkin.</w:t>
            </w:r>
          </w:p>
        </w:tc>
      </w:tr>
      <w:tr w:rsidR="00CA03E9" w:rsidRPr="00F51C5F" w14:paraId="0714406C" w14:textId="77777777" w:rsidTr="00CA03E9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6A5F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 xml:space="preserve">17 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A158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eastAsia="ru-RU"/>
              </w:rPr>
            </w:pPr>
            <w:r w:rsidRPr="00CA03E9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PanedWindow </w:t>
            </w:r>
          </w:p>
        </w:tc>
        <w:tc>
          <w:tcPr>
            <w:tcW w:w="3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76D9" w14:textId="77777777" w:rsidR="00CA03E9" w:rsidRPr="00CA03E9" w:rsidRDefault="00CA03E9" w:rsidP="00CA03E9">
            <w:pPr>
              <w:spacing w:after="0" w:line="240" w:lineRule="auto"/>
              <w:rPr>
                <w:rFonts w:eastAsia="Times New Roman" w:cs="Times New Roman"/>
                <w:color w:val="auto"/>
                <w:sz w:val="36"/>
                <w:szCs w:val="36"/>
                <w:lang w:val="en-US" w:eastAsia="ru-RU"/>
              </w:rPr>
            </w:pPr>
            <w:r w:rsidRPr="00CA03E9">
              <w:rPr>
                <w:rFonts w:eastAsia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PanedWindow 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t>- bu gorizontal yoki vertikal holda joylashtirilgan har qanday oynani o'z</w:t>
            </w:r>
            <w:r w:rsidRPr="00CA03E9">
              <w:rPr>
                <w:rFonts w:eastAsia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ichiga oladigan konteyner vidjeti.</w:t>
            </w:r>
          </w:p>
        </w:tc>
      </w:tr>
    </w:tbl>
    <w:p w14:paraId="7C912C49" w14:textId="03B14BBD" w:rsidR="00CA03E9" w:rsidRPr="0019035D" w:rsidRDefault="00CA03E9" w:rsidP="00767D39">
      <w:pPr>
        <w:pStyle w:val="a3"/>
        <w:rPr>
          <w:sz w:val="40"/>
          <w:szCs w:val="28"/>
          <w:lang w:val="en-US"/>
        </w:rPr>
      </w:pPr>
    </w:p>
    <w:p w14:paraId="43B344B0" w14:textId="00CD0643" w:rsidR="002E77AD" w:rsidRPr="0019035D" w:rsidRDefault="002E77AD" w:rsidP="00767D39">
      <w:pPr>
        <w:pStyle w:val="a3"/>
        <w:rPr>
          <w:sz w:val="40"/>
          <w:szCs w:val="28"/>
          <w:lang w:val="en-US"/>
        </w:rPr>
      </w:pPr>
      <w:r w:rsidRPr="0019035D">
        <w:rPr>
          <w:sz w:val="40"/>
          <w:szCs w:val="28"/>
          <w:lang w:val="en-US"/>
        </w:rPr>
        <w:t>Oynani qismlarga ajratish.</w:t>
      </w:r>
    </w:p>
    <w:p w14:paraId="5610249F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r w:rsidRPr="004159E5">
        <w:rPr>
          <w:rFonts w:ascii="Courier New" w:eastAsia="Times New Roman" w:hAnsi="Courier New"/>
          <w:b/>
          <w:bCs/>
          <w:color w:val="008000"/>
          <w:sz w:val="32"/>
          <w:szCs w:val="32"/>
          <w:lang w:val="en-US" w:eastAsia="ru-RU"/>
        </w:rPr>
        <w:t>from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r w:rsidRPr="004159E5">
        <w:rPr>
          <w:rFonts w:ascii="Courier New" w:eastAsia="Times New Roman" w:hAnsi="Courier New"/>
          <w:b/>
          <w:bCs/>
          <w:color w:val="0000FF"/>
          <w:sz w:val="32"/>
          <w:szCs w:val="32"/>
          <w:lang w:val="en-US" w:eastAsia="ru-RU"/>
        </w:rPr>
        <w:t>tkinter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r w:rsidRPr="004159E5">
        <w:rPr>
          <w:rFonts w:ascii="Courier New" w:eastAsia="Times New Roman" w:hAnsi="Courier New"/>
          <w:b/>
          <w:bCs/>
          <w:color w:val="008000"/>
          <w:sz w:val="32"/>
          <w:szCs w:val="32"/>
          <w:lang w:val="en-US" w:eastAsia="ru-RU"/>
        </w:rPr>
        <w:t>import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*</w:t>
      </w:r>
    </w:p>
    <w:p w14:paraId="4459C0A0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r w:rsidRPr="004159E5">
        <w:rPr>
          <w:rFonts w:ascii="Courier New" w:eastAsia="Times New Roman" w:hAnsi="Courier New"/>
          <w:b/>
          <w:bCs/>
          <w:color w:val="008000"/>
          <w:sz w:val="32"/>
          <w:szCs w:val="32"/>
          <w:lang w:val="en-US" w:eastAsia="ru-RU"/>
        </w:rPr>
        <w:t>from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r w:rsidRPr="004159E5">
        <w:rPr>
          <w:rFonts w:ascii="Courier New" w:eastAsia="Times New Roman" w:hAnsi="Courier New"/>
          <w:b/>
          <w:bCs/>
          <w:color w:val="0000FF"/>
          <w:sz w:val="32"/>
          <w:szCs w:val="32"/>
          <w:lang w:val="en-US" w:eastAsia="ru-RU"/>
        </w:rPr>
        <w:t>tkinter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r w:rsidRPr="004159E5">
        <w:rPr>
          <w:rFonts w:ascii="Courier New" w:eastAsia="Times New Roman" w:hAnsi="Courier New"/>
          <w:b/>
          <w:bCs/>
          <w:color w:val="008000"/>
          <w:sz w:val="32"/>
          <w:szCs w:val="32"/>
          <w:lang w:val="en-US" w:eastAsia="ru-RU"/>
        </w:rPr>
        <w:t>import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ttk</w:t>
      </w:r>
    </w:p>
    <w:p w14:paraId="423FA44C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root 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Tk(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)</w:t>
      </w:r>
    </w:p>
    <w:p w14:paraId="1E8EE036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frm 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 xml:space="preserve"> </w:t>
      </w: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ttk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Frame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(root, padding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=10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)</w:t>
      </w:r>
    </w:p>
    <w:p w14:paraId="6A3C40F8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frm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grid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()</w:t>
      </w:r>
    </w:p>
    <w:p w14:paraId="249563A1" w14:textId="6964E67A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ttk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Label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(frm, text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</w:t>
      </w:r>
      <w:r w:rsidRPr="004159E5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>"</w:t>
      </w:r>
      <w:r w:rsidRPr="0019035D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 xml:space="preserve">Salom Dunyo! </w:t>
      </w:r>
      <w:r w:rsidRPr="004159E5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>"</w:t>
      </w: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)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grid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(column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=0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, row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=0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)</w:t>
      </w:r>
    </w:p>
    <w:p w14:paraId="121BE2CB" w14:textId="0C2BEB74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val="en-US" w:eastAsia="ru-RU"/>
        </w:rPr>
      </w:pPr>
      <w:proofErr w:type="gramStart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ttk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Button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(frm, text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</w:t>
      </w:r>
      <w:r w:rsidRPr="004159E5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>"</w:t>
      </w:r>
      <w:r w:rsidRPr="0019035D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>Chiqish</w:t>
      </w:r>
      <w:r w:rsidRPr="004159E5">
        <w:rPr>
          <w:rFonts w:ascii="Courier New" w:eastAsia="Times New Roman" w:hAnsi="Courier New"/>
          <w:color w:val="BA2121"/>
          <w:sz w:val="32"/>
          <w:szCs w:val="32"/>
          <w:lang w:val="en-US" w:eastAsia="ru-RU"/>
        </w:rPr>
        <w:t>"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, command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root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destroy)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grid(column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=1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, row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val="en-US" w:eastAsia="ru-RU"/>
        </w:rPr>
        <w:t>=0</w:t>
      </w:r>
      <w:r w:rsidRPr="004159E5">
        <w:rPr>
          <w:rFonts w:ascii="Courier New" w:eastAsia="Times New Roman" w:hAnsi="Courier New"/>
          <w:sz w:val="32"/>
          <w:szCs w:val="32"/>
          <w:lang w:val="en-US" w:eastAsia="ru-RU"/>
        </w:rPr>
        <w:t>)</w:t>
      </w:r>
    </w:p>
    <w:p w14:paraId="52D84E47" w14:textId="77777777" w:rsidR="004159E5" w:rsidRPr="004159E5" w:rsidRDefault="004159E5" w:rsidP="004159E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/>
          <w:sz w:val="32"/>
          <w:szCs w:val="32"/>
          <w:lang w:eastAsia="ru-RU"/>
        </w:rPr>
      </w:pPr>
      <w:proofErr w:type="gramStart"/>
      <w:r w:rsidRPr="004159E5">
        <w:rPr>
          <w:rFonts w:ascii="Courier New" w:eastAsia="Times New Roman" w:hAnsi="Courier New"/>
          <w:sz w:val="32"/>
          <w:szCs w:val="32"/>
          <w:lang w:eastAsia="ru-RU"/>
        </w:rPr>
        <w:t>root</w:t>
      </w:r>
      <w:r w:rsidRPr="004159E5">
        <w:rPr>
          <w:rFonts w:ascii="Courier New" w:eastAsia="Times New Roman" w:hAnsi="Courier New"/>
          <w:color w:val="666666"/>
          <w:sz w:val="32"/>
          <w:szCs w:val="32"/>
          <w:lang w:eastAsia="ru-RU"/>
        </w:rPr>
        <w:t>.</w:t>
      </w:r>
      <w:r w:rsidRPr="004159E5">
        <w:rPr>
          <w:rFonts w:ascii="Courier New" w:eastAsia="Times New Roman" w:hAnsi="Courier New"/>
          <w:sz w:val="32"/>
          <w:szCs w:val="32"/>
          <w:lang w:eastAsia="ru-RU"/>
        </w:rPr>
        <w:t>mainloop</w:t>
      </w:r>
      <w:proofErr w:type="gramEnd"/>
      <w:r w:rsidRPr="004159E5">
        <w:rPr>
          <w:rFonts w:ascii="Courier New" w:eastAsia="Times New Roman" w:hAnsi="Courier New"/>
          <w:sz w:val="32"/>
          <w:szCs w:val="32"/>
          <w:lang w:eastAsia="ru-RU"/>
        </w:rPr>
        <w:t>()</w:t>
      </w:r>
    </w:p>
    <w:p w14:paraId="03914515" w14:textId="77777777" w:rsidR="004159E5" w:rsidRPr="0019035D" w:rsidRDefault="004159E5" w:rsidP="00767D39">
      <w:pPr>
        <w:pStyle w:val="a3"/>
        <w:rPr>
          <w:sz w:val="40"/>
          <w:szCs w:val="28"/>
          <w:lang w:val="en-US"/>
        </w:rPr>
      </w:pPr>
    </w:p>
    <w:sectPr w:rsidR="004159E5" w:rsidRPr="00190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136F"/>
    <w:multiLevelType w:val="hybridMultilevel"/>
    <w:tmpl w:val="1D22E0C8"/>
    <w:lvl w:ilvl="0" w:tplc="006EC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090339"/>
    <w:rsid w:val="0019035D"/>
    <w:rsid w:val="002E77AD"/>
    <w:rsid w:val="002F1AC3"/>
    <w:rsid w:val="004159E5"/>
    <w:rsid w:val="00562E23"/>
    <w:rsid w:val="005C77F8"/>
    <w:rsid w:val="00767D39"/>
    <w:rsid w:val="007E35A5"/>
    <w:rsid w:val="008B190A"/>
    <w:rsid w:val="00B35166"/>
    <w:rsid w:val="00BA75AD"/>
    <w:rsid w:val="00CA03E9"/>
    <w:rsid w:val="00CE6F46"/>
    <w:rsid w:val="00DD16CA"/>
    <w:rsid w:val="00F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52F5"/>
  <w15:chartTrackingRefBased/>
  <w15:docId w15:val="{BF07F360-1752-47C7-92F7-2DF0C281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color w:val="333333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CA"/>
    <w:pPr>
      <w:ind w:left="720"/>
      <w:contextualSpacing/>
    </w:pPr>
  </w:style>
  <w:style w:type="character" w:customStyle="1" w:styleId="fontstyle01">
    <w:name w:val="fontstyle01"/>
    <w:basedOn w:val="a0"/>
    <w:rsid w:val="00B35166"/>
    <w:rPr>
      <w:rFonts w:ascii="Times New Roman" w:hAnsi="Times New Roman" w:cs="Times New Roman" w:hint="default"/>
      <w:b/>
      <w:bCs/>
      <w:i w:val="0"/>
      <w:iCs w:val="0"/>
      <w:color w:val="FF0000"/>
      <w:sz w:val="32"/>
      <w:szCs w:val="32"/>
    </w:rPr>
  </w:style>
  <w:style w:type="character" w:customStyle="1" w:styleId="fontstyle11">
    <w:name w:val="fontstyle11"/>
    <w:basedOn w:val="a0"/>
    <w:rsid w:val="00B3516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3516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A03E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CA03E9"/>
    <w:rPr>
      <w:rFonts w:ascii="Times New Roman" w:hAnsi="Times New Roman" w:cs="Times New Roman" w:hint="default"/>
      <w:b/>
      <w:bCs/>
      <w:i/>
      <w:iCs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15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9E5"/>
    <w:rPr>
      <w:rFonts w:ascii="Courier New" w:eastAsia="Times New Roman" w:hAnsi="Courier New"/>
      <w:color w:val="auto"/>
      <w:sz w:val="20"/>
      <w:lang w:eastAsia="ru-RU"/>
    </w:rPr>
  </w:style>
  <w:style w:type="character" w:customStyle="1" w:styleId="kn">
    <w:name w:val="kn"/>
    <w:basedOn w:val="a0"/>
    <w:rsid w:val="004159E5"/>
  </w:style>
  <w:style w:type="character" w:customStyle="1" w:styleId="nn">
    <w:name w:val="nn"/>
    <w:basedOn w:val="a0"/>
    <w:rsid w:val="004159E5"/>
  </w:style>
  <w:style w:type="character" w:customStyle="1" w:styleId="o">
    <w:name w:val="o"/>
    <w:basedOn w:val="a0"/>
    <w:rsid w:val="004159E5"/>
  </w:style>
  <w:style w:type="character" w:customStyle="1" w:styleId="n">
    <w:name w:val="n"/>
    <w:basedOn w:val="a0"/>
    <w:rsid w:val="004159E5"/>
  </w:style>
  <w:style w:type="character" w:customStyle="1" w:styleId="p">
    <w:name w:val="p"/>
    <w:basedOn w:val="a0"/>
    <w:rsid w:val="004159E5"/>
  </w:style>
  <w:style w:type="character" w:customStyle="1" w:styleId="mi">
    <w:name w:val="mi"/>
    <w:basedOn w:val="a0"/>
    <w:rsid w:val="004159E5"/>
  </w:style>
  <w:style w:type="character" w:customStyle="1" w:styleId="s2">
    <w:name w:val="s2"/>
    <w:basedOn w:val="a0"/>
    <w:rsid w:val="004159E5"/>
  </w:style>
  <w:style w:type="character" w:styleId="HTML1">
    <w:name w:val="HTML Code"/>
    <w:basedOn w:val="a0"/>
    <w:uiPriority w:val="99"/>
    <w:semiHidden/>
    <w:unhideWhenUsed/>
    <w:rsid w:val="000903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90339"/>
  </w:style>
  <w:style w:type="paragraph" w:styleId="a4">
    <w:name w:val="No Spacing"/>
    <w:uiPriority w:val="1"/>
    <w:qFormat/>
    <w:rsid w:val="00562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68</Words>
  <Characters>3858</Characters>
  <Application>Microsoft Office Word</Application>
  <DocSecurity>0</DocSecurity>
  <Lines>68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 Bozorov</dc:creator>
  <cp:keywords/>
  <dc:description/>
  <cp:lastModifiedBy>Obid Bozorov</cp:lastModifiedBy>
  <cp:revision>8</cp:revision>
  <dcterms:created xsi:type="dcterms:W3CDTF">2021-11-25T02:11:00Z</dcterms:created>
  <dcterms:modified xsi:type="dcterms:W3CDTF">2021-12-09T04:54:00Z</dcterms:modified>
</cp:coreProperties>
</file>