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Visualizza Produzione per Caseificio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Inizio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Fine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