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0D48" w:rsidRDefault="002324F1" w:rsidP="002324F1">
      <w:pPr>
        <w:pStyle w:val="Heading1"/>
        <w:rPr>
          <w:u w:val="single"/>
        </w:rPr>
      </w:pPr>
      <w:r w:rsidRPr="002324F1">
        <w:rPr>
          <w:u w:val="single"/>
        </w:rPr>
        <w:t>API GUIDE</w:t>
      </w:r>
    </w:p>
    <w:p w:rsidR="002324F1" w:rsidRDefault="002324F1" w:rsidP="002324F1"/>
    <w:p w:rsidR="002324F1" w:rsidRDefault="002324F1" w:rsidP="002324F1">
      <w:r>
        <w:t>The questions and answer storage structure is such that it allows a proper sectioning of contents. However, the usefulness or approach inculcated by this structure can be reviewed.</w:t>
      </w:r>
    </w:p>
    <w:p w:rsidR="002324F1" w:rsidRPr="002324F1" w:rsidRDefault="002324F1" w:rsidP="002324F1">
      <w:pPr>
        <w:pStyle w:val="ListParagraph"/>
        <w:numPr>
          <w:ilvl w:val="0"/>
          <w:numId w:val="1"/>
        </w:numPr>
      </w:pPr>
      <w:r>
        <w:t xml:space="preserve">The structure is always two folders deep. The “PACKAGE” being the first level then followed by the “BRANCH”. This is shown below in the </w:t>
      </w:r>
      <w:r w:rsidRPr="00A16ACC">
        <w:rPr>
          <w:color w:val="FF0000"/>
        </w:rPr>
        <w:t>excel documentation sheet 2</w:t>
      </w:r>
      <w:r>
        <w:t xml:space="preserve">. </w:t>
      </w:r>
    </w:p>
    <w:tbl>
      <w:tblPr>
        <w:tblW w:w="7815" w:type="dxa"/>
        <w:tblLook w:val="04A0" w:firstRow="1" w:lastRow="0" w:firstColumn="1" w:lastColumn="0" w:noHBand="0" w:noVBand="1"/>
      </w:tblPr>
      <w:tblGrid>
        <w:gridCol w:w="1489"/>
        <w:gridCol w:w="1223"/>
        <w:gridCol w:w="1382"/>
        <w:gridCol w:w="1342"/>
        <w:gridCol w:w="1741"/>
        <w:gridCol w:w="638"/>
      </w:tblGrid>
      <w:tr w:rsidR="002324F1" w:rsidRPr="002324F1" w:rsidTr="002324F1">
        <w:trPr>
          <w:trHeight w:val="269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24F1" w:rsidRPr="002324F1" w:rsidRDefault="002324F1" w:rsidP="00232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24F1" w:rsidRPr="002324F1" w:rsidRDefault="002324F1" w:rsidP="00232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24F1" w:rsidRPr="002324F1" w:rsidRDefault="002324F1" w:rsidP="00232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24F1" w:rsidRPr="002324F1" w:rsidRDefault="002324F1" w:rsidP="00232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24F1" w:rsidRPr="002324F1" w:rsidRDefault="002324F1" w:rsidP="00232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24F1" w:rsidRPr="002324F1" w:rsidRDefault="002324F1" w:rsidP="00232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324F1" w:rsidRPr="002324F1" w:rsidTr="002324F1">
        <w:trPr>
          <w:trHeight w:val="269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  <w:shd w:val="clear" w:color="000000" w:fill="4F81BD"/>
            <w:noWrap/>
            <w:vAlign w:val="bottom"/>
            <w:hideMark/>
          </w:tcPr>
          <w:p w:rsidR="002324F1" w:rsidRPr="002324F1" w:rsidRDefault="002324F1" w:rsidP="002324F1">
            <w:pPr>
              <w:spacing w:after="0" w:line="240" w:lineRule="auto"/>
              <w:rPr>
                <w:rFonts w:ascii="Calibri" w:eastAsia="Times New Roman" w:hAnsi="Calibri" w:cs="Times New Roman"/>
                <w:color w:val="FFFFFF"/>
              </w:rPr>
            </w:pPr>
            <w:r w:rsidRPr="002324F1">
              <w:rPr>
                <w:rFonts w:ascii="Calibri" w:eastAsia="Times New Roman" w:hAnsi="Calibri" w:cs="Times New Roman"/>
                <w:color w:val="FFFFFF"/>
              </w:rPr>
              <w:t>packages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24F1" w:rsidRPr="002324F1" w:rsidRDefault="002324F1" w:rsidP="002324F1">
            <w:pPr>
              <w:spacing w:after="0" w:line="240" w:lineRule="auto"/>
              <w:rPr>
                <w:rFonts w:ascii="Calibri" w:eastAsia="Times New Roman" w:hAnsi="Calibri" w:cs="Times New Roman"/>
                <w:color w:val="FFFFFF"/>
              </w:rPr>
            </w:pPr>
          </w:p>
        </w:tc>
        <w:tc>
          <w:tcPr>
            <w:tcW w:w="13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24F1" w:rsidRPr="002324F1" w:rsidRDefault="002324F1" w:rsidP="00232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24F1" w:rsidRPr="002324F1" w:rsidRDefault="002324F1" w:rsidP="00232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24F1" w:rsidRPr="002324F1" w:rsidRDefault="002324F1" w:rsidP="00232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24F1" w:rsidRPr="002324F1" w:rsidRDefault="002324F1" w:rsidP="00232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324F1" w:rsidRPr="002324F1" w:rsidTr="002324F1">
        <w:trPr>
          <w:trHeight w:val="269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24F1" w:rsidRPr="002324F1" w:rsidRDefault="002324F1" w:rsidP="00232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000000" w:fill="9BBB59"/>
            <w:noWrap/>
            <w:vAlign w:val="bottom"/>
            <w:hideMark/>
          </w:tcPr>
          <w:p w:rsidR="002324F1" w:rsidRPr="002324F1" w:rsidRDefault="002324F1" w:rsidP="002324F1">
            <w:pPr>
              <w:spacing w:after="0" w:line="240" w:lineRule="auto"/>
              <w:rPr>
                <w:rFonts w:ascii="Calibri" w:eastAsia="Times New Roman" w:hAnsi="Calibri" w:cs="Times New Roman"/>
                <w:color w:val="FFFFFF"/>
              </w:rPr>
            </w:pPr>
            <w:r w:rsidRPr="002324F1">
              <w:rPr>
                <w:rFonts w:ascii="Calibri" w:eastAsia="Times New Roman" w:hAnsi="Calibri" w:cs="Times New Roman"/>
                <w:color w:val="FFFFFF"/>
              </w:rPr>
              <w:t>branch</w:t>
            </w:r>
          </w:p>
        </w:tc>
        <w:tc>
          <w:tcPr>
            <w:tcW w:w="13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24F1" w:rsidRPr="002324F1" w:rsidRDefault="002324F1" w:rsidP="002324F1">
            <w:pPr>
              <w:spacing w:after="0" w:line="240" w:lineRule="auto"/>
              <w:rPr>
                <w:rFonts w:ascii="Calibri" w:eastAsia="Times New Roman" w:hAnsi="Calibri" w:cs="Times New Roman"/>
                <w:color w:val="FFFFFF"/>
              </w:rPr>
            </w:pP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24F1" w:rsidRPr="002324F1" w:rsidRDefault="002324F1" w:rsidP="00232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24F1" w:rsidRPr="002324F1" w:rsidRDefault="002324F1" w:rsidP="00232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24F1" w:rsidRPr="002324F1" w:rsidRDefault="002324F1" w:rsidP="00232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324F1" w:rsidRPr="002324F1" w:rsidTr="002324F1">
        <w:trPr>
          <w:trHeight w:val="269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24F1" w:rsidRPr="002324F1" w:rsidRDefault="002324F1" w:rsidP="00232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24F1" w:rsidRPr="002324F1" w:rsidRDefault="002324F1" w:rsidP="00232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82" w:type="dxa"/>
            <w:tcBorders>
              <w:top w:val="nil"/>
              <w:left w:val="nil"/>
              <w:bottom w:val="nil"/>
              <w:right w:val="nil"/>
            </w:tcBorders>
            <w:shd w:val="clear" w:color="000000" w:fill="F79646"/>
            <w:noWrap/>
            <w:vAlign w:val="bottom"/>
            <w:hideMark/>
          </w:tcPr>
          <w:p w:rsidR="002324F1" w:rsidRPr="002324F1" w:rsidRDefault="002324F1" w:rsidP="002324F1">
            <w:pPr>
              <w:spacing w:after="0" w:line="240" w:lineRule="auto"/>
              <w:rPr>
                <w:rFonts w:ascii="Calibri" w:eastAsia="Times New Roman" w:hAnsi="Calibri" w:cs="Times New Roman"/>
                <w:color w:val="FFFFFF"/>
              </w:rPr>
            </w:pPr>
            <w:proofErr w:type="spellStart"/>
            <w:r w:rsidRPr="002324F1">
              <w:rPr>
                <w:rFonts w:ascii="Calibri" w:eastAsia="Times New Roman" w:hAnsi="Calibri" w:cs="Times New Roman"/>
                <w:color w:val="FFFFFF"/>
              </w:rPr>
              <w:t>pools.json</w:t>
            </w:r>
            <w:proofErr w:type="spellEnd"/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24F1" w:rsidRPr="002324F1" w:rsidRDefault="002324F1" w:rsidP="002324F1">
            <w:pPr>
              <w:spacing w:after="0" w:line="240" w:lineRule="auto"/>
              <w:rPr>
                <w:rFonts w:ascii="Calibri" w:eastAsia="Times New Roman" w:hAnsi="Calibri" w:cs="Times New Roman"/>
                <w:color w:val="FFFFFF"/>
              </w:rPr>
            </w:pPr>
          </w:p>
        </w:tc>
        <w:tc>
          <w:tcPr>
            <w:tcW w:w="1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24F1" w:rsidRPr="002324F1" w:rsidRDefault="002324F1" w:rsidP="00232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24F1" w:rsidRPr="002324F1" w:rsidRDefault="002324F1" w:rsidP="00232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324F1" w:rsidRPr="002324F1" w:rsidTr="002324F1">
        <w:trPr>
          <w:trHeight w:val="269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24F1" w:rsidRPr="002324F1" w:rsidRDefault="002324F1" w:rsidP="00232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24F1" w:rsidRPr="002324F1" w:rsidRDefault="002324F1" w:rsidP="00232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24F1" w:rsidRPr="002324F1" w:rsidRDefault="002324F1" w:rsidP="00232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000000" w:fill="92CDDC"/>
            <w:noWrap/>
            <w:vAlign w:val="bottom"/>
            <w:hideMark/>
          </w:tcPr>
          <w:p w:rsidR="002324F1" w:rsidRPr="002324F1" w:rsidRDefault="002324F1" w:rsidP="002324F1">
            <w:pPr>
              <w:spacing w:after="0" w:line="240" w:lineRule="auto"/>
              <w:rPr>
                <w:rFonts w:ascii="Calibri" w:eastAsia="Times New Roman" w:hAnsi="Calibri" w:cs="Times New Roman"/>
                <w:color w:val="FFFFFF"/>
              </w:rPr>
            </w:pPr>
            <w:r w:rsidRPr="002324F1">
              <w:rPr>
                <w:rFonts w:ascii="Calibri" w:eastAsia="Times New Roman" w:hAnsi="Calibri" w:cs="Times New Roman"/>
                <w:color w:val="FFFFFF"/>
              </w:rPr>
              <w:t>category</w:t>
            </w:r>
          </w:p>
        </w:tc>
        <w:tc>
          <w:tcPr>
            <w:tcW w:w="1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24F1" w:rsidRPr="002324F1" w:rsidRDefault="002324F1" w:rsidP="002324F1">
            <w:pPr>
              <w:spacing w:after="0" w:line="240" w:lineRule="auto"/>
              <w:rPr>
                <w:rFonts w:ascii="Calibri" w:eastAsia="Times New Roman" w:hAnsi="Calibri" w:cs="Times New Roman"/>
                <w:color w:val="FFFFFF"/>
              </w:rPr>
            </w:pPr>
          </w:p>
        </w:tc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24F1" w:rsidRPr="002324F1" w:rsidRDefault="002324F1" w:rsidP="00232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324F1" w:rsidRPr="002324F1" w:rsidTr="002324F1">
        <w:trPr>
          <w:trHeight w:val="269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24F1" w:rsidRPr="002324F1" w:rsidRDefault="002324F1" w:rsidP="00232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24F1" w:rsidRPr="002324F1" w:rsidRDefault="002324F1" w:rsidP="00232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24F1" w:rsidRPr="002324F1" w:rsidRDefault="002324F1" w:rsidP="00232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24F1" w:rsidRPr="002324F1" w:rsidRDefault="002324F1" w:rsidP="00232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41" w:type="dxa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:rsidR="002324F1" w:rsidRPr="002324F1" w:rsidRDefault="002324F1" w:rsidP="002324F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24F1">
              <w:rPr>
                <w:rFonts w:ascii="Calibri" w:eastAsia="Times New Roman" w:hAnsi="Calibri" w:cs="Times New Roman"/>
                <w:color w:val="000000"/>
              </w:rPr>
              <w:t>sub-category</w:t>
            </w:r>
          </w:p>
        </w:tc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24F1" w:rsidRPr="002324F1" w:rsidRDefault="002324F1" w:rsidP="002324F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324F1" w:rsidRPr="002324F1" w:rsidTr="002324F1">
        <w:trPr>
          <w:trHeight w:val="269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24F1" w:rsidRPr="002324F1" w:rsidRDefault="002324F1" w:rsidP="00232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24F1" w:rsidRPr="002324F1" w:rsidRDefault="002324F1" w:rsidP="00232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24F1" w:rsidRPr="002324F1" w:rsidRDefault="002324F1" w:rsidP="00232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24F1" w:rsidRPr="002324F1" w:rsidRDefault="002324F1" w:rsidP="00232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24F1" w:rsidRPr="002324F1" w:rsidRDefault="002324F1" w:rsidP="00232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000000" w:fill="C0504D"/>
            <w:noWrap/>
            <w:vAlign w:val="bottom"/>
            <w:hideMark/>
          </w:tcPr>
          <w:p w:rsidR="002324F1" w:rsidRPr="002324F1" w:rsidRDefault="002324F1" w:rsidP="002324F1">
            <w:pPr>
              <w:spacing w:after="0" w:line="240" w:lineRule="auto"/>
              <w:rPr>
                <w:rFonts w:ascii="Calibri" w:eastAsia="Times New Roman" w:hAnsi="Calibri" w:cs="Times New Roman"/>
                <w:color w:val="FFFFFF"/>
              </w:rPr>
            </w:pPr>
            <w:r w:rsidRPr="002324F1">
              <w:rPr>
                <w:rFonts w:ascii="Calibri" w:eastAsia="Times New Roman" w:hAnsi="Calibri" w:cs="Times New Roman"/>
                <w:color w:val="FFFFFF"/>
              </w:rPr>
              <w:t>content</w:t>
            </w:r>
          </w:p>
        </w:tc>
      </w:tr>
      <w:tr w:rsidR="002324F1" w:rsidRPr="002324F1" w:rsidTr="002324F1">
        <w:trPr>
          <w:trHeight w:val="269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24F1" w:rsidRPr="002324F1" w:rsidRDefault="002324F1" w:rsidP="002324F1">
            <w:pPr>
              <w:spacing w:after="0" w:line="240" w:lineRule="auto"/>
              <w:rPr>
                <w:rFonts w:ascii="Calibri" w:eastAsia="Times New Roman" w:hAnsi="Calibri" w:cs="Times New Roman"/>
                <w:color w:val="FFFFFF"/>
              </w:rPr>
            </w:pP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24F1" w:rsidRPr="002324F1" w:rsidRDefault="002324F1" w:rsidP="00232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24F1" w:rsidRPr="002324F1" w:rsidRDefault="002324F1" w:rsidP="00232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24F1" w:rsidRPr="002324F1" w:rsidRDefault="002324F1" w:rsidP="00232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24F1" w:rsidRPr="002324F1" w:rsidRDefault="002324F1" w:rsidP="00232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24F1" w:rsidRPr="002324F1" w:rsidRDefault="002324F1" w:rsidP="00232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2324F1" w:rsidRDefault="002324F1" w:rsidP="002324F1">
      <w:pPr>
        <w:pStyle w:val="ListParagraph"/>
        <w:numPr>
          <w:ilvl w:val="0"/>
          <w:numId w:val="1"/>
        </w:numPr>
      </w:pPr>
      <w:r>
        <w:t xml:space="preserve">Inside the branch are then the “POOLS” whose content are </w:t>
      </w:r>
      <w:proofErr w:type="spellStart"/>
      <w:r>
        <w:t>json</w:t>
      </w:r>
      <w:proofErr w:type="spellEnd"/>
      <w:r>
        <w:t xml:space="preserve"> files. The “POOL” has two levels which can be seen above as “CATEGORY” and “SUB-CATEGORY”.</w:t>
      </w:r>
    </w:p>
    <w:p w:rsidR="00744B5D" w:rsidRPr="002324F1" w:rsidRDefault="002324F1" w:rsidP="002324F1">
      <w:pPr>
        <w:pStyle w:val="ListParagraph"/>
        <w:numPr>
          <w:ilvl w:val="0"/>
          <w:numId w:val="1"/>
        </w:numPr>
      </w:pPr>
      <w:r>
        <w:t>Now here is t</w:t>
      </w:r>
      <w:r w:rsidR="00744B5D">
        <w:t>he tricky thing. In order to support the version we had initially where we have the question proper in the category level as the year, this structure is also available</w:t>
      </w:r>
    </w:p>
    <w:tbl>
      <w:tblPr>
        <w:tblW w:w="6636" w:type="dxa"/>
        <w:tblLook w:val="04A0" w:firstRow="1" w:lastRow="0" w:firstColumn="1" w:lastColumn="0" w:noHBand="0" w:noVBand="1"/>
      </w:tblPr>
      <w:tblGrid>
        <w:gridCol w:w="2054"/>
        <w:gridCol w:w="1995"/>
        <w:gridCol w:w="2587"/>
      </w:tblGrid>
      <w:tr w:rsidR="00744B5D" w:rsidRPr="00744B5D" w:rsidTr="00744B5D">
        <w:trPr>
          <w:trHeight w:val="270"/>
        </w:trPr>
        <w:tc>
          <w:tcPr>
            <w:tcW w:w="2054" w:type="dxa"/>
            <w:tcBorders>
              <w:top w:val="nil"/>
              <w:left w:val="nil"/>
              <w:bottom w:val="nil"/>
              <w:right w:val="nil"/>
            </w:tcBorders>
            <w:shd w:val="clear" w:color="000000" w:fill="F79646"/>
            <w:noWrap/>
            <w:vAlign w:val="bottom"/>
            <w:hideMark/>
          </w:tcPr>
          <w:p w:rsidR="00744B5D" w:rsidRPr="00744B5D" w:rsidRDefault="00744B5D" w:rsidP="00744B5D">
            <w:pPr>
              <w:spacing w:after="0" w:line="240" w:lineRule="auto"/>
              <w:rPr>
                <w:rFonts w:ascii="Calibri" w:eastAsia="Times New Roman" w:hAnsi="Calibri" w:cs="Times New Roman"/>
                <w:color w:val="FFFFFF"/>
              </w:rPr>
            </w:pPr>
            <w:proofErr w:type="spellStart"/>
            <w:r w:rsidRPr="00744B5D">
              <w:rPr>
                <w:rFonts w:ascii="Calibri" w:eastAsia="Times New Roman" w:hAnsi="Calibri" w:cs="Times New Roman"/>
                <w:color w:val="FFFFFF"/>
              </w:rPr>
              <w:t>Jamb.json</w:t>
            </w:r>
            <w:proofErr w:type="spellEnd"/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4B5D" w:rsidRPr="00744B5D" w:rsidRDefault="00744B5D" w:rsidP="00744B5D">
            <w:pPr>
              <w:spacing w:after="0" w:line="240" w:lineRule="auto"/>
              <w:rPr>
                <w:rFonts w:ascii="Calibri" w:eastAsia="Times New Roman" w:hAnsi="Calibri" w:cs="Times New Roman"/>
                <w:color w:val="FFFFFF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4B5D" w:rsidRPr="00744B5D" w:rsidRDefault="00744B5D" w:rsidP="00744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44B5D" w:rsidRPr="00744B5D" w:rsidTr="00744B5D">
        <w:trPr>
          <w:trHeight w:val="270"/>
        </w:trPr>
        <w:tc>
          <w:tcPr>
            <w:tcW w:w="2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4B5D" w:rsidRPr="00744B5D" w:rsidRDefault="00744B5D" w:rsidP="00744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shd w:val="clear" w:color="000000" w:fill="92CDDC"/>
            <w:noWrap/>
            <w:vAlign w:val="bottom"/>
            <w:hideMark/>
          </w:tcPr>
          <w:p w:rsidR="00744B5D" w:rsidRPr="00744B5D" w:rsidRDefault="00744B5D" w:rsidP="00744B5D">
            <w:pPr>
              <w:spacing w:after="0" w:line="240" w:lineRule="auto"/>
              <w:rPr>
                <w:rFonts w:ascii="Calibri" w:eastAsia="Times New Roman" w:hAnsi="Calibri" w:cs="Times New Roman"/>
                <w:color w:val="FFFFFF"/>
              </w:rPr>
            </w:pPr>
            <w:r w:rsidRPr="00744B5D">
              <w:rPr>
                <w:rFonts w:ascii="Calibri" w:eastAsia="Times New Roman" w:hAnsi="Calibri" w:cs="Times New Roman"/>
                <w:color w:val="FFFFFF"/>
              </w:rPr>
              <w:t>years(2000 - 20XX)</w:t>
            </w: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4B5D" w:rsidRPr="00744B5D" w:rsidRDefault="00744B5D" w:rsidP="00744B5D">
            <w:pPr>
              <w:spacing w:after="0" w:line="240" w:lineRule="auto"/>
              <w:rPr>
                <w:rFonts w:ascii="Calibri" w:eastAsia="Times New Roman" w:hAnsi="Calibri" w:cs="Times New Roman"/>
                <w:color w:val="FFFFFF"/>
              </w:rPr>
            </w:pPr>
          </w:p>
        </w:tc>
      </w:tr>
      <w:tr w:rsidR="00744B5D" w:rsidRPr="00744B5D" w:rsidTr="00744B5D">
        <w:trPr>
          <w:trHeight w:val="270"/>
        </w:trPr>
        <w:tc>
          <w:tcPr>
            <w:tcW w:w="2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4B5D" w:rsidRPr="00744B5D" w:rsidRDefault="00744B5D" w:rsidP="00744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4B5D" w:rsidRPr="00744B5D" w:rsidRDefault="00744B5D" w:rsidP="00744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:rsidR="00744B5D" w:rsidRPr="00744B5D" w:rsidRDefault="00744B5D" w:rsidP="00744B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content</w:t>
            </w:r>
          </w:p>
        </w:tc>
      </w:tr>
    </w:tbl>
    <w:p w:rsidR="00A16ACC" w:rsidRPr="00A16ACC" w:rsidRDefault="00744B5D" w:rsidP="00A16ACC">
      <w:pPr>
        <w:pStyle w:val="ListParagraph"/>
        <w:numPr>
          <w:ilvl w:val="0"/>
          <w:numId w:val="1"/>
        </w:numPr>
        <w:rPr>
          <w:color w:val="FF0000"/>
        </w:rPr>
      </w:pPr>
      <w:r>
        <w:t xml:space="preserve">For the API, there are two major starting point “/packages/*” and “/resources/*”. </w:t>
      </w:r>
      <w:r w:rsidR="00A16ACC">
        <w:t>The packages handles the creation (PUT), renaming/</w:t>
      </w:r>
      <w:proofErr w:type="gramStart"/>
      <w:r w:rsidR="00A16ACC">
        <w:t>editing(</w:t>
      </w:r>
      <w:proofErr w:type="gramEnd"/>
      <w:r w:rsidR="00A16ACC">
        <w:t>POST), fetching(GET), deletion(DELETE) of package, branch, pool, category and sub-category</w:t>
      </w:r>
      <w:r w:rsidR="00C81B51">
        <w:t xml:space="preserve"> while resources handles the upload of files into a pool or category or subcategory</w:t>
      </w:r>
      <w:r w:rsidR="00A16ACC">
        <w:t xml:space="preserve"> in the content directory. </w:t>
      </w:r>
      <w:r w:rsidR="00A16ACC" w:rsidRPr="00A16ACC">
        <w:rPr>
          <w:color w:val="FF0000"/>
        </w:rPr>
        <w:t>Refer to the excel document sheet 4</w:t>
      </w:r>
      <w:r w:rsidR="00C81B51">
        <w:rPr>
          <w:color w:val="FF0000"/>
        </w:rPr>
        <w:t xml:space="preserve"> and 5</w:t>
      </w:r>
      <w:r w:rsidR="00A16ACC">
        <w:rPr>
          <w:color w:val="FF0000"/>
        </w:rPr>
        <w:t xml:space="preserve">. </w:t>
      </w:r>
      <w:r w:rsidR="00A16ACC">
        <w:t>The API end points in the excel sheet appears like “</w:t>
      </w:r>
      <w:r w:rsidR="00A16ACC" w:rsidRPr="00A16ACC">
        <w:t>/packages</w:t>
      </w:r>
      <w:proofErr w:type="gramStart"/>
      <w:r w:rsidR="00A16ACC" w:rsidRPr="00A16ACC">
        <w:t>/{</w:t>
      </w:r>
      <w:proofErr w:type="gramEnd"/>
      <w:r w:rsidR="00A16ACC" w:rsidRPr="00A16ACC">
        <w:t>package}/{branch}</w:t>
      </w:r>
      <w:r w:rsidR="00A16ACC">
        <w:t>” . The items in {} are optional arguments that can be supplied to depict which resource is being worked on.</w:t>
      </w:r>
    </w:p>
    <w:p w:rsidR="00A16ACC" w:rsidRDefault="00A16ACC" w:rsidP="00A16ACC">
      <w:pPr>
        <w:pStyle w:val="Heading1"/>
        <w:rPr>
          <w:u w:val="single"/>
        </w:rPr>
      </w:pPr>
      <w:r w:rsidRPr="00A16ACC">
        <w:rPr>
          <w:u w:val="single"/>
        </w:rPr>
        <w:t>EXAMPLES</w:t>
      </w:r>
      <w:r>
        <w:rPr>
          <w:u w:val="single"/>
        </w:rPr>
        <w:t xml:space="preserve"> WITH POST MAN</w:t>
      </w:r>
    </w:p>
    <w:p w:rsidR="00265715" w:rsidRDefault="00A16ACC" w:rsidP="00A16ACC">
      <w:pPr>
        <w:pStyle w:val="ListParagraph"/>
        <w:numPr>
          <w:ilvl w:val="0"/>
          <w:numId w:val="2"/>
        </w:numPr>
      </w:pPr>
      <w:r>
        <w:t xml:space="preserve">Package creation </w:t>
      </w:r>
    </w:p>
    <w:p w:rsidR="00E35993" w:rsidRDefault="00E35993" w:rsidP="00265715">
      <w:pPr>
        <w:pStyle w:val="ListParagraph"/>
        <w:rPr>
          <w:noProof/>
        </w:rPr>
      </w:pPr>
    </w:p>
    <w:p w:rsidR="00A16ACC" w:rsidRDefault="00265715" w:rsidP="00265715">
      <w:pPr>
        <w:pStyle w:val="ListParagraph"/>
      </w:pPr>
      <w:r>
        <w:rPr>
          <w:noProof/>
        </w:rPr>
        <w:drawing>
          <wp:inline distT="0" distB="0" distL="0" distR="0" wp14:anchorId="4D187975" wp14:editId="5A1BA70B">
            <wp:extent cx="7694763" cy="4321163"/>
            <wp:effectExtent l="0" t="0" r="190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861" b="18956"/>
                    <a:stretch/>
                  </pic:blipFill>
                  <pic:spPr bwMode="auto">
                    <a:xfrm>
                      <a:off x="0" y="0"/>
                      <a:ext cx="7705438" cy="4327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715" w:rsidRDefault="00265715" w:rsidP="00265715">
      <w:pPr>
        <w:pStyle w:val="ListParagraph"/>
      </w:pPr>
    </w:p>
    <w:p w:rsidR="00265715" w:rsidRDefault="00265715" w:rsidP="00265715">
      <w:pPr>
        <w:pStyle w:val="ListParagraph"/>
        <w:numPr>
          <w:ilvl w:val="0"/>
          <w:numId w:val="2"/>
        </w:numPr>
      </w:pPr>
      <w:r>
        <w:t>Branch creation</w:t>
      </w:r>
      <w:r w:rsidR="00E35993">
        <w:t xml:space="preserve"> </w:t>
      </w:r>
    </w:p>
    <w:p w:rsidR="00E35993" w:rsidRDefault="00E35993" w:rsidP="00E35993">
      <w:pPr>
        <w:pStyle w:val="ListParagraph"/>
      </w:pPr>
      <w:r>
        <w:rPr>
          <w:noProof/>
        </w:rPr>
        <w:drawing>
          <wp:inline distT="0" distB="0" distL="0" distR="0" wp14:anchorId="5DF6EF81" wp14:editId="654F1422">
            <wp:extent cx="7315200" cy="412004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977" t="2310" b="16524"/>
                    <a:stretch/>
                  </pic:blipFill>
                  <pic:spPr bwMode="auto">
                    <a:xfrm>
                      <a:off x="0" y="0"/>
                      <a:ext cx="7324465" cy="4125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993" w:rsidRDefault="00E35993" w:rsidP="00E35993">
      <w:pPr>
        <w:pStyle w:val="ListParagraph"/>
        <w:numPr>
          <w:ilvl w:val="0"/>
          <w:numId w:val="2"/>
        </w:numPr>
      </w:pPr>
      <w:r>
        <w:t xml:space="preserve">Pool creation </w:t>
      </w:r>
    </w:p>
    <w:p w:rsidR="00E35993" w:rsidRDefault="00E35993" w:rsidP="00E35993">
      <w:pPr>
        <w:pStyle w:val="ListParagraph"/>
        <w:rPr>
          <w:noProof/>
        </w:rPr>
      </w:pPr>
    </w:p>
    <w:p w:rsidR="00E35993" w:rsidRDefault="00E35993" w:rsidP="00E35993">
      <w:pPr>
        <w:pStyle w:val="ListParagraph"/>
      </w:pPr>
      <w:r>
        <w:rPr>
          <w:noProof/>
        </w:rPr>
        <w:drawing>
          <wp:inline distT="0" distB="0" distL="0" distR="0" wp14:anchorId="66B845D1" wp14:editId="374DA4D2">
            <wp:extent cx="7496355" cy="4017156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780" t="2800" b="19786"/>
                    <a:stretch/>
                  </pic:blipFill>
                  <pic:spPr bwMode="auto">
                    <a:xfrm>
                      <a:off x="0" y="0"/>
                      <a:ext cx="7509375" cy="4024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993" w:rsidRDefault="00E35993" w:rsidP="00E35993">
      <w:pPr>
        <w:pStyle w:val="ListParagraph"/>
      </w:pPr>
    </w:p>
    <w:p w:rsidR="00E35993" w:rsidRDefault="00E35993" w:rsidP="00E35993">
      <w:pPr>
        <w:pStyle w:val="ListParagraph"/>
        <w:numPr>
          <w:ilvl w:val="0"/>
          <w:numId w:val="2"/>
        </w:numPr>
      </w:pPr>
      <w:r>
        <w:t>Category creation</w:t>
      </w:r>
    </w:p>
    <w:p w:rsidR="00E35993" w:rsidRDefault="00E35993" w:rsidP="00E35993">
      <w:pPr>
        <w:pStyle w:val="ListParagraph"/>
        <w:rPr>
          <w:noProof/>
        </w:rPr>
      </w:pPr>
    </w:p>
    <w:p w:rsidR="00E35993" w:rsidRDefault="00E35993" w:rsidP="00E35993">
      <w:pPr>
        <w:pStyle w:val="ListParagraph"/>
      </w:pPr>
      <w:r>
        <w:rPr>
          <w:noProof/>
        </w:rPr>
        <w:drawing>
          <wp:inline distT="0" distB="0" distL="0" distR="0" wp14:anchorId="1690492F" wp14:editId="15DDF0CF">
            <wp:extent cx="7366959" cy="383066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825" t="2346" b="22579"/>
                    <a:stretch/>
                  </pic:blipFill>
                  <pic:spPr bwMode="auto">
                    <a:xfrm>
                      <a:off x="0" y="0"/>
                      <a:ext cx="7386096" cy="3840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993" w:rsidRDefault="00E35993" w:rsidP="00E35993">
      <w:pPr>
        <w:pStyle w:val="ListParagraph"/>
      </w:pPr>
    </w:p>
    <w:p w:rsidR="00E35993" w:rsidRDefault="00E35993" w:rsidP="00E35993">
      <w:pPr>
        <w:pStyle w:val="ListParagraph"/>
        <w:numPr>
          <w:ilvl w:val="0"/>
          <w:numId w:val="2"/>
        </w:numPr>
      </w:pPr>
      <w:r>
        <w:t>Sub-category creation</w:t>
      </w:r>
    </w:p>
    <w:p w:rsidR="00E35993" w:rsidRDefault="00C81B51" w:rsidP="00E35993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3387163" wp14:editId="5762E078">
            <wp:simplePos x="0" y="0"/>
            <wp:positionH relativeFrom="column">
              <wp:align>left</wp:align>
            </wp:positionH>
            <wp:positionV relativeFrom="paragraph">
              <wp:posOffset>23239802</wp:posOffset>
            </wp:positionV>
            <wp:extent cx="7320280" cy="383857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39" t="2722" b="21583"/>
                    <a:stretch/>
                  </pic:blipFill>
                  <pic:spPr bwMode="auto">
                    <a:xfrm>
                      <a:off x="0" y="0"/>
                      <a:ext cx="7320832" cy="3838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81B51" w:rsidRDefault="00C81B51" w:rsidP="00E35993">
      <w:pPr>
        <w:pStyle w:val="ListParagraph"/>
      </w:pPr>
    </w:p>
    <w:p w:rsidR="00C81B51" w:rsidRDefault="00C81B51" w:rsidP="00E35993">
      <w:pPr>
        <w:pStyle w:val="ListParagraph"/>
      </w:pPr>
    </w:p>
    <w:p w:rsidR="00E35993" w:rsidRDefault="00C81B51" w:rsidP="00C81B51">
      <w:pPr>
        <w:tabs>
          <w:tab w:val="center" w:pos="1508"/>
        </w:tabs>
        <w:ind w:left="1800"/>
      </w:pPr>
      <w:r>
        <w:br w:type="textWrapping" w:clear="all"/>
      </w:r>
    </w:p>
    <w:p w:rsidR="00E35993" w:rsidRDefault="00E35993" w:rsidP="00E35993">
      <w:pPr>
        <w:pStyle w:val="ListParagraph"/>
      </w:pPr>
    </w:p>
    <w:p w:rsidR="00E35993" w:rsidRDefault="00E35993" w:rsidP="00E35993">
      <w:pPr>
        <w:pStyle w:val="ListParagraph"/>
        <w:numPr>
          <w:ilvl w:val="0"/>
          <w:numId w:val="2"/>
        </w:numPr>
      </w:pPr>
      <w:r>
        <w:t xml:space="preserve">Question data creation: Note that this would be a </w:t>
      </w:r>
      <w:proofErr w:type="spellStart"/>
      <w:r>
        <w:t>json</w:t>
      </w:r>
      <w:proofErr w:type="spellEnd"/>
      <w:r>
        <w:t xml:space="preserve"> string with a question attribute to work. Moreover any other attribute can be specified in the </w:t>
      </w:r>
      <w:proofErr w:type="spellStart"/>
      <w:r>
        <w:t>json</w:t>
      </w:r>
      <w:proofErr w:type="spellEnd"/>
      <w:r w:rsidR="000129C9">
        <w:t>. For now I’ll specify only a question attribute which is necessary to create a question. Also take note of the PUT parameter which is “content”</w:t>
      </w:r>
    </w:p>
    <w:p w:rsidR="00C81B51" w:rsidRDefault="00C81B51" w:rsidP="00C81B51">
      <w:pPr>
        <w:pStyle w:val="ListParagraph"/>
        <w:rPr>
          <w:noProof/>
        </w:rPr>
      </w:pPr>
    </w:p>
    <w:p w:rsidR="00C81B51" w:rsidRDefault="00C81B51" w:rsidP="00C81B51">
      <w:pPr>
        <w:pStyle w:val="ListParagraph"/>
      </w:pPr>
      <w:r>
        <w:rPr>
          <w:noProof/>
        </w:rPr>
        <w:drawing>
          <wp:inline distT="0" distB="0" distL="0" distR="0" wp14:anchorId="6EA47E6A" wp14:editId="0CAD6A7E">
            <wp:extent cx="7499476" cy="4097547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929" t="2654" b="18560"/>
                    <a:stretch/>
                  </pic:blipFill>
                  <pic:spPr bwMode="auto">
                    <a:xfrm>
                      <a:off x="0" y="0"/>
                      <a:ext cx="7503067" cy="4099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1B51" w:rsidRDefault="00C81B51" w:rsidP="00C81B51">
      <w:pPr>
        <w:pStyle w:val="ListParagraph"/>
      </w:pPr>
    </w:p>
    <w:p w:rsidR="00C81B51" w:rsidRDefault="00C81B51" w:rsidP="00C81B51">
      <w:pPr>
        <w:pStyle w:val="ListParagraph"/>
        <w:numPr>
          <w:ilvl w:val="0"/>
          <w:numId w:val="2"/>
        </w:numPr>
      </w:pPr>
      <w:r>
        <w:t xml:space="preserve">Editing a question is just about referencing its index in the </w:t>
      </w:r>
      <w:proofErr w:type="spellStart"/>
      <w:proofErr w:type="gramStart"/>
      <w:r>
        <w:t>url</w:t>
      </w:r>
      <w:proofErr w:type="spellEnd"/>
      <w:proofErr w:type="gramEnd"/>
      <w:r>
        <w:t xml:space="preserve"> and making a POST. </w:t>
      </w:r>
      <w:r w:rsidRPr="00C81B51">
        <w:rPr>
          <w:color w:val="FF0000"/>
        </w:rPr>
        <w:t>Refer to the API excel documentation sheet 4</w:t>
      </w:r>
    </w:p>
    <w:p w:rsidR="00D13A79" w:rsidRDefault="00D13A79" w:rsidP="00C81B51">
      <w:pPr>
        <w:pStyle w:val="ListParagraph"/>
        <w:rPr>
          <w:noProof/>
        </w:rPr>
      </w:pPr>
    </w:p>
    <w:p w:rsidR="00C81B51" w:rsidRDefault="00C81B51" w:rsidP="00C81B51">
      <w:pPr>
        <w:pStyle w:val="ListParagraph"/>
      </w:pPr>
      <w:r>
        <w:rPr>
          <w:noProof/>
        </w:rPr>
        <w:drawing>
          <wp:inline distT="0" distB="0" distL="0" distR="0" wp14:anchorId="3BCB8201" wp14:editId="0CB32D04">
            <wp:extent cx="7596709" cy="3916393"/>
            <wp:effectExtent l="0" t="0" r="444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956" t="2619" b="23067"/>
                    <a:stretch/>
                  </pic:blipFill>
                  <pic:spPr bwMode="auto">
                    <a:xfrm>
                      <a:off x="0" y="0"/>
                      <a:ext cx="7603523" cy="3919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A79" w:rsidRDefault="00D13A79" w:rsidP="00C81B51">
      <w:pPr>
        <w:pStyle w:val="ListParagraph"/>
      </w:pPr>
    </w:p>
    <w:p w:rsidR="00D13A79" w:rsidRDefault="00D13A79" w:rsidP="00D13A79">
      <w:pPr>
        <w:pStyle w:val="ListParagraph"/>
        <w:numPr>
          <w:ilvl w:val="0"/>
          <w:numId w:val="2"/>
        </w:numPr>
      </w:pPr>
      <w:r>
        <w:t>Renaming things also involves making a POST to the appropriate URL. Example rename of “</w:t>
      </w:r>
      <w:proofErr w:type="spellStart"/>
      <w:r>
        <w:t>newpool</w:t>
      </w:r>
      <w:proofErr w:type="spellEnd"/>
      <w:r>
        <w:t>” to “mathematics” below</w:t>
      </w:r>
    </w:p>
    <w:p w:rsidR="00D13A79" w:rsidRDefault="00D13A79" w:rsidP="00D13A79">
      <w:pPr>
        <w:pStyle w:val="ListParagraph"/>
        <w:rPr>
          <w:noProof/>
        </w:rPr>
      </w:pPr>
    </w:p>
    <w:p w:rsidR="00D13A79" w:rsidRDefault="00D13A79" w:rsidP="00D13A79">
      <w:pPr>
        <w:pStyle w:val="ListParagraph"/>
      </w:pPr>
      <w:r>
        <w:rPr>
          <w:noProof/>
        </w:rPr>
        <w:drawing>
          <wp:inline distT="0" distB="0" distL="0" distR="0" wp14:anchorId="5EDD4011" wp14:editId="4E6D05DB">
            <wp:extent cx="7402904" cy="3968151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900" t="2858" b="19821"/>
                    <a:stretch/>
                  </pic:blipFill>
                  <pic:spPr bwMode="auto">
                    <a:xfrm>
                      <a:off x="0" y="0"/>
                      <a:ext cx="7406007" cy="396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1B51" w:rsidRDefault="00C81B51" w:rsidP="00C81B51">
      <w:pPr>
        <w:pStyle w:val="ListParagraph"/>
      </w:pPr>
    </w:p>
    <w:p w:rsidR="00C81B51" w:rsidRDefault="00C81B51" w:rsidP="00C81B51">
      <w:pPr>
        <w:pStyle w:val="ListParagraph"/>
      </w:pPr>
    </w:p>
    <w:p w:rsidR="000129C9" w:rsidRDefault="00D13A79" w:rsidP="00D13A79">
      <w:pPr>
        <w:pStyle w:val="ListParagraph"/>
        <w:numPr>
          <w:ilvl w:val="0"/>
          <w:numId w:val="2"/>
        </w:numPr>
      </w:pPr>
      <w:r>
        <w:t>Getting the pool list “/packages/</w:t>
      </w:r>
      <w:proofErr w:type="spellStart"/>
      <w:r>
        <w:t>newpackage</w:t>
      </w:r>
      <w:proofErr w:type="spellEnd"/>
      <w:r>
        <w:t>/</w:t>
      </w:r>
      <w:proofErr w:type="spellStart"/>
      <w:r>
        <w:t>newbranch</w:t>
      </w:r>
      <w:proofErr w:type="spellEnd"/>
      <w:r>
        <w:t>” with a GET shows that “</w:t>
      </w:r>
      <w:proofErr w:type="spellStart"/>
      <w:r>
        <w:t>newpool</w:t>
      </w:r>
      <w:proofErr w:type="spellEnd"/>
      <w:r>
        <w:t>” changed to “”mathematics”</w:t>
      </w:r>
    </w:p>
    <w:p w:rsidR="00D13A79" w:rsidRDefault="00D13A79" w:rsidP="00D13A79">
      <w:pPr>
        <w:pStyle w:val="ListParagraph"/>
        <w:rPr>
          <w:noProof/>
        </w:rPr>
      </w:pPr>
    </w:p>
    <w:p w:rsidR="00D13A79" w:rsidRDefault="00D13A79" w:rsidP="00D13A79">
      <w:pPr>
        <w:pStyle w:val="ListParagraph"/>
      </w:pPr>
      <w:bookmarkStart w:id="0" w:name="_GoBack"/>
      <w:r>
        <w:rPr>
          <w:noProof/>
        </w:rPr>
        <w:drawing>
          <wp:inline distT="0" distB="0" distL="0" distR="0" wp14:anchorId="3FF3AD6D" wp14:editId="7A5B9B3E">
            <wp:extent cx="7566660" cy="35627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018" t="2792" b="29389"/>
                    <a:stretch/>
                  </pic:blipFill>
                  <pic:spPr bwMode="auto">
                    <a:xfrm>
                      <a:off x="0" y="0"/>
                      <a:ext cx="7568939" cy="3563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16ACC" w:rsidRDefault="00A16ACC" w:rsidP="00A16ACC">
      <w:pPr>
        <w:pStyle w:val="ListParagraph"/>
      </w:pPr>
    </w:p>
    <w:p w:rsidR="00D13A79" w:rsidRDefault="00D13A79" w:rsidP="00A16ACC">
      <w:pPr>
        <w:pStyle w:val="ListParagraph"/>
      </w:pPr>
    </w:p>
    <w:p w:rsidR="00D13A79" w:rsidRPr="00A16ACC" w:rsidRDefault="00D13A79" w:rsidP="00D13A79">
      <w:pPr>
        <w:pStyle w:val="Heading1"/>
      </w:pPr>
      <w:r>
        <w:t>MORE UPDATES SOON………………….</w:t>
      </w:r>
    </w:p>
    <w:sectPr w:rsidR="00D13A79" w:rsidRPr="00A16AC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9F799F"/>
    <w:multiLevelType w:val="hybridMultilevel"/>
    <w:tmpl w:val="097EAC6A"/>
    <w:lvl w:ilvl="0" w:tplc="34D65700">
      <w:start w:val="1"/>
      <w:numFmt w:val="decimal"/>
      <w:lvlText w:val="%1."/>
      <w:lvlJc w:val="left"/>
      <w:pPr>
        <w:ind w:left="720" w:hanging="360"/>
      </w:pPr>
      <w:rPr>
        <w:color w:val="00206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BB0A57"/>
    <w:multiLevelType w:val="hybridMultilevel"/>
    <w:tmpl w:val="8F0A1A8A"/>
    <w:lvl w:ilvl="0" w:tplc="34D65700">
      <w:start w:val="1"/>
      <w:numFmt w:val="decimal"/>
      <w:lvlText w:val="%1."/>
      <w:lvlJc w:val="left"/>
      <w:pPr>
        <w:ind w:left="720" w:hanging="360"/>
      </w:pPr>
      <w:rPr>
        <w:color w:val="00206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E9746F"/>
    <w:multiLevelType w:val="hybridMultilevel"/>
    <w:tmpl w:val="53C884E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73DA3554"/>
    <w:multiLevelType w:val="hybridMultilevel"/>
    <w:tmpl w:val="092ACF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CAD46C9"/>
    <w:multiLevelType w:val="hybridMultilevel"/>
    <w:tmpl w:val="9238147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48AB"/>
    <w:rsid w:val="000129C9"/>
    <w:rsid w:val="002324F1"/>
    <w:rsid w:val="00265715"/>
    <w:rsid w:val="00334841"/>
    <w:rsid w:val="00744B5D"/>
    <w:rsid w:val="008C48AB"/>
    <w:rsid w:val="00A16ACC"/>
    <w:rsid w:val="00C73334"/>
    <w:rsid w:val="00C81B51"/>
    <w:rsid w:val="00D13A79"/>
    <w:rsid w:val="00E35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4EE68C-57AF-4426-8FB9-2FE6DEB30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24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24F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324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481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</Pages>
  <Words>336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Obiajulu Ubaka</dc:creator>
  <cp:keywords/>
  <dc:description/>
  <cp:lastModifiedBy>Obiajulu Ubaka</cp:lastModifiedBy>
  <cp:revision>2</cp:revision>
  <dcterms:created xsi:type="dcterms:W3CDTF">2016-01-30T08:11:00Z</dcterms:created>
  <dcterms:modified xsi:type="dcterms:W3CDTF">2016-01-30T09:38:00Z</dcterms:modified>
</cp:coreProperties>
</file>