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4EDB" w14:textId="77777777" w:rsidR="00350746" w:rsidRPr="002E2B86" w:rsidRDefault="00350746" w:rsidP="002E2B86">
      <w:pPr>
        <w:pStyle w:val="BodyText"/>
        <w:ind w:left="2980"/>
        <w:jc w:val="both"/>
      </w:pPr>
      <w:r w:rsidRPr="002E2B86">
        <w:rPr>
          <w:noProof/>
        </w:rPr>
        <w:drawing>
          <wp:inline distT="0" distB="0" distL="0" distR="0" wp14:anchorId="03713282" wp14:editId="28AB4ED0">
            <wp:extent cx="2286000" cy="1190625"/>
            <wp:effectExtent l="0" t="0" r="0" b="0"/>
            <wp:docPr id="1" name="image1.png"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for a university&#10;&#10;Description automatically generated"/>
                    <pic:cNvPicPr/>
                  </pic:nvPicPr>
                  <pic:blipFill>
                    <a:blip r:embed="rId8" cstate="print"/>
                    <a:stretch>
                      <a:fillRect/>
                    </a:stretch>
                  </pic:blipFill>
                  <pic:spPr>
                    <a:xfrm>
                      <a:off x="0" y="0"/>
                      <a:ext cx="2286000" cy="1190625"/>
                    </a:xfrm>
                    <a:prstGeom prst="rect">
                      <a:avLst/>
                    </a:prstGeom>
                  </pic:spPr>
                </pic:pic>
              </a:graphicData>
            </a:graphic>
          </wp:inline>
        </w:drawing>
      </w:r>
    </w:p>
    <w:p w14:paraId="7708212A" w14:textId="77777777" w:rsidR="00350746" w:rsidRPr="002E2B86" w:rsidRDefault="00350746" w:rsidP="002E2B86">
      <w:pPr>
        <w:pStyle w:val="BodyText"/>
        <w:jc w:val="both"/>
      </w:pPr>
    </w:p>
    <w:p w14:paraId="0DED40F8" w14:textId="77777777" w:rsidR="00350746" w:rsidRPr="002E2B86" w:rsidRDefault="00350746" w:rsidP="002E2B86">
      <w:pPr>
        <w:pStyle w:val="BodyText"/>
        <w:jc w:val="both"/>
      </w:pPr>
    </w:p>
    <w:p w14:paraId="61E2358B" w14:textId="77777777" w:rsidR="00350746" w:rsidRPr="002E2B86" w:rsidRDefault="00350746" w:rsidP="002E2B86">
      <w:pPr>
        <w:pStyle w:val="BodyText"/>
        <w:spacing w:before="3"/>
        <w:jc w:val="both"/>
      </w:pPr>
    </w:p>
    <w:p w14:paraId="202711C9" w14:textId="77777777" w:rsidR="00350746" w:rsidRPr="002E2B86" w:rsidRDefault="00350746" w:rsidP="002E2B86">
      <w:pPr>
        <w:pStyle w:val="Heading1"/>
        <w:spacing w:before="90"/>
        <w:ind w:left="2715" w:right="2771"/>
        <w:jc w:val="both"/>
        <w:rPr>
          <w:u w:val="single"/>
        </w:rPr>
      </w:pPr>
      <w:r w:rsidRPr="002E2B86">
        <w:rPr>
          <w:u w:val="single"/>
        </w:rPr>
        <w:t xml:space="preserve">Final Project </w:t>
      </w:r>
    </w:p>
    <w:p w14:paraId="3E2D1254" w14:textId="78A9AB8C" w:rsidR="00350746" w:rsidRPr="002E2B86" w:rsidRDefault="00350746" w:rsidP="002E2B86">
      <w:pPr>
        <w:pStyle w:val="Heading1"/>
        <w:spacing w:before="90"/>
        <w:ind w:left="2715" w:right="2771"/>
        <w:jc w:val="both"/>
        <w:rPr>
          <w:u w:val="single"/>
        </w:rPr>
      </w:pPr>
      <w:r w:rsidRPr="002E2B86">
        <w:rPr>
          <w:u w:val="single"/>
        </w:rPr>
        <w:t>wandering</w:t>
      </w:r>
      <w:r w:rsidRPr="002E2B86">
        <w:rPr>
          <w:spacing w:val="-1"/>
          <w:u w:val="single"/>
        </w:rPr>
        <w:t xml:space="preserve"> </w:t>
      </w:r>
      <w:r w:rsidRPr="002E2B86">
        <w:rPr>
          <w:u w:val="single"/>
        </w:rPr>
        <w:t>in the</w:t>
      </w:r>
      <w:r w:rsidRPr="002E2B86">
        <w:rPr>
          <w:spacing w:val="-1"/>
          <w:u w:val="single"/>
        </w:rPr>
        <w:t xml:space="preserve"> </w:t>
      </w:r>
      <w:r w:rsidRPr="002E2B86">
        <w:rPr>
          <w:u w:val="single"/>
        </w:rPr>
        <w:t>woods</w:t>
      </w:r>
    </w:p>
    <w:p w14:paraId="6224EB84" w14:textId="77777777" w:rsidR="00350746" w:rsidRPr="002E2B86" w:rsidRDefault="00350746" w:rsidP="002E2B86">
      <w:pPr>
        <w:pStyle w:val="BodyText"/>
        <w:spacing w:before="8"/>
        <w:jc w:val="both"/>
        <w:rPr>
          <w:b/>
        </w:rPr>
      </w:pPr>
    </w:p>
    <w:p w14:paraId="1D1E19DF" w14:textId="262C2430" w:rsidR="00350746" w:rsidRPr="002E2B86" w:rsidRDefault="00350746" w:rsidP="002E2B86">
      <w:pPr>
        <w:pStyle w:val="BodyText"/>
        <w:spacing w:line="261" w:lineRule="auto"/>
        <w:ind w:left="2981" w:right="486"/>
        <w:jc w:val="both"/>
        <w:rPr>
          <w:spacing w:val="-57"/>
        </w:rPr>
      </w:pPr>
      <w:r w:rsidRPr="002E2B86">
        <w:t xml:space="preserve">Software Engineering </w:t>
      </w:r>
    </w:p>
    <w:p w14:paraId="3D6C2056" w14:textId="3F438A51" w:rsidR="00350746" w:rsidRPr="002E2B86" w:rsidRDefault="00350746" w:rsidP="002E2B86">
      <w:pPr>
        <w:pStyle w:val="BodyText"/>
        <w:spacing w:line="261" w:lineRule="auto"/>
        <w:ind w:left="2981" w:right="486"/>
        <w:jc w:val="both"/>
      </w:pPr>
      <w:r w:rsidRPr="002E2B86">
        <w:t>Instructor’s</w:t>
      </w:r>
      <w:r w:rsidRPr="002E2B86">
        <w:rPr>
          <w:spacing w:val="-2"/>
        </w:rPr>
        <w:t xml:space="preserve"> </w:t>
      </w:r>
      <w:r w:rsidRPr="002E2B86">
        <w:t>name: Ziad Al Sharif</w:t>
      </w:r>
    </w:p>
    <w:p w14:paraId="782166F8" w14:textId="77777777" w:rsidR="00350746" w:rsidRPr="002E2B86" w:rsidRDefault="00350746" w:rsidP="002E2B86">
      <w:pPr>
        <w:pStyle w:val="BodyText"/>
        <w:jc w:val="both"/>
      </w:pPr>
    </w:p>
    <w:p w14:paraId="34782F3B" w14:textId="77777777" w:rsidR="00350746" w:rsidRPr="002E2B86" w:rsidRDefault="00350746" w:rsidP="002E2B86">
      <w:pPr>
        <w:pStyle w:val="BodyText"/>
        <w:jc w:val="both"/>
      </w:pPr>
    </w:p>
    <w:p w14:paraId="01B8BD15" w14:textId="77777777" w:rsidR="00350746" w:rsidRPr="002E2B86" w:rsidRDefault="00350746" w:rsidP="002E2B86">
      <w:pPr>
        <w:pStyle w:val="BodyText"/>
        <w:spacing w:before="8"/>
        <w:jc w:val="both"/>
      </w:pPr>
    </w:p>
    <w:p w14:paraId="273A8F85" w14:textId="77777777" w:rsidR="00350746" w:rsidRPr="002E2B86" w:rsidRDefault="00350746" w:rsidP="002E2B86">
      <w:pPr>
        <w:pStyle w:val="BodyText"/>
        <w:spacing w:before="90"/>
        <w:ind w:left="820"/>
        <w:jc w:val="both"/>
        <w:rPr>
          <w:b/>
          <w:bCs/>
        </w:rPr>
      </w:pPr>
      <w:r w:rsidRPr="002E2B86">
        <w:rPr>
          <w:b/>
          <w:bCs/>
          <w:u w:val="single"/>
        </w:rPr>
        <w:t>Team</w:t>
      </w:r>
      <w:r w:rsidRPr="002E2B86">
        <w:rPr>
          <w:b/>
          <w:bCs/>
          <w:spacing w:val="-3"/>
          <w:u w:val="single"/>
        </w:rPr>
        <w:t xml:space="preserve"> </w:t>
      </w:r>
      <w:r w:rsidRPr="002E2B86">
        <w:rPr>
          <w:b/>
          <w:bCs/>
          <w:u w:val="single"/>
        </w:rPr>
        <w:t>members:</w:t>
      </w:r>
    </w:p>
    <w:p w14:paraId="0CA0A056" w14:textId="77777777" w:rsidR="00350746" w:rsidRPr="002E2B86" w:rsidRDefault="00350746" w:rsidP="002E2B86">
      <w:pPr>
        <w:pStyle w:val="BodyText"/>
        <w:spacing w:before="5"/>
        <w:jc w:val="both"/>
      </w:pPr>
    </w:p>
    <w:p w14:paraId="2B2296E0" w14:textId="77777777" w:rsidR="00350746" w:rsidRPr="002E2B86" w:rsidRDefault="00350746" w:rsidP="002E2B86">
      <w:pPr>
        <w:pStyle w:val="ListParagraph"/>
        <w:numPr>
          <w:ilvl w:val="0"/>
          <w:numId w:val="16"/>
        </w:numPr>
        <w:jc w:val="both"/>
        <w:rPr>
          <w:rFonts w:ascii="Times New Roman" w:hAnsi="Times New Roman" w:cs="Times New Roman"/>
          <w:sz w:val="24"/>
          <w:szCs w:val="24"/>
        </w:rPr>
      </w:pPr>
      <w:r w:rsidRPr="002E2B86">
        <w:rPr>
          <w:rFonts w:ascii="Times New Roman" w:hAnsi="Times New Roman" w:cs="Times New Roman"/>
          <w:sz w:val="24"/>
          <w:szCs w:val="24"/>
        </w:rPr>
        <w:t xml:space="preserve">Ali Ahmed Bin Khaled </w:t>
      </w:r>
      <w:proofErr w:type="spellStart"/>
      <w:r w:rsidRPr="002E2B86">
        <w:rPr>
          <w:rFonts w:ascii="Times New Roman" w:hAnsi="Times New Roman" w:cs="Times New Roman"/>
          <w:sz w:val="24"/>
          <w:szCs w:val="24"/>
        </w:rPr>
        <w:t>Banagga</w:t>
      </w:r>
      <w:proofErr w:type="spellEnd"/>
    </w:p>
    <w:p w14:paraId="6902E098" w14:textId="77777777" w:rsidR="00350746" w:rsidRPr="002E2B86" w:rsidRDefault="00350746" w:rsidP="002E2B86">
      <w:pPr>
        <w:pStyle w:val="ListParagraph"/>
        <w:numPr>
          <w:ilvl w:val="0"/>
          <w:numId w:val="16"/>
        </w:numPr>
        <w:jc w:val="both"/>
        <w:rPr>
          <w:rFonts w:ascii="Times New Roman" w:hAnsi="Times New Roman" w:cs="Times New Roman"/>
          <w:sz w:val="24"/>
          <w:szCs w:val="24"/>
        </w:rPr>
      </w:pPr>
      <w:r w:rsidRPr="002E2B86">
        <w:rPr>
          <w:rFonts w:ascii="Times New Roman" w:hAnsi="Times New Roman" w:cs="Times New Roman"/>
          <w:sz w:val="24"/>
          <w:szCs w:val="24"/>
        </w:rPr>
        <w:t xml:space="preserve">Ali Mir </w:t>
      </w:r>
      <w:proofErr w:type="spellStart"/>
      <w:r w:rsidRPr="002E2B86">
        <w:rPr>
          <w:rFonts w:ascii="Times New Roman" w:hAnsi="Times New Roman" w:cs="Times New Roman"/>
          <w:sz w:val="24"/>
          <w:szCs w:val="24"/>
        </w:rPr>
        <w:t>Gufran</w:t>
      </w:r>
      <w:proofErr w:type="spellEnd"/>
    </w:p>
    <w:p w14:paraId="2E6F2387" w14:textId="77777777" w:rsidR="00350746" w:rsidRPr="002E2B86" w:rsidRDefault="00350746" w:rsidP="002E2B86">
      <w:pPr>
        <w:pStyle w:val="ListParagraph"/>
        <w:numPr>
          <w:ilvl w:val="0"/>
          <w:numId w:val="16"/>
        </w:numPr>
        <w:jc w:val="both"/>
        <w:rPr>
          <w:rFonts w:ascii="Times New Roman" w:hAnsi="Times New Roman" w:cs="Times New Roman"/>
          <w:sz w:val="24"/>
          <w:szCs w:val="24"/>
        </w:rPr>
      </w:pPr>
      <w:r w:rsidRPr="002E2B86">
        <w:rPr>
          <w:rFonts w:ascii="Times New Roman" w:hAnsi="Times New Roman" w:cs="Times New Roman"/>
          <w:sz w:val="24"/>
          <w:szCs w:val="24"/>
        </w:rPr>
        <w:t xml:space="preserve">Anjaneyulu </w:t>
      </w:r>
      <w:proofErr w:type="spellStart"/>
      <w:r w:rsidRPr="002E2B86">
        <w:rPr>
          <w:rFonts w:ascii="Times New Roman" w:hAnsi="Times New Roman" w:cs="Times New Roman"/>
          <w:sz w:val="24"/>
          <w:szCs w:val="24"/>
        </w:rPr>
        <w:t>Kambampati</w:t>
      </w:r>
      <w:proofErr w:type="spellEnd"/>
    </w:p>
    <w:p w14:paraId="78B2B2A1" w14:textId="77777777" w:rsidR="00350746" w:rsidRPr="002E2B86" w:rsidRDefault="00350746" w:rsidP="002E2B86">
      <w:pPr>
        <w:pStyle w:val="ListParagraph"/>
        <w:numPr>
          <w:ilvl w:val="0"/>
          <w:numId w:val="16"/>
        </w:numPr>
        <w:jc w:val="both"/>
        <w:rPr>
          <w:rFonts w:ascii="Times New Roman" w:hAnsi="Times New Roman" w:cs="Times New Roman"/>
          <w:sz w:val="24"/>
          <w:szCs w:val="24"/>
        </w:rPr>
      </w:pPr>
      <w:r w:rsidRPr="002E2B86">
        <w:rPr>
          <w:rFonts w:ascii="Times New Roman" w:hAnsi="Times New Roman" w:cs="Times New Roman"/>
          <w:sz w:val="24"/>
          <w:szCs w:val="24"/>
        </w:rPr>
        <w:t xml:space="preserve">Chaitanya </w:t>
      </w:r>
      <w:proofErr w:type="spellStart"/>
      <w:r w:rsidRPr="002E2B86">
        <w:rPr>
          <w:rFonts w:ascii="Times New Roman" w:hAnsi="Times New Roman" w:cs="Times New Roman"/>
          <w:sz w:val="24"/>
          <w:szCs w:val="24"/>
        </w:rPr>
        <w:t>Obilisetti</w:t>
      </w:r>
      <w:proofErr w:type="spellEnd"/>
    </w:p>
    <w:p w14:paraId="233039A3" w14:textId="7A7BBA5A" w:rsidR="00350746" w:rsidRPr="002E2B86" w:rsidRDefault="00350746" w:rsidP="002E2B86">
      <w:pPr>
        <w:pStyle w:val="ListParagraph"/>
        <w:numPr>
          <w:ilvl w:val="0"/>
          <w:numId w:val="16"/>
        </w:numPr>
        <w:jc w:val="both"/>
        <w:rPr>
          <w:rFonts w:ascii="Times New Roman" w:hAnsi="Times New Roman" w:cs="Times New Roman"/>
          <w:b/>
          <w:bCs/>
          <w:sz w:val="24"/>
          <w:szCs w:val="24"/>
          <w:u w:val="single"/>
        </w:rPr>
      </w:pPr>
      <w:r w:rsidRPr="002E2B86">
        <w:rPr>
          <w:rFonts w:ascii="Times New Roman" w:hAnsi="Times New Roman" w:cs="Times New Roman"/>
          <w:sz w:val="24"/>
          <w:szCs w:val="24"/>
        </w:rPr>
        <w:t xml:space="preserve">Sai Sampath Chowdary </w:t>
      </w:r>
      <w:proofErr w:type="spellStart"/>
      <w:r w:rsidRPr="002E2B86">
        <w:rPr>
          <w:rFonts w:ascii="Times New Roman" w:hAnsi="Times New Roman" w:cs="Times New Roman"/>
          <w:sz w:val="24"/>
          <w:szCs w:val="24"/>
        </w:rPr>
        <w:t>Pusuluri</w:t>
      </w:r>
      <w:proofErr w:type="spellEnd"/>
    </w:p>
    <w:p w14:paraId="4043CBB5" w14:textId="77777777" w:rsidR="00350746" w:rsidRPr="002E2B86" w:rsidRDefault="00350746" w:rsidP="002E2B86">
      <w:pPr>
        <w:ind w:left="360"/>
        <w:jc w:val="both"/>
        <w:rPr>
          <w:rFonts w:ascii="Times New Roman" w:hAnsi="Times New Roman" w:cs="Times New Roman"/>
          <w:b/>
          <w:bCs/>
          <w:sz w:val="24"/>
          <w:szCs w:val="24"/>
          <w:u w:val="single"/>
        </w:rPr>
      </w:pPr>
    </w:p>
    <w:p w14:paraId="60F75706" w14:textId="77777777" w:rsidR="00350746" w:rsidRPr="002E2B86" w:rsidRDefault="00350746" w:rsidP="002E2B86">
      <w:pPr>
        <w:ind w:left="360"/>
        <w:jc w:val="both"/>
        <w:rPr>
          <w:rFonts w:ascii="Times New Roman" w:hAnsi="Times New Roman" w:cs="Times New Roman"/>
          <w:b/>
          <w:bCs/>
          <w:sz w:val="24"/>
          <w:szCs w:val="24"/>
          <w:u w:val="single"/>
        </w:rPr>
      </w:pPr>
    </w:p>
    <w:p w14:paraId="22E03F20" w14:textId="77777777" w:rsidR="00350746" w:rsidRPr="002E2B86" w:rsidRDefault="00350746" w:rsidP="002E2B86">
      <w:pPr>
        <w:ind w:left="360"/>
        <w:jc w:val="both"/>
        <w:rPr>
          <w:rFonts w:ascii="Times New Roman" w:hAnsi="Times New Roman" w:cs="Times New Roman"/>
          <w:b/>
          <w:bCs/>
          <w:sz w:val="24"/>
          <w:szCs w:val="24"/>
          <w:u w:val="single"/>
        </w:rPr>
      </w:pPr>
    </w:p>
    <w:p w14:paraId="7C6CBF02" w14:textId="77777777" w:rsidR="00350746" w:rsidRPr="002E2B86" w:rsidRDefault="00350746" w:rsidP="002E2B86">
      <w:pPr>
        <w:ind w:left="360"/>
        <w:jc w:val="both"/>
        <w:rPr>
          <w:rFonts w:ascii="Times New Roman" w:hAnsi="Times New Roman" w:cs="Times New Roman"/>
          <w:b/>
          <w:bCs/>
          <w:sz w:val="24"/>
          <w:szCs w:val="24"/>
          <w:u w:val="single"/>
        </w:rPr>
      </w:pPr>
    </w:p>
    <w:p w14:paraId="63675291" w14:textId="77777777" w:rsidR="00350746" w:rsidRPr="002E2B86" w:rsidRDefault="00350746" w:rsidP="002E2B86">
      <w:pPr>
        <w:ind w:left="360"/>
        <w:jc w:val="both"/>
        <w:rPr>
          <w:rFonts w:ascii="Times New Roman" w:hAnsi="Times New Roman" w:cs="Times New Roman"/>
          <w:b/>
          <w:bCs/>
          <w:sz w:val="24"/>
          <w:szCs w:val="24"/>
          <w:u w:val="single"/>
        </w:rPr>
      </w:pPr>
    </w:p>
    <w:p w14:paraId="1FDDBFBE" w14:textId="77777777" w:rsidR="00350746" w:rsidRPr="002E2B86" w:rsidRDefault="00350746" w:rsidP="002E2B86">
      <w:pPr>
        <w:ind w:left="360"/>
        <w:jc w:val="both"/>
        <w:rPr>
          <w:rFonts w:ascii="Times New Roman" w:hAnsi="Times New Roman" w:cs="Times New Roman"/>
          <w:b/>
          <w:bCs/>
          <w:sz w:val="24"/>
          <w:szCs w:val="24"/>
          <w:u w:val="single"/>
        </w:rPr>
      </w:pPr>
    </w:p>
    <w:p w14:paraId="5147F858" w14:textId="77777777" w:rsidR="00350746" w:rsidRPr="002E2B86" w:rsidRDefault="00350746" w:rsidP="002E2B86">
      <w:pPr>
        <w:ind w:left="360"/>
        <w:jc w:val="both"/>
        <w:rPr>
          <w:rFonts w:ascii="Times New Roman" w:hAnsi="Times New Roman" w:cs="Times New Roman"/>
          <w:b/>
          <w:bCs/>
          <w:sz w:val="24"/>
          <w:szCs w:val="24"/>
          <w:u w:val="single"/>
        </w:rPr>
      </w:pPr>
    </w:p>
    <w:p w14:paraId="4E3480FD" w14:textId="77777777" w:rsidR="00350746" w:rsidRPr="002E2B86" w:rsidRDefault="00350746" w:rsidP="002E2B86">
      <w:pPr>
        <w:ind w:left="360"/>
        <w:jc w:val="both"/>
        <w:rPr>
          <w:rFonts w:ascii="Times New Roman" w:hAnsi="Times New Roman" w:cs="Times New Roman"/>
          <w:b/>
          <w:bCs/>
          <w:sz w:val="24"/>
          <w:szCs w:val="24"/>
          <w:u w:val="single"/>
        </w:rPr>
      </w:pPr>
    </w:p>
    <w:p w14:paraId="31055A40" w14:textId="77777777" w:rsidR="00350746" w:rsidRPr="002E2B86" w:rsidRDefault="00350746" w:rsidP="002E2B86">
      <w:pPr>
        <w:ind w:left="360"/>
        <w:jc w:val="both"/>
        <w:rPr>
          <w:rFonts w:ascii="Times New Roman" w:hAnsi="Times New Roman" w:cs="Times New Roman"/>
          <w:b/>
          <w:bCs/>
          <w:sz w:val="24"/>
          <w:szCs w:val="24"/>
          <w:u w:val="single"/>
        </w:rPr>
      </w:pPr>
    </w:p>
    <w:p w14:paraId="502FE1F4" w14:textId="77777777" w:rsidR="00350746" w:rsidRPr="002E2B86" w:rsidRDefault="00350746" w:rsidP="002E2B86">
      <w:pPr>
        <w:jc w:val="both"/>
        <w:rPr>
          <w:rFonts w:ascii="Times New Roman" w:hAnsi="Times New Roman" w:cs="Times New Roman"/>
          <w:b/>
          <w:bCs/>
          <w:sz w:val="24"/>
          <w:szCs w:val="24"/>
          <w:u w:val="single"/>
        </w:rPr>
      </w:pPr>
    </w:p>
    <w:p w14:paraId="00E7DB53" w14:textId="77777777" w:rsidR="00350746" w:rsidRPr="002E2B86" w:rsidRDefault="00350746" w:rsidP="002E2B86">
      <w:pPr>
        <w:ind w:left="360"/>
        <w:jc w:val="both"/>
        <w:rPr>
          <w:rFonts w:ascii="Times New Roman" w:hAnsi="Times New Roman" w:cs="Times New Roman"/>
          <w:b/>
          <w:bCs/>
          <w:sz w:val="24"/>
          <w:szCs w:val="24"/>
          <w:u w:val="single"/>
        </w:rPr>
      </w:pPr>
    </w:p>
    <w:p w14:paraId="7449F225" w14:textId="77777777" w:rsidR="00350746" w:rsidRPr="002E2B86" w:rsidRDefault="00350746" w:rsidP="002E2B86">
      <w:pPr>
        <w:ind w:left="360"/>
        <w:jc w:val="both"/>
        <w:rPr>
          <w:rFonts w:ascii="Times New Roman" w:hAnsi="Times New Roman" w:cs="Times New Roman"/>
          <w:b/>
          <w:bCs/>
          <w:sz w:val="24"/>
          <w:szCs w:val="24"/>
          <w:u w:val="single"/>
        </w:rPr>
      </w:pPr>
    </w:p>
    <w:sdt>
      <w:sdtPr>
        <w:id w:val="1374890566"/>
        <w:docPartObj>
          <w:docPartGallery w:val="Table of Contents"/>
          <w:docPartUnique/>
        </w:docPartObj>
      </w:sdtPr>
      <w:sdtEndPr>
        <w:rPr>
          <w:b/>
          <w:bCs/>
        </w:rPr>
      </w:sdtEndPr>
      <w:sdtContent>
        <w:p w14:paraId="2B013A6B" w14:textId="77777777" w:rsidR="00350746" w:rsidRPr="002E2B86" w:rsidRDefault="00350746" w:rsidP="002E2B86">
          <w:pPr>
            <w:pStyle w:val="BodyText"/>
            <w:spacing w:before="62"/>
            <w:ind w:left="100"/>
            <w:jc w:val="both"/>
          </w:pPr>
          <w:r w:rsidRPr="002E2B86">
            <w:t>Table</w:t>
          </w:r>
          <w:r w:rsidRPr="002E2B86">
            <w:rPr>
              <w:spacing w:val="-1"/>
            </w:rPr>
            <w:t xml:space="preserve"> </w:t>
          </w:r>
          <w:r w:rsidRPr="002E2B86">
            <w:t>of</w:t>
          </w:r>
          <w:r w:rsidRPr="002E2B86">
            <w:rPr>
              <w:spacing w:val="-3"/>
            </w:rPr>
            <w:t xml:space="preserve"> </w:t>
          </w:r>
          <w:r w:rsidRPr="002E2B86">
            <w:t>Contents</w:t>
          </w:r>
        </w:p>
        <w:p w14:paraId="692AE86B" w14:textId="77777777" w:rsidR="00350746" w:rsidRPr="002E2B86" w:rsidRDefault="00350746" w:rsidP="002E2B86">
          <w:pPr>
            <w:pStyle w:val="TOC2"/>
            <w:tabs>
              <w:tab w:val="right" w:leader="dot" w:pos="9453"/>
            </w:tabs>
            <w:spacing w:before="134"/>
            <w:ind w:left="100" w:firstLine="0"/>
            <w:jc w:val="both"/>
            <w:rPr>
              <w:sz w:val="24"/>
              <w:szCs w:val="24"/>
            </w:rPr>
          </w:pPr>
        </w:p>
        <w:p w14:paraId="2E235100" w14:textId="77777777" w:rsidR="00350746" w:rsidRPr="002E2B86" w:rsidRDefault="00350746" w:rsidP="002E2B86">
          <w:pPr>
            <w:pStyle w:val="TOC2"/>
            <w:tabs>
              <w:tab w:val="right" w:leader="dot" w:pos="9453"/>
            </w:tabs>
            <w:spacing w:before="134"/>
            <w:ind w:left="100" w:firstLine="0"/>
            <w:jc w:val="both"/>
            <w:rPr>
              <w:sz w:val="24"/>
              <w:szCs w:val="24"/>
            </w:rPr>
          </w:pPr>
          <w:hyperlink w:anchor="_bookmark0" w:history="1">
            <w:r w:rsidRPr="002E2B86">
              <w:rPr>
                <w:sz w:val="24"/>
                <w:szCs w:val="24"/>
              </w:rPr>
              <w:t>Abstract</w:t>
            </w:r>
          </w:hyperlink>
          <w:r w:rsidRPr="002E2B86">
            <w:rPr>
              <w:sz w:val="24"/>
              <w:szCs w:val="24"/>
            </w:rPr>
            <w:tab/>
          </w:r>
        </w:p>
        <w:p w14:paraId="1BE737B5" w14:textId="760A7E85" w:rsidR="00350746" w:rsidRPr="002E2B86" w:rsidRDefault="00350746" w:rsidP="002E2B86">
          <w:pPr>
            <w:pStyle w:val="TOC2"/>
            <w:numPr>
              <w:ilvl w:val="0"/>
              <w:numId w:val="6"/>
            </w:numPr>
            <w:tabs>
              <w:tab w:val="left" w:pos="539"/>
              <w:tab w:val="left" w:pos="540"/>
              <w:tab w:val="right" w:leader="dot" w:pos="9453"/>
            </w:tabs>
            <w:jc w:val="both"/>
            <w:rPr>
              <w:sz w:val="24"/>
              <w:szCs w:val="24"/>
            </w:rPr>
          </w:pPr>
          <w:hyperlink w:anchor="_bookmark1" w:history="1">
            <w:r w:rsidRPr="002E2B86">
              <w:rPr>
                <w:sz w:val="24"/>
                <w:szCs w:val="24"/>
              </w:rPr>
              <w:t>Introduction:</w:t>
            </w:r>
          </w:hyperlink>
          <w:r w:rsidRPr="002E2B86">
            <w:rPr>
              <w:sz w:val="24"/>
              <w:szCs w:val="24"/>
            </w:rPr>
            <w:tab/>
          </w:r>
          <w:r w:rsidR="009173D3">
            <w:rPr>
              <w:sz w:val="24"/>
              <w:szCs w:val="24"/>
            </w:rPr>
            <w:t>3</w:t>
          </w:r>
        </w:p>
        <w:p w14:paraId="1050D1E8" w14:textId="474C93E5" w:rsidR="00350746" w:rsidRPr="002E2B86" w:rsidRDefault="00350746" w:rsidP="002E2B86">
          <w:pPr>
            <w:pStyle w:val="TOC2"/>
            <w:numPr>
              <w:ilvl w:val="0"/>
              <w:numId w:val="6"/>
            </w:numPr>
            <w:tabs>
              <w:tab w:val="left" w:pos="539"/>
              <w:tab w:val="left" w:pos="540"/>
              <w:tab w:val="right" w:leader="dot" w:pos="9453"/>
            </w:tabs>
            <w:spacing w:before="120"/>
            <w:jc w:val="both"/>
            <w:rPr>
              <w:sz w:val="24"/>
              <w:szCs w:val="24"/>
            </w:rPr>
          </w:pPr>
          <w:hyperlink w:anchor="_bookmark2" w:history="1">
            <w:r w:rsidRPr="002E2B86">
              <w:rPr>
                <w:sz w:val="24"/>
                <w:szCs w:val="24"/>
              </w:rPr>
              <w:t>Roadmap:</w:t>
            </w:r>
          </w:hyperlink>
          <w:r w:rsidRPr="002E2B86">
            <w:rPr>
              <w:sz w:val="24"/>
              <w:szCs w:val="24"/>
            </w:rPr>
            <w:tab/>
          </w:r>
          <w:r w:rsidR="009173D3">
            <w:rPr>
              <w:sz w:val="24"/>
              <w:szCs w:val="24"/>
            </w:rPr>
            <w:t>3</w:t>
          </w:r>
        </w:p>
        <w:p w14:paraId="079158C6" w14:textId="2D612142" w:rsidR="00350746" w:rsidRPr="002E2B86" w:rsidRDefault="00350746" w:rsidP="002E2B86">
          <w:pPr>
            <w:pStyle w:val="TOC2"/>
            <w:numPr>
              <w:ilvl w:val="0"/>
              <w:numId w:val="6"/>
            </w:numPr>
            <w:tabs>
              <w:tab w:val="left" w:pos="539"/>
              <w:tab w:val="left" w:pos="540"/>
              <w:tab w:val="right" w:leader="dot" w:pos="9453"/>
            </w:tabs>
            <w:spacing w:before="120"/>
            <w:jc w:val="both"/>
            <w:rPr>
              <w:sz w:val="24"/>
              <w:szCs w:val="24"/>
            </w:rPr>
          </w:pPr>
          <w:hyperlink w:anchor="_bookmark4" w:history="1">
            <w:r w:rsidRPr="002E2B86">
              <w:rPr>
                <w:sz w:val="24"/>
                <w:szCs w:val="24"/>
              </w:rPr>
              <w:t>Scope:</w:t>
            </w:r>
          </w:hyperlink>
          <w:r w:rsidRPr="002E2B86">
            <w:rPr>
              <w:sz w:val="24"/>
              <w:szCs w:val="24"/>
            </w:rPr>
            <w:tab/>
          </w:r>
          <w:r w:rsidR="009173D3">
            <w:rPr>
              <w:sz w:val="24"/>
              <w:szCs w:val="24"/>
            </w:rPr>
            <w:t>3</w:t>
          </w:r>
        </w:p>
        <w:p w14:paraId="6E074CD7" w14:textId="47AC9AA4" w:rsidR="00350746" w:rsidRPr="002E2B86" w:rsidRDefault="00350746" w:rsidP="002E2B86">
          <w:pPr>
            <w:pStyle w:val="TOC2"/>
            <w:numPr>
              <w:ilvl w:val="0"/>
              <w:numId w:val="6"/>
            </w:numPr>
            <w:tabs>
              <w:tab w:val="left" w:pos="539"/>
              <w:tab w:val="left" w:pos="540"/>
              <w:tab w:val="right" w:leader="dot" w:pos="9453"/>
            </w:tabs>
            <w:jc w:val="both"/>
            <w:rPr>
              <w:sz w:val="24"/>
              <w:szCs w:val="24"/>
            </w:rPr>
          </w:pPr>
          <w:hyperlink w:anchor="_bookmark5" w:history="1">
            <w:r w:rsidRPr="002E2B86">
              <w:rPr>
                <w:sz w:val="24"/>
                <w:szCs w:val="24"/>
              </w:rPr>
              <w:t>Agile</w:t>
            </w:r>
            <w:r w:rsidRPr="002E2B86">
              <w:rPr>
                <w:spacing w:val="-1"/>
                <w:sz w:val="24"/>
                <w:szCs w:val="24"/>
              </w:rPr>
              <w:t xml:space="preserve"> </w:t>
            </w:r>
            <w:r w:rsidRPr="002E2B86">
              <w:rPr>
                <w:sz w:val="24"/>
                <w:szCs w:val="24"/>
              </w:rPr>
              <w:t>Software Development</w:t>
            </w:r>
          </w:hyperlink>
          <w:r w:rsidRPr="002E2B86">
            <w:rPr>
              <w:sz w:val="24"/>
              <w:szCs w:val="24"/>
            </w:rPr>
            <w:tab/>
          </w:r>
          <w:r w:rsidR="009173D3">
            <w:rPr>
              <w:sz w:val="24"/>
              <w:szCs w:val="24"/>
            </w:rPr>
            <w:t>3</w:t>
          </w:r>
        </w:p>
        <w:p w14:paraId="291BB4B1" w14:textId="7267FD4E" w:rsidR="00350746" w:rsidRPr="002E2B86" w:rsidRDefault="00350746" w:rsidP="002E2B86">
          <w:pPr>
            <w:pStyle w:val="TOC3"/>
            <w:numPr>
              <w:ilvl w:val="1"/>
              <w:numId w:val="6"/>
            </w:numPr>
            <w:tabs>
              <w:tab w:val="left" w:pos="653"/>
              <w:tab w:val="right" w:leader="dot" w:pos="9453"/>
            </w:tabs>
            <w:jc w:val="both"/>
            <w:rPr>
              <w:sz w:val="24"/>
              <w:szCs w:val="24"/>
            </w:rPr>
          </w:pPr>
          <w:hyperlink w:anchor="_bookmark6" w:history="1">
            <w:r w:rsidRPr="002E2B86">
              <w:rPr>
                <w:sz w:val="24"/>
                <w:szCs w:val="24"/>
              </w:rPr>
              <w:t>Principles</w:t>
            </w:r>
            <w:r w:rsidRPr="002E2B86">
              <w:rPr>
                <w:spacing w:val="-3"/>
                <w:sz w:val="24"/>
                <w:szCs w:val="24"/>
              </w:rPr>
              <w:t xml:space="preserve"> </w:t>
            </w:r>
            <w:r w:rsidRPr="002E2B86">
              <w:rPr>
                <w:sz w:val="24"/>
                <w:szCs w:val="24"/>
              </w:rPr>
              <w:t>of Agile</w:t>
            </w:r>
            <w:r w:rsidRPr="002E2B86">
              <w:rPr>
                <w:spacing w:val="-2"/>
                <w:sz w:val="24"/>
                <w:szCs w:val="24"/>
              </w:rPr>
              <w:t xml:space="preserve"> </w:t>
            </w:r>
            <w:r w:rsidRPr="002E2B86">
              <w:rPr>
                <w:sz w:val="24"/>
                <w:szCs w:val="24"/>
              </w:rPr>
              <w:t>development</w:t>
            </w:r>
          </w:hyperlink>
          <w:r w:rsidRPr="002E2B86">
            <w:rPr>
              <w:sz w:val="24"/>
              <w:szCs w:val="24"/>
            </w:rPr>
            <w:tab/>
          </w:r>
          <w:r w:rsidR="009173D3">
            <w:rPr>
              <w:sz w:val="24"/>
              <w:szCs w:val="24"/>
            </w:rPr>
            <w:t>4</w:t>
          </w:r>
        </w:p>
        <w:p w14:paraId="26EFA306" w14:textId="43B5663D" w:rsidR="00350746" w:rsidRPr="002E2B86" w:rsidRDefault="00350746" w:rsidP="002E2B86">
          <w:pPr>
            <w:pStyle w:val="TOC2"/>
            <w:numPr>
              <w:ilvl w:val="0"/>
              <w:numId w:val="6"/>
            </w:numPr>
            <w:tabs>
              <w:tab w:val="left" w:pos="539"/>
              <w:tab w:val="left" w:pos="540"/>
              <w:tab w:val="right" w:leader="dot" w:pos="9453"/>
            </w:tabs>
            <w:jc w:val="both"/>
            <w:rPr>
              <w:sz w:val="24"/>
              <w:szCs w:val="24"/>
            </w:rPr>
          </w:pPr>
          <w:hyperlink w:anchor="_bookmark8" w:history="1">
            <w:r w:rsidRPr="002E2B86">
              <w:rPr>
                <w:sz w:val="24"/>
                <w:szCs w:val="24"/>
              </w:rPr>
              <w:t>Project Requirements</w:t>
            </w:r>
          </w:hyperlink>
          <w:r w:rsidRPr="002E2B86">
            <w:rPr>
              <w:sz w:val="24"/>
              <w:szCs w:val="24"/>
            </w:rPr>
            <w:tab/>
          </w:r>
          <w:r w:rsidR="009173D3">
            <w:rPr>
              <w:sz w:val="24"/>
              <w:szCs w:val="24"/>
            </w:rPr>
            <w:t>5</w:t>
          </w:r>
        </w:p>
        <w:p w14:paraId="524DE3E9" w14:textId="212008C8" w:rsidR="00350746" w:rsidRPr="002E2B86" w:rsidRDefault="00350746" w:rsidP="002E2B86">
          <w:pPr>
            <w:pStyle w:val="TOC2"/>
            <w:numPr>
              <w:ilvl w:val="0"/>
              <w:numId w:val="6"/>
            </w:numPr>
            <w:tabs>
              <w:tab w:val="left" w:pos="539"/>
              <w:tab w:val="left" w:pos="540"/>
              <w:tab w:val="right" w:leader="dot" w:pos="9453"/>
            </w:tabs>
            <w:spacing w:before="121"/>
            <w:jc w:val="both"/>
            <w:rPr>
              <w:sz w:val="24"/>
              <w:szCs w:val="24"/>
            </w:rPr>
          </w:pPr>
          <w:hyperlink w:anchor="_bookmark11" w:history="1">
            <w:r w:rsidRPr="002E2B86">
              <w:rPr>
                <w:sz w:val="24"/>
                <w:szCs w:val="24"/>
              </w:rPr>
              <w:t>Features</w:t>
            </w:r>
            <w:r w:rsidRPr="002E2B86">
              <w:rPr>
                <w:spacing w:val="-1"/>
                <w:sz w:val="24"/>
                <w:szCs w:val="24"/>
              </w:rPr>
              <w:t xml:space="preserve"> </w:t>
            </w:r>
            <w:r w:rsidRPr="002E2B86">
              <w:rPr>
                <w:sz w:val="24"/>
                <w:szCs w:val="24"/>
              </w:rPr>
              <w:t>of</w:t>
            </w:r>
            <w:r w:rsidRPr="002E2B86">
              <w:rPr>
                <w:spacing w:val="1"/>
                <w:sz w:val="24"/>
                <w:szCs w:val="24"/>
              </w:rPr>
              <w:t xml:space="preserve"> </w:t>
            </w:r>
            <w:r w:rsidRPr="002E2B86">
              <w:rPr>
                <w:sz w:val="24"/>
                <w:szCs w:val="24"/>
              </w:rPr>
              <w:t>cloud</w:t>
            </w:r>
            <w:r w:rsidRPr="002E2B86">
              <w:rPr>
                <w:spacing w:val="-1"/>
                <w:sz w:val="24"/>
                <w:szCs w:val="24"/>
              </w:rPr>
              <w:t xml:space="preserve"> </w:t>
            </w:r>
            <w:r w:rsidRPr="002E2B86">
              <w:rPr>
                <w:sz w:val="24"/>
                <w:szCs w:val="24"/>
              </w:rPr>
              <w:t>application:</w:t>
            </w:r>
          </w:hyperlink>
          <w:r w:rsidRPr="002E2B86">
            <w:rPr>
              <w:sz w:val="24"/>
              <w:szCs w:val="24"/>
            </w:rPr>
            <w:tab/>
          </w:r>
          <w:r w:rsidR="009173D3">
            <w:rPr>
              <w:sz w:val="24"/>
              <w:szCs w:val="24"/>
            </w:rPr>
            <w:t>5</w:t>
          </w:r>
          <w:hyperlink w:anchor="_bookmark11" w:history="1"/>
        </w:p>
        <w:p w14:paraId="112D4D78" w14:textId="64FD933B" w:rsidR="00350746" w:rsidRPr="002E2B86" w:rsidRDefault="00350746" w:rsidP="002E2B86">
          <w:pPr>
            <w:pStyle w:val="TOC2"/>
            <w:numPr>
              <w:ilvl w:val="0"/>
              <w:numId w:val="6"/>
            </w:numPr>
            <w:tabs>
              <w:tab w:val="left" w:pos="539"/>
              <w:tab w:val="left" w:pos="540"/>
              <w:tab w:val="right" w:leader="dot" w:pos="9453"/>
            </w:tabs>
            <w:spacing w:before="122"/>
            <w:jc w:val="both"/>
            <w:rPr>
              <w:sz w:val="24"/>
              <w:szCs w:val="24"/>
            </w:rPr>
          </w:pPr>
          <w:hyperlink w:anchor="_bookmark12" w:history="1">
            <w:r w:rsidRPr="002E2B86">
              <w:rPr>
                <w:sz w:val="24"/>
                <w:szCs w:val="24"/>
              </w:rPr>
              <w:t>Use</w:t>
            </w:r>
            <w:r w:rsidRPr="002E2B86">
              <w:rPr>
                <w:spacing w:val="-1"/>
                <w:sz w:val="24"/>
                <w:szCs w:val="24"/>
              </w:rPr>
              <w:t xml:space="preserve"> </w:t>
            </w:r>
            <w:r w:rsidRPr="002E2B86">
              <w:rPr>
                <w:sz w:val="24"/>
                <w:szCs w:val="24"/>
              </w:rPr>
              <w:t>Stories for cloud</w:t>
            </w:r>
            <w:r w:rsidRPr="002E2B86">
              <w:rPr>
                <w:spacing w:val="1"/>
                <w:sz w:val="24"/>
                <w:szCs w:val="24"/>
              </w:rPr>
              <w:t xml:space="preserve"> </w:t>
            </w:r>
            <w:r w:rsidRPr="002E2B86">
              <w:rPr>
                <w:sz w:val="24"/>
                <w:szCs w:val="24"/>
              </w:rPr>
              <w:t>application</w:t>
            </w:r>
          </w:hyperlink>
          <w:r w:rsidRPr="002E2B86">
            <w:rPr>
              <w:sz w:val="24"/>
              <w:szCs w:val="24"/>
            </w:rPr>
            <w:tab/>
          </w:r>
          <w:r w:rsidR="009173D3">
            <w:rPr>
              <w:sz w:val="24"/>
              <w:szCs w:val="24"/>
            </w:rPr>
            <w:t>5</w:t>
          </w:r>
        </w:p>
        <w:p w14:paraId="1201B6AF" w14:textId="6F062F93" w:rsidR="00350746" w:rsidRPr="002E2B86" w:rsidRDefault="00350746" w:rsidP="002E2B86">
          <w:pPr>
            <w:pStyle w:val="TOC1"/>
            <w:numPr>
              <w:ilvl w:val="0"/>
              <w:numId w:val="6"/>
            </w:numPr>
            <w:tabs>
              <w:tab w:val="left" w:pos="324"/>
              <w:tab w:val="right" w:leader="dot" w:pos="9381"/>
            </w:tabs>
            <w:spacing w:before="120"/>
            <w:ind w:left="323" w:hanging="224"/>
            <w:jc w:val="both"/>
          </w:pPr>
          <w:hyperlink w:anchor="_TOC_250000" w:history="1">
            <w:r w:rsidRPr="002E2B86">
              <w:t>Mobile</w:t>
            </w:r>
            <w:r w:rsidRPr="002E2B86">
              <w:rPr>
                <w:spacing w:val="-2"/>
              </w:rPr>
              <w:t xml:space="preserve"> </w:t>
            </w:r>
            <w:r w:rsidRPr="002E2B86">
              <w:t>Development Stack</w:t>
            </w:r>
            <w:r w:rsidRPr="002E2B86">
              <w:tab/>
            </w:r>
          </w:hyperlink>
          <w:r w:rsidR="009173D3">
            <w:t>5</w:t>
          </w:r>
        </w:p>
        <w:p w14:paraId="66CA12FE" w14:textId="5B5BFEE1" w:rsidR="00350746" w:rsidRPr="002E2B86" w:rsidRDefault="00350746" w:rsidP="002E2B86">
          <w:pPr>
            <w:pStyle w:val="TOC1"/>
            <w:numPr>
              <w:ilvl w:val="0"/>
              <w:numId w:val="6"/>
            </w:numPr>
            <w:tabs>
              <w:tab w:val="left" w:pos="461"/>
              <w:tab w:val="right" w:leader="dot" w:pos="9285"/>
            </w:tabs>
            <w:spacing w:before="183"/>
            <w:ind w:left="460" w:hanging="361"/>
            <w:jc w:val="both"/>
          </w:pPr>
          <w:r w:rsidRPr="002E2B86">
            <w:t>Infrastructure</w:t>
          </w:r>
          <w:r w:rsidRPr="002E2B86">
            <w:rPr>
              <w:spacing w:val="-2"/>
            </w:rPr>
            <w:t xml:space="preserve"> </w:t>
          </w:r>
          <w:r w:rsidRPr="002E2B86">
            <w:t>for cloud</w:t>
          </w:r>
          <w:r w:rsidRPr="002E2B86">
            <w:rPr>
              <w:spacing w:val="2"/>
            </w:rPr>
            <w:t xml:space="preserve"> </w:t>
          </w:r>
          <w:r w:rsidRPr="002E2B86">
            <w:t>Application</w:t>
          </w:r>
          <w:r w:rsidRPr="002E2B86">
            <w:tab/>
          </w:r>
          <w:r w:rsidR="009173D3">
            <w:t>5</w:t>
          </w:r>
        </w:p>
        <w:p w14:paraId="714775AF" w14:textId="734DEDE7" w:rsidR="00350746" w:rsidRPr="002E2B86" w:rsidRDefault="00350746" w:rsidP="002E2B86">
          <w:pPr>
            <w:pStyle w:val="TOC1"/>
            <w:numPr>
              <w:ilvl w:val="0"/>
              <w:numId w:val="6"/>
            </w:numPr>
            <w:tabs>
              <w:tab w:val="left" w:pos="461"/>
              <w:tab w:val="right" w:leader="dot" w:pos="9255"/>
            </w:tabs>
            <w:ind w:left="460" w:hanging="361"/>
            <w:jc w:val="both"/>
          </w:pPr>
          <w:r w:rsidRPr="002E2B86">
            <w:t>Security</w:t>
          </w:r>
          <w:r w:rsidRPr="002E2B86">
            <w:rPr>
              <w:spacing w:val="-1"/>
            </w:rPr>
            <w:t xml:space="preserve"> </w:t>
          </w:r>
          <w:r w:rsidRPr="002E2B86">
            <w:t>and Privacy Considerations…</w:t>
          </w:r>
          <w:r w:rsidRPr="002E2B86">
            <w:tab/>
          </w:r>
          <w:r w:rsidR="009173D3">
            <w:t>6</w:t>
          </w:r>
        </w:p>
        <w:p w14:paraId="5D7AAB7D" w14:textId="0FACB3E7" w:rsidR="00350746" w:rsidRPr="002E2B86" w:rsidRDefault="00350746" w:rsidP="002E2B86">
          <w:pPr>
            <w:pStyle w:val="TOC1"/>
            <w:numPr>
              <w:ilvl w:val="0"/>
              <w:numId w:val="6"/>
            </w:numPr>
            <w:tabs>
              <w:tab w:val="left" w:pos="435"/>
              <w:tab w:val="right" w:leader="dot" w:pos="9279"/>
            </w:tabs>
            <w:ind w:left="434" w:hanging="335"/>
            <w:jc w:val="both"/>
          </w:pPr>
          <w:r w:rsidRPr="002E2B86">
            <w:t>Testing</w:t>
          </w:r>
          <w:r w:rsidRPr="002E2B86">
            <w:rPr>
              <w:spacing w:val="-1"/>
            </w:rPr>
            <w:t xml:space="preserve"> </w:t>
          </w:r>
          <w:r w:rsidRPr="002E2B86">
            <w:t>strategy</w:t>
          </w:r>
          <w:r w:rsidRPr="002E2B86">
            <w:tab/>
          </w:r>
          <w:r w:rsidR="009173D3">
            <w:t>6</w:t>
          </w:r>
        </w:p>
        <w:p w14:paraId="4611D06C" w14:textId="77777777" w:rsidR="00350746" w:rsidRPr="002E2B86" w:rsidRDefault="00350746" w:rsidP="002E2B86">
          <w:pPr>
            <w:pStyle w:val="TOC1"/>
            <w:tabs>
              <w:tab w:val="left" w:pos="461"/>
              <w:tab w:val="right" w:leader="dot" w:pos="9295"/>
            </w:tabs>
            <w:spacing w:before="262"/>
            <w:jc w:val="both"/>
          </w:pPr>
        </w:p>
      </w:sdtContent>
    </w:sdt>
    <w:p w14:paraId="22A50A7D" w14:textId="77777777" w:rsidR="00350746" w:rsidRPr="002E2B86" w:rsidRDefault="00350746" w:rsidP="002E2B86">
      <w:pPr>
        <w:ind w:left="360"/>
        <w:jc w:val="both"/>
        <w:rPr>
          <w:rFonts w:ascii="Times New Roman" w:hAnsi="Times New Roman" w:cs="Times New Roman"/>
          <w:b/>
          <w:bCs/>
          <w:sz w:val="24"/>
          <w:szCs w:val="24"/>
          <w:u w:val="single"/>
        </w:rPr>
      </w:pPr>
    </w:p>
    <w:p w14:paraId="268210FC" w14:textId="77777777" w:rsidR="00350746" w:rsidRPr="002E2B86" w:rsidRDefault="00350746" w:rsidP="002E2B86">
      <w:pPr>
        <w:ind w:left="360"/>
        <w:jc w:val="both"/>
        <w:rPr>
          <w:rFonts w:ascii="Times New Roman" w:hAnsi="Times New Roman" w:cs="Times New Roman"/>
          <w:b/>
          <w:bCs/>
          <w:sz w:val="24"/>
          <w:szCs w:val="24"/>
          <w:u w:val="single"/>
        </w:rPr>
      </w:pPr>
    </w:p>
    <w:p w14:paraId="30CCAB5F" w14:textId="77777777" w:rsidR="00350746" w:rsidRPr="002E2B86" w:rsidRDefault="00350746" w:rsidP="002E2B86">
      <w:pPr>
        <w:ind w:left="360"/>
        <w:jc w:val="both"/>
        <w:rPr>
          <w:rFonts w:ascii="Times New Roman" w:hAnsi="Times New Roman" w:cs="Times New Roman"/>
          <w:b/>
          <w:bCs/>
          <w:sz w:val="24"/>
          <w:szCs w:val="24"/>
          <w:u w:val="single"/>
        </w:rPr>
      </w:pPr>
    </w:p>
    <w:p w14:paraId="7899B5B3" w14:textId="77777777" w:rsidR="00350746" w:rsidRPr="002E2B86" w:rsidRDefault="00350746" w:rsidP="002E2B86">
      <w:pPr>
        <w:ind w:left="360"/>
        <w:jc w:val="both"/>
        <w:rPr>
          <w:rFonts w:ascii="Times New Roman" w:hAnsi="Times New Roman" w:cs="Times New Roman"/>
          <w:b/>
          <w:bCs/>
          <w:sz w:val="24"/>
          <w:szCs w:val="24"/>
          <w:u w:val="single"/>
        </w:rPr>
      </w:pPr>
    </w:p>
    <w:p w14:paraId="19A23C6D" w14:textId="77777777" w:rsidR="00350746" w:rsidRPr="002E2B86" w:rsidRDefault="00350746" w:rsidP="002E2B86">
      <w:pPr>
        <w:ind w:left="360"/>
        <w:jc w:val="both"/>
        <w:rPr>
          <w:rFonts w:ascii="Times New Roman" w:hAnsi="Times New Roman" w:cs="Times New Roman"/>
          <w:b/>
          <w:bCs/>
          <w:sz w:val="24"/>
          <w:szCs w:val="24"/>
          <w:u w:val="single"/>
        </w:rPr>
      </w:pPr>
    </w:p>
    <w:p w14:paraId="6F5FA2E8" w14:textId="77777777" w:rsidR="00350746" w:rsidRPr="002E2B86" w:rsidRDefault="00350746" w:rsidP="002E2B86">
      <w:pPr>
        <w:ind w:left="360"/>
        <w:jc w:val="both"/>
        <w:rPr>
          <w:rFonts w:ascii="Times New Roman" w:hAnsi="Times New Roman" w:cs="Times New Roman"/>
          <w:b/>
          <w:bCs/>
          <w:sz w:val="24"/>
          <w:szCs w:val="24"/>
          <w:u w:val="single"/>
        </w:rPr>
      </w:pPr>
    </w:p>
    <w:p w14:paraId="7C111A80" w14:textId="77777777" w:rsidR="00350746" w:rsidRPr="002E2B86" w:rsidRDefault="00350746" w:rsidP="002E2B86">
      <w:pPr>
        <w:ind w:left="360"/>
        <w:jc w:val="both"/>
        <w:rPr>
          <w:rFonts w:ascii="Times New Roman" w:hAnsi="Times New Roman" w:cs="Times New Roman"/>
          <w:b/>
          <w:bCs/>
          <w:sz w:val="24"/>
          <w:szCs w:val="24"/>
          <w:u w:val="single"/>
        </w:rPr>
      </w:pPr>
    </w:p>
    <w:p w14:paraId="29BF686C" w14:textId="77777777" w:rsidR="00350746" w:rsidRPr="002E2B86" w:rsidRDefault="00350746" w:rsidP="002E2B86">
      <w:pPr>
        <w:ind w:left="360"/>
        <w:jc w:val="both"/>
        <w:rPr>
          <w:rFonts w:ascii="Times New Roman" w:hAnsi="Times New Roman" w:cs="Times New Roman"/>
          <w:b/>
          <w:bCs/>
          <w:sz w:val="24"/>
          <w:szCs w:val="24"/>
          <w:u w:val="single"/>
        </w:rPr>
      </w:pPr>
    </w:p>
    <w:p w14:paraId="6F67E116" w14:textId="77777777" w:rsidR="00350746" w:rsidRPr="002E2B86" w:rsidRDefault="00350746" w:rsidP="002E2B86">
      <w:pPr>
        <w:ind w:left="360"/>
        <w:jc w:val="both"/>
        <w:rPr>
          <w:rFonts w:ascii="Times New Roman" w:hAnsi="Times New Roman" w:cs="Times New Roman"/>
          <w:b/>
          <w:bCs/>
          <w:sz w:val="24"/>
          <w:szCs w:val="24"/>
          <w:u w:val="single"/>
        </w:rPr>
      </w:pPr>
    </w:p>
    <w:p w14:paraId="60E997E2" w14:textId="77777777" w:rsidR="00350746" w:rsidRPr="002E2B86" w:rsidRDefault="00350746" w:rsidP="002E2B86">
      <w:pPr>
        <w:ind w:left="360"/>
        <w:jc w:val="both"/>
        <w:rPr>
          <w:rFonts w:ascii="Times New Roman" w:hAnsi="Times New Roman" w:cs="Times New Roman"/>
          <w:b/>
          <w:bCs/>
          <w:sz w:val="24"/>
          <w:szCs w:val="24"/>
          <w:u w:val="single"/>
        </w:rPr>
      </w:pPr>
    </w:p>
    <w:p w14:paraId="1FCB7280" w14:textId="77777777" w:rsidR="00350746" w:rsidRPr="002E2B86" w:rsidRDefault="00350746" w:rsidP="002E2B86">
      <w:pPr>
        <w:ind w:left="360"/>
        <w:jc w:val="both"/>
        <w:rPr>
          <w:rFonts w:ascii="Times New Roman" w:hAnsi="Times New Roman" w:cs="Times New Roman"/>
          <w:b/>
          <w:bCs/>
          <w:sz w:val="24"/>
          <w:szCs w:val="24"/>
          <w:u w:val="single"/>
        </w:rPr>
      </w:pPr>
    </w:p>
    <w:p w14:paraId="589AA9E1" w14:textId="77777777" w:rsidR="00350746" w:rsidRPr="002E2B86" w:rsidRDefault="00350746" w:rsidP="002E2B86">
      <w:pPr>
        <w:ind w:left="360"/>
        <w:jc w:val="both"/>
        <w:rPr>
          <w:rFonts w:ascii="Times New Roman" w:hAnsi="Times New Roman" w:cs="Times New Roman"/>
          <w:b/>
          <w:bCs/>
          <w:sz w:val="24"/>
          <w:szCs w:val="24"/>
          <w:u w:val="single"/>
        </w:rPr>
      </w:pPr>
    </w:p>
    <w:p w14:paraId="2106644F" w14:textId="77777777" w:rsidR="00350746" w:rsidRPr="002E2B86" w:rsidRDefault="00350746" w:rsidP="002E2B86">
      <w:pPr>
        <w:ind w:left="360"/>
        <w:jc w:val="both"/>
        <w:rPr>
          <w:rFonts w:ascii="Times New Roman" w:hAnsi="Times New Roman" w:cs="Times New Roman"/>
          <w:b/>
          <w:bCs/>
          <w:sz w:val="24"/>
          <w:szCs w:val="24"/>
          <w:u w:val="single"/>
        </w:rPr>
      </w:pPr>
    </w:p>
    <w:p w14:paraId="028A5CA2" w14:textId="77777777" w:rsidR="00350746" w:rsidRPr="002E2B86" w:rsidRDefault="00350746" w:rsidP="002E2B86">
      <w:pPr>
        <w:ind w:left="360"/>
        <w:jc w:val="both"/>
        <w:rPr>
          <w:rFonts w:ascii="Times New Roman" w:hAnsi="Times New Roman" w:cs="Times New Roman"/>
          <w:b/>
          <w:bCs/>
          <w:sz w:val="24"/>
          <w:szCs w:val="24"/>
          <w:u w:val="single"/>
        </w:rPr>
      </w:pPr>
    </w:p>
    <w:p w14:paraId="48813075" w14:textId="3A44F57C" w:rsidR="00126434" w:rsidRPr="002E2B86" w:rsidRDefault="00126434" w:rsidP="002E2B86">
      <w:pPr>
        <w:ind w:left="360"/>
        <w:jc w:val="both"/>
        <w:rPr>
          <w:rFonts w:ascii="Times New Roman" w:hAnsi="Times New Roman" w:cs="Times New Roman"/>
          <w:b/>
          <w:bCs/>
          <w:sz w:val="24"/>
          <w:szCs w:val="24"/>
          <w:u w:val="single"/>
        </w:rPr>
      </w:pPr>
      <w:r w:rsidRPr="002E2B86">
        <w:rPr>
          <w:rFonts w:ascii="Times New Roman" w:hAnsi="Times New Roman" w:cs="Times New Roman"/>
          <w:b/>
          <w:bCs/>
          <w:sz w:val="24"/>
          <w:szCs w:val="24"/>
          <w:u w:val="single"/>
        </w:rPr>
        <w:lastRenderedPageBreak/>
        <w:t>Abstract</w:t>
      </w:r>
    </w:p>
    <w:p w14:paraId="1677212B" w14:textId="2D700014" w:rsidR="00126434" w:rsidRPr="002E2B86" w:rsidRDefault="002E2B86" w:rsidP="002E2B86">
      <w:pPr>
        <w:jc w:val="both"/>
        <w:rPr>
          <w:rFonts w:ascii="Times New Roman" w:hAnsi="Times New Roman" w:cs="Times New Roman"/>
          <w:b/>
          <w:bCs/>
          <w:sz w:val="24"/>
          <w:szCs w:val="24"/>
          <w:u w:val="single"/>
        </w:rPr>
      </w:pPr>
      <w:r w:rsidRPr="002E2B86">
        <w:rPr>
          <w:rFonts w:ascii="Times New Roman" w:hAnsi="Times New Roman" w:cs="Times New Roman"/>
          <w:sz w:val="24"/>
          <w:szCs w:val="24"/>
        </w:rPr>
        <w:t>This project introduces the creation of a compelling and enigmatic game titled "Wandering in the Woods." The game has users navigate through a virtual forest while competing against an AI opponent, resulting in surprising and exciting situations. Every motion made by a player causes visual modifications in the grid boxes, delivering a dynamic and immersive experience.</w:t>
      </w:r>
    </w:p>
    <w:p w14:paraId="73402D1C" w14:textId="72148802" w:rsidR="00126434" w:rsidRPr="002E2B86" w:rsidRDefault="00126434" w:rsidP="002E2B86">
      <w:pPr>
        <w:pStyle w:val="ListParagraph"/>
        <w:numPr>
          <w:ilvl w:val="0"/>
          <w:numId w:val="7"/>
        </w:numPr>
        <w:jc w:val="both"/>
        <w:rPr>
          <w:rFonts w:ascii="Times New Roman" w:hAnsi="Times New Roman" w:cs="Times New Roman"/>
          <w:b/>
          <w:bCs/>
          <w:sz w:val="24"/>
          <w:szCs w:val="24"/>
          <w:u w:val="single"/>
        </w:rPr>
      </w:pPr>
      <w:r w:rsidRPr="002E2B86">
        <w:rPr>
          <w:rFonts w:ascii="Times New Roman" w:hAnsi="Times New Roman" w:cs="Times New Roman"/>
          <w:b/>
          <w:bCs/>
          <w:sz w:val="24"/>
          <w:szCs w:val="24"/>
          <w:u w:val="single"/>
        </w:rPr>
        <w:t>Introduction</w:t>
      </w:r>
    </w:p>
    <w:p w14:paraId="6C719581" w14:textId="57827616" w:rsidR="00126434" w:rsidRPr="002E2B86" w:rsidRDefault="002E2B86" w:rsidP="002E2B86">
      <w:pPr>
        <w:jc w:val="both"/>
        <w:rPr>
          <w:rFonts w:ascii="Times New Roman" w:hAnsi="Times New Roman" w:cs="Times New Roman"/>
          <w:sz w:val="24"/>
          <w:szCs w:val="24"/>
        </w:rPr>
      </w:pPr>
      <w:r w:rsidRPr="002E2B86">
        <w:rPr>
          <w:rFonts w:ascii="Times New Roman" w:hAnsi="Times New Roman" w:cs="Times New Roman"/>
          <w:sz w:val="24"/>
          <w:szCs w:val="24"/>
        </w:rPr>
        <w:t>"Wandering in the Woods" is appropriate for kids of various grade levels, with variable levels of complexity and involvement. For K-2 kids, the game has a basic interface in which two players start diagonally and finally collide, resulting in a positive message. Grades 3-4 introduce 3 to 4 players, more teaching aspects, and accessible statistics. Students in grades 6-8 can customize grids and explore more complex features.</w:t>
      </w:r>
    </w:p>
    <w:p w14:paraId="68061DAD" w14:textId="77777777" w:rsidR="002E2B86" w:rsidRPr="002E2B86" w:rsidRDefault="002E2B86" w:rsidP="002E2B86">
      <w:pPr>
        <w:jc w:val="both"/>
        <w:rPr>
          <w:rFonts w:ascii="Times New Roman" w:hAnsi="Times New Roman" w:cs="Times New Roman"/>
          <w:b/>
          <w:bCs/>
          <w:sz w:val="24"/>
          <w:szCs w:val="24"/>
          <w:u w:val="single"/>
        </w:rPr>
      </w:pPr>
    </w:p>
    <w:p w14:paraId="5C815BC4" w14:textId="737B1259" w:rsidR="00126434" w:rsidRPr="002E2B86" w:rsidRDefault="00126434" w:rsidP="002E2B86">
      <w:pPr>
        <w:pStyle w:val="ListParagraph"/>
        <w:numPr>
          <w:ilvl w:val="0"/>
          <w:numId w:val="7"/>
        </w:numPr>
        <w:jc w:val="both"/>
        <w:rPr>
          <w:rFonts w:ascii="Times New Roman" w:hAnsi="Times New Roman" w:cs="Times New Roman"/>
          <w:b/>
          <w:bCs/>
          <w:sz w:val="24"/>
          <w:szCs w:val="24"/>
          <w:u w:val="single"/>
        </w:rPr>
      </w:pPr>
      <w:r w:rsidRPr="002E2B86">
        <w:rPr>
          <w:rFonts w:ascii="Times New Roman" w:hAnsi="Times New Roman" w:cs="Times New Roman"/>
          <w:b/>
          <w:bCs/>
          <w:sz w:val="24"/>
          <w:szCs w:val="24"/>
          <w:u w:val="single"/>
        </w:rPr>
        <w:t>Roadmap</w:t>
      </w:r>
    </w:p>
    <w:p w14:paraId="4470D84E" w14:textId="77777777" w:rsidR="002E2B86" w:rsidRPr="002E2B86" w:rsidRDefault="002E2B86" w:rsidP="002E2B86">
      <w:pPr>
        <w:ind w:left="360"/>
        <w:jc w:val="both"/>
        <w:rPr>
          <w:rFonts w:ascii="Times New Roman" w:hAnsi="Times New Roman" w:cs="Times New Roman"/>
          <w:sz w:val="24"/>
          <w:szCs w:val="24"/>
        </w:rPr>
      </w:pPr>
      <w:r w:rsidRPr="002E2B86">
        <w:rPr>
          <w:rFonts w:ascii="Times New Roman" w:hAnsi="Times New Roman" w:cs="Times New Roman"/>
          <w:sz w:val="24"/>
          <w:szCs w:val="24"/>
        </w:rPr>
        <w:t>• The project roadmap outlines the implementation phases:</w:t>
      </w:r>
    </w:p>
    <w:p w14:paraId="3826FCB5" w14:textId="77777777" w:rsidR="002E2B86" w:rsidRPr="002E2B86" w:rsidRDefault="002E2B86" w:rsidP="002E2B86">
      <w:pPr>
        <w:ind w:left="360"/>
        <w:jc w:val="both"/>
        <w:rPr>
          <w:rFonts w:ascii="Times New Roman" w:hAnsi="Times New Roman" w:cs="Times New Roman"/>
          <w:sz w:val="24"/>
          <w:szCs w:val="24"/>
        </w:rPr>
      </w:pPr>
      <w:r w:rsidRPr="002E2B86">
        <w:rPr>
          <w:rFonts w:ascii="Times New Roman" w:hAnsi="Times New Roman" w:cs="Times New Roman"/>
          <w:sz w:val="24"/>
          <w:szCs w:val="24"/>
        </w:rPr>
        <w:t>• Identification: Determine the technological stack and the implementation approach.</w:t>
      </w:r>
    </w:p>
    <w:p w14:paraId="4AB97376" w14:textId="77777777" w:rsidR="002E2B86" w:rsidRPr="002E2B86" w:rsidRDefault="002E2B86" w:rsidP="002E2B86">
      <w:pPr>
        <w:ind w:left="360"/>
        <w:jc w:val="both"/>
        <w:rPr>
          <w:rFonts w:ascii="Times New Roman" w:hAnsi="Times New Roman" w:cs="Times New Roman"/>
          <w:sz w:val="24"/>
          <w:szCs w:val="24"/>
        </w:rPr>
      </w:pPr>
      <w:r w:rsidRPr="002E2B86">
        <w:rPr>
          <w:rFonts w:ascii="Times New Roman" w:hAnsi="Times New Roman" w:cs="Times New Roman"/>
          <w:sz w:val="24"/>
          <w:szCs w:val="24"/>
        </w:rPr>
        <w:t>• Infrastructure Setup: Identify critical service catalog offers and set up the necessary infrastructure.</w:t>
      </w:r>
    </w:p>
    <w:p w14:paraId="478F4930" w14:textId="77777777" w:rsidR="002E2B86" w:rsidRPr="002E2B86" w:rsidRDefault="002E2B86" w:rsidP="002E2B86">
      <w:pPr>
        <w:ind w:left="360"/>
        <w:jc w:val="both"/>
        <w:rPr>
          <w:rFonts w:ascii="Times New Roman" w:hAnsi="Times New Roman" w:cs="Times New Roman"/>
          <w:sz w:val="24"/>
          <w:szCs w:val="24"/>
        </w:rPr>
      </w:pPr>
      <w:r w:rsidRPr="002E2B86">
        <w:rPr>
          <w:rFonts w:ascii="Times New Roman" w:hAnsi="Times New Roman" w:cs="Times New Roman"/>
          <w:sz w:val="24"/>
          <w:szCs w:val="24"/>
        </w:rPr>
        <w:t>• Architecture and Development Model: Define the development model, implement backup and recovery mechanisms, and install required binaries.</w:t>
      </w:r>
    </w:p>
    <w:p w14:paraId="5EF78FAD" w14:textId="77777777" w:rsidR="002E2B86" w:rsidRPr="002E2B86" w:rsidRDefault="002E2B86" w:rsidP="002E2B86">
      <w:pPr>
        <w:ind w:left="360"/>
        <w:jc w:val="both"/>
        <w:rPr>
          <w:rFonts w:ascii="Times New Roman" w:hAnsi="Times New Roman" w:cs="Times New Roman"/>
          <w:sz w:val="24"/>
          <w:szCs w:val="24"/>
        </w:rPr>
      </w:pPr>
      <w:r w:rsidRPr="002E2B86">
        <w:rPr>
          <w:rFonts w:ascii="Times New Roman" w:hAnsi="Times New Roman" w:cs="Times New Roman"/>
          <w:sz w:val="24"/>
          <w:szCs w:val="24"/>
        </w:rPr>
        <w:t>• Environment Build: Perform pre-installation checks, configure cloud components, and provision required use cases.</w:t>
      </w:r>
    </w:p>
    <w:p w14:paraId="5A4FC680" w14:textId="77777777" w:rsidR="002E2B86" w:rsidRPr="002E2B86" w:rsidRDefault="002E2B86" w:rsidP="002E2B86">
      <w:pPr>
        <w:ind w:left="360"/>
        <w:jc w:val="both"/>
        <w:rPr>
          <w:rFonts w:ascii="Times New Roman" w:hAnsi="Times New Roman" w:cs="Times New Roman"/>
          <w:sz w:val="24"/>
          <w:szCs w:val="24"/>
        </w:rPr>
      </w:pPr>
      <w:r w:rsidRPr="002E2B86">
        <w:rPr>
          <w:rFonts w:ascii="Times New Roman" w:hAnsi="Times New Roman" w:cs="Times New Roman"/>
          <w:sz w:val="24"/>
          <w:szCs w:val="24"/>
        </w:rPr>
        <w:t>• Advanced Features and Deployment: Implement sophisticated usage and performance monitoring, as well as project live deployment.</w:t>
      </w:r>
    </w:p>
    <w:p w14:paraId="6E6EB9DE" w14:textId="77777777" w:rsidR="002E2B86" w:rsidRPr="002E2B86" w:rsidRDefault="002E2B86" w:rsidP="002E2B86">
      <w:pPr>
        <w:ind w:left="360"/>
        <w:jc w:val="both"/>
        <w:rPr>
          <w:rFonts w:ascii="Times New Roman" w:hAnsi="Times New Roman" w:cs="Times New Roman"/>
          <w:sz w:val="24"/>
          <w:szCs w:val="24"/>
        </w:rPr>
      </w:pPr>
    </w:p>
    <w:p w14:paraId="1985B186" w14:textId="6DE767DE" w:rsidR="00126434" w:rsidRPr="002E2B86" w:rsidRDefault="00126434" w:rsidP="002E2B86">
      <w:pPr>
        <w:pStyle w:val="ListParagraph"/>
        <w:numPr>
          <w:ilvl w:val="0"/>
          <w:numId w:val="7"/>
        </w:numPr>
        <w:jc w:val="both"/>
        <w:rPr>
          <w:rFonts w:ascii="Times New Roman" w:hAnsi="Times New Roman" w:cs="Times New Roman"/>
          <w:b/>
          <w:bCs/>
          <w:sz w:val="24"/>
          <w:szCs w:val="24"/>
          <w:u w:val="single"/>
        </w:rPr>
      </w:pPr>
      <w:r w:rsidRPr="002E2B86">
        <w:rPr>
          <w:rFonts w:ascii="Times New Roman" w:hAnsi="Times New Roman" w:cs="Times New Roman"/>
          <w:b/>
          <w:bCs/>
          <w:sz w:val="24"/>
          <w:szCs w:val="24"/>
          <w:u w:val="single"/>
        </w:rPr>
        <w:t>Scope</w:t>
      </w:r>
    </w:p>
    <w:p w14:paraId="1410D318" w14:textId="56B04A13" w:rsidR="002E2B86" w:rsidRPr="002E2B86" w:rsidRDefault="002E2B86" w:rsidP="002E2B86">
      <w:pPr>
        <w:ind w:left="360"/>
        <w:jc w:val="both"/>
        <w:rPr>
          <w:rFonts w:ascii="Times New Roman" w:hAnsi="Times New Roman" w:cs="Times New Roman"/>
          <w:sz w:val="24"/>
          <w:szCs w:val="24"/>
        </w:rPr>
      </w:pPr>
      <w:r w:rsidRPr="002E2B86">
        <w:rPr>
          <w:rFonts w:ascii="Times New Roman" w:hAnsi="Times New Roman" w:cs="Times New Roman"/>
          <w:sz w:val="24"/>
          <w:szCs w:val="24"/>
        </w:rPr>
        <w:t>The game's scope is designed for children in grades K-2, 3-4, and 6-8. Its primary goal is to provide a fascinating and mysterious gameplay experience, stimulating curiosity and involvement among players.</w:t>
      </w:r>
    </w:p>
    <w:p w14:paraId="35574087" w14:textId="77777777" w:rsidR="002E2B86" w:rsidRPr="002E2B86" w:rsidRDefault="002E2B86" w:rsidP="002E2B86">
      <w:pPr>
        <w:ind w:left="360"/>
        <w:jc w:val="both"/>
        <w:rPr>
          <w:rFonts w:ascii="Times New Roman" w:hAnsi="Times New Roman" w:cs="Times New Roman"/>
          <w:sz w:val="24"/>
          <w:szCs w:val="24"/>
        </w:rPr>
      </w:pPr>
    </w:p>
    <w:p w14:paraId="30CBA33B" w14:textId="631617B3" w:rsidR="00126434" w:rsidRPr="002E2B86" w:rsidRDefault="00126434" w:rsidP="002E2B86">
      <w:pPr>
        <w:pStyle w:val="ListParagraph"/>
        <w:numPr>
          <w:ilvl w:val="0"/>
          <w:numId w:val="7"/>
        </w:numPr>
        <w:jc w:val="both"/>
        <w:rPr>
          <w:rFonts w:ascii="Times New Roman" w:hAnsi="Times New Roman" w:cs="Times New Roman"/>
          <w:b/>
          <w:bCs/>
          <w:sz w:val="24"/>
          <w:szCs w:val="24"/>
          <w:u w:val="single"/>
        </w:rPr>
      </w:pPr>
      <w:r w:rsidRPr="002E2B86">
        <w:rPr>
          <w:rFonts w:ascii="Times New Roman" w:hAnsi="Times New Roman" w:cs="Times New Roman"/>
          <w:b/>
          <w:bCs/>
          <w:sz w:val="24"/>
          <w:szCs w:val="24"/>
          <w:u w:val="single"/>
        </w:rPr>
        <w:t>Agile Software Development</w:t>
      </w:r>
    </w:p>
    <w:p w14:paraId="2719520B" w14:textId="77777777" w:rsidR="002E2B86" w:rsidRPr="002E2B86" w:rsidRDefault="002E2B86" w:rsidP="002E2B86">
      <w:pPr>
        <w:ind w:left="360"/>
        <w:jc w:val="both"/>
        <w:rPr>
          <w:rFonts w:ascii="Times New Roman" w:hAnsi="Times New Roman" w:cs="Times New Roman"/>
          <w:sz w:val="24"/>
          <w:szCs w:val="24"/>
        </w:rPr>
      </w:pPr>
      <w:r w:rsidRPr="002E2B86">
        <w:rPr>
          <w:rFonts w:ascii="Times New Roman" w:hAnsi="Times New Roman" w:cs="Times New Roman"/>
          <w:sz w:val="24"/>
          <w:szCs w:val="24"/>
        </w:rPr>
        <w:t xml:space="preserve">The project supports the ideas of Agile software development, a dynamic methodology that promotes adaptability and customer-centricity. Agile methodologies emphasize iterative development with short, customer-focused sprints. It embraces changing requirements, values customer collaboration, and prioritizes features based on user desire. User stories guide </w:t>
      </w:r>
      <w:r w:rsidRPr="002E2B86">
        <w:rPr>
          <w:rFonts w:ascii="Times New Roman" w:hAnsi="Times New Roman" w:cs="Times New Roman"/>
          <w:sz w:val="24"/>
          <w:szCs w:val="24"/>
        </w:rPr>
        <w:lastRenderedPageBreak/>
        <w:t>development, cross-functional teams foster collaboration, and continuous testing ensures quality. Adaptive planning and open communication result in adaptable and meaningful outcomes. Regular demos and retrospectives allow for progress tracking and continual improvement. This Agile strategy allows the project to respond quickly to changes, generate user value, and build a functioning and innovative game experience.</w:t>
      </w:r>
    </w:p>
    <w:p w14:paraId="236F6533" w14:textId="77777777" w:rsidR="002E2B86" w:rsidRPr="002E2B86" w:rsidRDefault="002E2B86" w:rsidP="002E2B86">
      <w:pPr>
        <w:ind w:left="360"/>
        <w:jc w:val="both"/>
        <w:rPr>
          <w:rFonts w:ascii="Times New Roman" w:hAnsi="Times New Roman" w:cs="Times New Roman"/>
          <w:sz w:val="24"/>
          <w:szCs w:val="24"/>
        </w:rPr>
      </w:pPr>
    </w:p>
    <w:p w14:paraId="110DC273" w14:textId="37432CC5" w:rsidR="001D75DD" w:rsidRPr="002E2B86" w:rsidRDefault="001D75DD" w:rsidP="002E2B86">
      <w:pPr>
        <w:ind w:left="360"/>
        <w:jc w:val="both"/>
        <w:rPr>
          <w:rFonts w:ascii="Times New Roman" w:hAnsi="Times New Roman" w:cs="Times New Roman"/>
          <w:sz w:val="24"/>
          <w:szCs w:val="24"/>
        </w:rPr>
      </w:pPr>
      <w:r w:rsidRPr="002E2B86">
        <w:rPr>
          <w:rFonts w:ascii="Times New Roman" w:hAnsi="Times New Roman" w:cs="Times New Roman"/>
          <w:noProof/>
          <w:sz w:val="24"/>
          <w:szCs w:val="24"/>
        </w:rPr>
        <w:drawing>
          <wp:inline distT="0" distB="0" distL="0" distR="0" wp14:anchorId="4DDA18F1" wp14:editId="2C16426F">
            <wp:extent cx="5943600" cy="2310130"/>
            <wp:effectExtent l="0" t="0" r="0" b="0"/>
            <wp:docPr id="36548593" name="Picture 2"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8593" name="Picture 2" descr="A diagram of a software development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14:paraId="1D87D066" w14:textId="05B89FFF" w:rsidR="001D75DD" w:rsidRPr="002E2B86" w:rsidRDefault="001D75DD" w:rsidP="002E2B86">
      <w:pPr>
        <w:ind w:left="360"/>
        <w:jc w:val="both"/>
        <w:rPr>
          <w:rFonts w:ascii="Times New Roman" w:hAnsi="Times New Roman" w:cs="Times New Roman"/>
          <w:i/>
          <w:iCs/>
          <w:sz w:val="24"/>
          <w:szCs w:val="24"/>
        </w:rPr>
      </w:pPr>
      <w:r w:rsidRPr="002E2B86">
        <w:rPr>
          <w:rFonts w:ascii="Times New Roman" w:hAnsi="Times New Roman" w:cs="Times New Roman"/>
          <w:i/>
          <w:iCs/>
          <w:sz w:val="24"/>
          <w:szCs w:val="24"/>
        </w:rPr>
        <w:t>Agile Methodologies</w:t>
      </w:r>
    </w:p>
    <w:p w14:paraId="7684C0DD" w14:textId="4A255B9A" w:rsidR="00126434" w:rsidRPr="002E2B86" w:rsidRDefault="00126434" w:rsidP="002E2B86">
      <w:pPr>
        <w:pStyle w:val="ListParagraph"/>
        <w:numPr>
          <w:ilvl w:val="1"/>
          <w:numId w:val="7"/>
        </w:numPr>
        <w:jc w:val="both"/>
        <w:rPr>
          <w:rFonts w:ascii="Times New Roman" w:hAnsi="Times New Roman" w:cs="Times New Roman"/>
          <w:b/>
          <w:bCs/>
          <w:sz w:val="24"/>
          <w:szCs w:val="24"/>
          <w:u w:val="single"/>
        </w:rPr>
      </w:pPr>
      <w:r w:rsidRPr="002E2B86">
        <w:rPr>
          <w:rFonts w:ascii="Times New Roman" w:hAnsi="Times New Roman" w:cs="Times New Roman"/>
          <w:b/>
          <w:bCs/>
          <w:sz w:val="24"/>
          <w:szCs w:val="24"/>
          <w:u w:val="single"/>
        </w:rPr>
        <w:t>Principles of Agile Development:</w:t>
      </w:r>
    </w:p>
    <w:p w14:paraId="149255C1" w14:textId="77777777" w:rsidR="002E2B86" w:rsidRPr="002E2B86" w:rsidRDefault="002E2B86" w:rsidP="002E2B86">
      <w:pPr>
        <w:ind w:left="360"/>
        <w:jc w:val="both"/>
        <w:rPr>
          <w:rFonts w:ascii="Times New Roman" w:hAnsi="Times New Roman" w:cs="Times New Roman"/>
          <w:sz w:val="24"/>
          <w:szCs w:val="24"/>
        </w:rPr>
      </w:pPr>
      <w:r w:rsidRPr="002E2B86">
        <w:rPr>
          <w:rFonts w:ascii="Times New Roman" w:hAnsi="Times New Roman" w:cs="Times New Roman"/>
          <w:sz w:val="24"/>
          <w:szCs w:val="24"/>
        </w:rPr>
        <w:t>Agile development is founded on ideas that drive its effectiveness. One guiding philosophy is an uncompromising commitment to client satisfaction through timely and incremental product release. This guarantees that clients obtain concrete value early in the process and may provide quick input for modification.</w:t>
      </w:r>
    </w:p>
    <w:p w14:paraId="4CF07B58" w14:textId="77777777" w:rsidR="002E2B86" w:rsidRPr="002E2B86" w:rsidRDefault="002E2B86" w:rsidP="002E2B86">
      <w:pPr>
        <w:ind w:left="360"/>
        <w:jc w:val="both"/>
        <w:rPr>
          <w:rFonts w:ascii="Times New Roman" w:hAnsi="Times New Roman" w:cs="Times New Roman"/>
          <w:sz w:val="24"/>
          <w:szCs w:val="24"/>
        </w:rPr>
      </w:pPr>
    </w:p>
    <w:p w14:paraId="40B8BB95" w14:textId="77777777" w:rsidR="002E2B86" w:rsidRPr="002E2B86" w:rsidRDefault="002E2B86" w:rsidP="002E2B86">
      <w:pPr>
        <w:ind w:left="360"/>
        <w:jc w:val="both"/>
        <w:rPr>
          <w:rFonts w:ascii="Times New Roman" w:hAnsi="Times New Roman" w:cs="Times New Roman"/>
          <w:sz w:val="24"/>
          <w:szCs w:val="24"/>
        </w:rPr>
      </w:pPr>
      <w:r w:rsidRPr="002E2B86">
        <w:rPr>
          <w:rFonts w:ascii="Times New Roman" w:hAnsi="Times New Roman" w:cs="Times New Roman"/>
          <w:sz w:val="24"/>
          <w:szCs w:val="24"/>
        </w:rPr>
        <w:t>Another essential principle is the realization that requirements are not fixed. Agile acknowledges the realities of changing demands by allowing changes to be introduced at any level of development, even after the initial development is complete. This adaptability not only accommodates shifting market demands, but also stimulates continual improvement based on real-world usage and feedback.</w:t>
      </w:r>
    </w:p>
    <w:p w14:paraId="5EAFD4DC" w14:textId="77777777" w:rsidR="00126434" w:rsidRPr="002E2B86" w:rsidRDefault="00126434" w:rsidP="002E2B86">
      <w:pPr>
        <w:ind w:left="360"/>
        <w:jc w:val="both"/>
        <w:rPr>
          <w:rFonts w:ascii="Times New Roman" w:hAnsi="Times New Roman" w:cs="Times New Roman"/>
          <w:sz w:val="24"/>
          <w:szCs w:val="24"/>
        </w:rPr>
      </w:pPr>
    </w:p>
    <w:p w14:paraId="78C600BB" w14:textId="77777777" w:rsidR="009173D3" w:rsidRDefault="002E2B86" w:rsidP="002E2B86">
      <w:pPr>
        <w:ind w:left="360"/>
        <w:jc w:val="both"/>
        <w:rPr>
          <w:rFonts w:ascii="Times New Roman" w:hAnsi="Times New Roman" w:cs="Times New Roman"/>
          <w:sz w:val="24"/>
          <w:szCs w:val="24"/>
        </w:rPr>
      </w:pPr>
      <w:r w:rsidRPr="002E2B86">
        <w:rPr>
          <w:rFonts w:ascii="Times New Roman" w:hAnsi="Times New Roman" w:cs="Times New Roman"/>
          <w:sz w:val="24"/>
          <w:szCs w:val="24"/>
        </w:rPr>
        <w:t>Agile development also encourages collaboration and active participation of stakeholders throughout the project. This guarantees that the product satisfies the actual demands of people and aligns with their expectations. Regular communication and transparency develop confidence and allow the project team to pivot as needed, resulting in the creation of a product that is both relevant and valuable.</w:t>
      </w:r>
    </w:p>
    <w:p w14:paraId="127E3104" w14:textId="77777777" w:rsidR="009173D3" w:rsidRDefault="009173D3" w:rsidP="002E2B86">
      <w:pPr>
        <w:ind w:left="360"/>
        <w:jc w:val="both"/>
        <w:rPr>
          <w:rFonts w:ascii="Times New Roman" w:hAnsi="Times New Roman" w:cs="Times New Roman"/>
          <w:sz w:val="24"/>
          <w:szCs w:val="24"/>
        </w:rPr>
      </w:pPr>
    </w:p>
    <w:p w14:paraId="268BB144" w14:textId="77777777" w:rsidR="009173D3" w:rsidRDefault="009173D3" w:rsidP="002E2B86">
      <w:pPr>
        <w:ind w:left="360"/>
        <w:jc w:val="both"/>
        <w:rPr>
          <w:rFonts w:ascii="Times New Roman" w:hAnsi="Times New Roman" w:cs="Times New Roman"/>
          <w:sz w:val="24"/>
          <w:szCs w:val="24"/>
        </w:rPr>
      </w:pPr>
    </w:p>
    <w:p w14:paraId="4D245D0C" w14:textId="77777777" w:rsidR="009173D3" w:rsidRDefault="009173D3" w:rsidP="002E2B86">
      <w:pPr>
        <w:ind w:left="360"/>
        <w:jc w:val="both"/>
        <w:rPr>
          <w:rFonts w:ascii="Times New Roman" w:hAnsi="Times New Roman" w:cs="Times New Roman"/>
          <w:sz w:val="24"/>
          <w:szCs w:val="24"/>
        </w:rPr>
      </w:pPr>
    </w:p>
    <w:p w14:paraId="0FE96844" w14:textId="729C7F21" w:rsidR="00126434" w:rsidRPr="002E2B86" w:rsidRDefault="00126434" w:rsidP="002E2B86">
      <w:pPr>
        <w:ind w:left="360"/>
        <w:jc w:val="both"/>
        <w:rPr>
          <w:rFonts w:ascii="Times New Roman" w:hAnsi="Times New Roman" w:cs="Times New Roman"/>
          <w:sz w:val="24"/>
          <w:szCs w:val="24"/>
        </w:rPr>
      </w:pPr>
      <w:r w:rsidRPr="002E2B86">
        <w:rPr>
          <w:rFonts w:ascii="Times New Roman" w:hAnsi="Times New Roman" w:cs="Times New Roman"/>
          <w:noProof/>
          <w:sz w:val="24"/>
          <w:szCs w:val="24"/>
        </w:rPr>
        <w:drawing>
          <wp:inline distT="0" distB="0" distL="0" distR="0" wp14:anchorId="684FF7A1" wp14:editId="41B73B93">
            <wp:extent cx="6096153" cy="2782203"/>
            <wp:effectExtent l="0" t="0" r="0" b="0"/>
            <wp:docPr id="441219984" name="Picture 1" descr="A diagram of a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19984" name="Picture 1" descr="A diagram of a company's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69538" cy="2815695"/>
                    </a:xfrm>
                    <a:prstGeom prst="rect">
                      <a:avLst/>
                    </a:prstGeom>
                  </pic:spPr>
                </pic:pic>
              </a:graphicData>
            </a:graphic>
          </wp:inline>
        </w:drawing>
      </w:r>
    </w:p>
    <w:p w14:paraId="3EC3DE7A" w14:textId="31940CC7" w:rsidR="00126434" w:rsidRPr="002E2B86" w:rsidRDefault="00126434" w:rsidP="002E2B86">
      <w:pPr>
        <w:pStyle w:val="ListParagraph"/>
        <w:numPr>
          <w:ilvl w:val="0"/>
          <w:numId w:val="7"/>
        </w:numPr>
        <w:jc w:val="both"/>
        <w:rPr>
          <w:rFonts w:ascii="Times New Roman" w:hAnsi="Times New Roman" w:cs="Times New Roman"/>
          <w:b/>
          <w:bCs/>
          <w:sz w:val="24"/>
          <w:szCs w:val="24"/>
          <w:u w:val="single"/>
        </w:rPr>
      </w:pPr>
      <w:r w:rsidRPr="002E2B86">
        <w:rPr>
          <w:rFonts w:ascii="Times New Roman" w:hAnsi="Times New Roman" w:cs="Times New Roman"/>
          <w:b/>
          <w:bCs/>
          <w:sz w:val="24"/>
          <w:szCs w:val="24"/>
          <w:u w:val="single"/>
        </w:rPr>
        <w:t>Project Requirements</w:t>
      </w:r>
    </w:p>
    <w:p w14:paraId="1A2612AC" w14:textId="36342D5C" w:rsidR="00126434" w:rsidRPr="002E2B86" w:rsidRDefault="002E2B86" w:rsidP="002E2B86">
      <w:pPr>
        <w:jc w:val="both"/>
        <w:rPr>
          <w:rFonts w:ascii="Times New Roman" w:hAnsi="Times New Roman" w:cs="Times New Roman"/>
          <w:sz w:val="24"/>
          <w:szCs w:val="24"/>
        </w:rPr>
      </w:pPr>
      <w:r w:rsidRPr="002E2B86">
        <w:rPr>
          <w:rFonts w:ascii="Times New Roman" w:hAnsi="Times New Roman" w:cs="Times New Roman"/>
          <w:sz w:val="24"/>
          <w:szCs w:val="24"/>
        </w:rPr>
        <w:t>Multi-tenancy support, easy and fast delivery, on-demand integration capabilities, robust security measures, and the construction of a sustainable infrastructure are all critical needs for the cloud-based system project.</w:t>
      </w:r>
    </w:p>
    <w:p w14:paraId="41A70828" w14:textId="6988755C" w:rsidR="00126434" w:rsidRPr="002E2B86" w:rsidRDefault="00126434" w:rsidP="002E2B86">
      <w:pPr>
        <w:pStyle w:val="ListParagraph"/>
        <w:numPr>
          <w:ilvl w:val="0"/>
          <w:numId w:val="7"/>
        </w:numPr>
        <w:jc w:val="both"/>
        <w:rPr>
          <w:rFonts w:ascii="Times New Roman" w:hAnsi="Times New Roman" w:cs="Times New Roman"/>
          <w:b/>
          <w:bCs/>
          <w:sz w:val="24"/>
          <w:szCs w:val="24"/>
          <w:u w:val="single"/>
        </w:rPr>
      </w:pPr>
      <w:r w:rsidRPr="002E2B86">
        <w:rPr>
          <w:rFonts w:ascii="Times New Roman" w:hAnsi="Times New Roman" w:cs="Times New Roman"/>
          <w:b/>
          <w:bCs/>
          <w:sz w:val="24"/>
          <w:szCs w:val="24"/>
          <w:u w:val="single"/>
        </w:rPr>
        <w:t>Key Features of the Game Application</w:t>
      </w:r>
    </w:p>
    <w:p w14:paraId="11D470E7" w14:textId="67D7E509" w:rsidR="00126434" w:rsidRPr="002E2B86" w:rsidRDefault="002E2B86" w:rsidP="002E2B86">
      <w:pPr>
        <w:jc w:val="both"/>
        <w:rPr>
          <w:rFonts w:ascii="Times New Roman" w:hAnsi="Times New Roman" w:cs="Times New Roman"/>
          <w:sz w:val="24"/>
          <w:szCs w:val="24"/>
        </w:rPr>
      </w:pPr>
      <w:r w:rsidRPr="002E2B86">
        <w:rPr>
          <w:rFonts w:ascii="Times New Roman" w:hAnsi="Times New Roman" w:cs="Times New Roman"/>
          <w:sz w:val="24"/>
          <w:szCs w:val="24"/>
        </w:rPr>
        <w:t xml:space="preserve">The game application includes </w:t>
      </w:r>
      <w:proofErr w:type="gramStart"/>
      <w:r w:rsidRPr="002E2B86">
        <w:rPr>
          <w:rFonts w:ascii="Times New Roman" w:hAnsi="Times New Roman" w:cs="Times New Roman"/>
          <w:sz w:val="24"/>
          <w:szCs w:val="24"/>
        </w:rPr>
        <w:t>a number of</w:t>
      </w:r>
      <w:proofErr w:type="gramEnd"/>
      <w:r w:rsidRPr="002E2B86">
        <w:rPr>
          <w:rFonts w:ascii="Times New Roman" w:hAnsi="Times New Roman" w:cs="Times New Roman"/>
          <w:sz w:val="24"/>
          <w:szCs w:val="24"/>
        </w:rPr>
        <w:t xml:space="preserve"> critical features, such as resource pooling to optimize system usage, on-demand self-service for easy interaction, streamlined maintenance procedures, robust security measures to protect user data, and ensuring high availability for uninterrupted gameplay.</w:t>
      </w:r>
    </w:p>
    <w:p w14:paraId="1DFC0AC3" w14:textId="7E2D7E44" w:rsidR="00126434" w:rsidRPr="002E2B86" w:rsidRDefault="00126434" w:rsidP="002E2B86">
      <w:pPr>
        <w:pStyle w:val="ListParagraph"/>
        <w:numPr>
          <w:ilvl w:val="0"/>
          <w:numId w:val="7"/>
        </w:numPr>
        <w:jc w:val="both"/>
        <w:rPr>
          <w:rFonts w:ascii="Times New Roman" w:hAnsi="Times New Roman" w:cs="Times New Roman"/>
          <w:b/>
          <w:bCs/>
          <w:sz w:val="24"/>
          <w:szCs w:val="24"/>
          <w:u w:val="single"/>
        </w:rPr>
      </w:pPr>
      <w:r w:rsidRPr="002E2B86">
        <w:rPr>
          <w:rFonts w:ascii="Times New Roman" w:hAnsi="Times New Roman" w:cs="Times New Roman"/>
          <w:b/>
          <w:bCs/>
          <w:sz w:val="24"/>
          <w:szCs w:val="24"/>
          <w:u w:val="single"/>
        </w:rPr>
        <w:t>User Stories for Cloud Application</w:t>
      </w:r>
    </w:p>
    <w:p w14:paraId="4975EA82" w14:textId="130F7D79" w:rsidR="00126434" w:rsidRPr="002E2B86" w:rsidRDefault="002E2B86" w:rsidP="002E2B86">
      <w:pPr>
        <w:jc w:val="both"/>
        <w:rPr>
          <w:rFonts w:ascii="Times New Roman" w:hAnsi="Times New Roman" w:cs="Times New Roman"/>
          <w:sz w:val="24"/>
          <w:szCs w:val="24"/>
        </w:rPr>
      </w:pPr>
      <w:r w:rsidRPr="002E2B86">
        <w:rPr>
          <w:rFonts w:ascii="Times New Roman" w:hAnsi="Times New Roman" w:cs="Times New Roman"/>
          <w:sz w:val="24"/>
          <w:szCs w:val="24"/>
        </w:rPr>
        <w:t>User Story 1: As a player, I want the ability to select from a range of grid sizes, allowing me to adjust the game's difficulty level to my preferences.</w:t>
      </w:r>
    </w:p>
    <w:p w14:paraId="4BB253EB" w14:textId="16655414" w:rsidR="00126434" w:rsidRPr="002E2B86" w:rsidRDefault="00126434" w:rsidP="002E2B86">
      <w:pPr>
        <w:pStyle w:val="ListParagraph"/>
        <w:numPr>
          <w:ilvl w:val="0"/>
          <w:numId w:val="7"/>
        </w:numPr>
        <w:jc w:val="both"/>
        <w:rPr>
          <w:rFonts w:ascii="Times New Roman" w:hAnsi="Times New Roman" w:cs="Times New Roman"/>
          <w:b/>
          <w:bCs/>
          <w:sz w:val="24"/>
          <w:szCs w:val="24"/>
          <w:u w:val="single"/>
        </w:rPr>
      </w:pPr>
      <w:r w:rsidRPr="002E2B86">
        <w:rPr>
          <w:rFonts w:ascii="Times New Roman" w:hAnsi="Times New Roman" w:cs="Times New Roman"/>
          <w:b/>
          <w:bCs/>
          <w:sz w:val="24"/>
          <w:szCs w:val="24"/>
          <w:u w:val="single"/>
        </w:rPr>
        <w:t>Mobile Development Stack</w:t>
      </w:r>
    </w:p>
    <w:p w14:paraId="224416D1" w14:textId="73CC74FC" w:rsidR="00126434" w:rsidRPr="002E2B86" w:rsidRDefault="002E2B86" w:rsidP="002E2B86">
      <w:pPr>
        <w:jc w:val="both"/>
        <w:rPr>
          <w:rFonts w:ascii="Times New Roman" w:hAnsi="Times New Roman" w:cs="Times New Roman"/>
          <w:b/>
          <w:bCs/>
          <w:sz w:val="24"/>
          <w:szCs w:val="24"/>
          <w:u w:val="single"/>
        </w:rPr>
      </w:pPr>
      <w:r w:rsidRPr="002E2B86">
        <w:rPr>
          <w:rFonts w:ascii="Times New Roman" w:hAnsi="Times New Roman" w:cs="Times New Roman"/>
          <w:sz w:val="24"/>
          <w:szCs w:val="24"/>
        </w:rPr>
        <w:t>The mobile development stack relies around user personas, the Arcade library for front-end development, and user interactions, ensuring a seamless and entertaining gameplay experience.</w:t>
      </w:r>
    </w:p>
    <w:p w14:paraId="292C0E6B" w14:textId="4CA7147C" w:rsidR="00126434" w:rsidRPr="002E2B86" w:rsidRDefault="00126434" w:rsidP="002E2B86">
      <w:pPr>
        <w:pStyle w:val="ListParagraph"/>
        <w:numPr>
          <w:ilvl w:val="0"/>
          <w:numId w:val="7"/>
        </w:numPr>
        <w:jc w:val="both"/>
        <w:rPr>
          <w:rFonts w:ascii="Times New Roman" w:hAnsi="Times New Roman" w:cs="Times New Roman"/>
          <w:b/>
          <w:bCs/>
          <w:sz w:val="24"/>
          <w:szCs w:val="24"/>
          <w:u w:val="single"/>
        </w:rPr>
      </w:pPr>
      <w:r w:rsidRPr="002E2B86">
        <w:rPr>
          <w:rFonts w:ascii="Times New Roman" w:hAnsi="Times New Roman" w:cs="Times New Roman"/>
          <w:b/>
          <w:bCs/>
          <w:sz w:val="24"/>
          <w:szCs w:val="24"/>
          <w:u w:val="single"/>
        </w:rPr>
        <w:t>Infrastructure for Game Application</w:t>
      </w:r>
    </w:p>
    <w:p w14:paraId="072E11AD" w14:textId="4E585F82" w:rsidR="00126434" w:rsidRPr="002E2B86" w:rsidRDefault="002E2B86" w:rsidP="002E2B86">
      <w:pPr>
        <w:jc w:val="both"/>
        <w:rPr>
          <w:rFonts w:ascii="Times New Roman" w:hAnsi="Times New Roman" w:cs="Times New Roman"/>
          <w:sz w:val="24"/>
          <w:szCs w:val="24"/>
        </w:rPr>
      </w:pPr>
      <w:r w:rsidRPr="002E2B86">
        <w:rPr>
          <w:rFonts w:ascii="Times New Roman" w:hAnsi="Times New Roman" w:cs="Times New Roman"/>
          <w:sz w:val="24"/>
          <w:szCs w:val="24"/>
        </w:rPr>
        <w:t>The game app is intended for use on both Android and iOS smartphones. The basic development framework makes use of the Arcade library, which is well-known for its speedy front-end implementation.</w:t>
      </w:r>
    </w:p>
    <w:p w14:paraId="0D68D26C" w14:textId="08FE5D7B" w:rsidR="00126434" w:rsidRPr="002E2B86" w:rsidRDefault="00126434" w:rsidP="002E2B86">
      <w:pPr>
        <w:pStyle w:val="ListParagraph"/>
        <w:numPr>
          <w:ilvl w:val="0"/>
          <w:numId w:val="7"/>
        </w:numPr>
        <w:jc w:val="both"/>
        <w:rPr>
          <w:rFonts w:ascii="Times New Roman" w:hAnsi="Times New Roman" w:cs="Times New Roman"/>
          <w:b/>
          <w:bCs/>
          <w:sz w:val="24"/>
          <w:szCs w:val="24"/>
          <w:u w:val="single"/>
        </w:rPr>
      </w:pPr>
      <w:r w:rsidRPr="002E2B86">
        <w:rPr>
          <w:rFonts w:ascii="Times New Roman" w:hAnsi="Times New Roman" w:cs="Times New Roman"/>
          <w:b/>
          <w:bCs/>
          <w:sz w:val="24"/>
          <w:szCs w:val="24"/>
          <w:u w:val="single"/>
        </w:rPr>
        <w:lastRenderedPageBreak/>
        <w:t>Security and Privacy Considerations</w:t>
      </w:r>
    </w:p>
    <w:p w14:paraId="57552A9B" w14:textId="44830D46" w:rsidR="00126434" w:rsidRPr="002E2B86" w:rsidRDefault="002E2B86" w:rsidP="002E2B86">
      <w:pPr>
        <w:jc w:val="both"/>
        <w:rPr>
          <w:rFonts w:ascii="Times New Roman" w:hAnsi="Times New Roman" w:cs="Times New Roman"/>
          <w:sz w:val="24"/>
          <w:szCs w:val="24"/>
          <w:u w:val="single"/>
        </w:rPr>
      </w:pPr>
      <w:r w:rsidRPr="002E2B86">
        <w:rPr>
          <w:rFonts w:ascii="Times New Roman" w:hAnsi="Times New Roman" w:cs="Times New Roman"/>
          <w:sz w:val="24"/>
          <w:szCs w:val="24"/>
        </w:rPr>
        <w:t>The application prioritizes data security. To protect user data both on the device and in the cloud, stringent data encryption methods are in place.</w:t>
      </w:r>
    </w:p>
    <w:p w14:paraId="79506402" w14:textId="1947A9B5" w:rsidR="00126434" w:rsidRPr="002E2B86" w:rsidRDefault="00126434" w:rsidP="002E2B86">
      <w:pPr>
        <w:pStyle w:val="ListParagraph"/>
        <w:numPr>
          <w:ilvl w:val="0"/>
          <w:numId w:val="7"/>
        </w:numPr>
        <w:jc w:val="both"/>
        <w:rPr>
          <w:rFonts w:ascii="Times New Roman" w:hAnsi="Times New Roman" w:cs="Times New Roman"/>
          <w:b/>
          <w:bCs/>
          <w:sz w:val="24"/>
          <w:szCs w:val="24"/>
          <w:u w:val="single"/>
        </w:rPr>
      </w:pPr>
      <w:r w:rsidRPr="002E2B86">
        <w:rPr>
          <w:rFonts w:ascii="Times New Roman" w:hAnsi="Times New Roman" w:cs="Times New Roman"/>
          <w:b/>
          <w:bCs/>
          <w:sz w:val="24"/>
          <w:szCs w:val="24"/>
          <w:u w:val="single"/>
        </w:rPr>
        <w:t>Testing Strategy</w:t>
      </w:r>
    </w:p>
    <w:p w14:paraId="03A4F15A" w14:textId="77777777" w:rsidR="002E2B86" w:rsidRPr="002E2B86" w:rsidRDefault="002E2B86" w:rsidP="002E2B86">
      <w:pPr>
        <w:jc w:val="both"/>
        <w:rPr>
          <w:rFonts w:ascii="Times New Roman" w:hAnsi="Times New Roman" w:cs="Times New Roman"/>
          <w:sz w:val="24"/>
          <w:szCs w:val="24"/>
        </w:rPr>
      </w:pPr>
      <w:r w:rsidRPr="002E2B86">
        <w:rPr>
          <w:rFonts w:ascii="Times New Roman" w:hAnsi="Times New Roman" w:cs="Times New Roman"/>
          <w:sz w:val="24"/>
          <w:szCs w:val="24"/>
        </w:rPr>
        <w:t>The project implements a thorough testing technique that includes both functional and non-functional elements. In the field of functional testing, rigorous review is carried out to assure the application's seamless performance at every developmental phase.</w:t>
      </w:r>
    </w:p>
    <w:p w14:paraId="69CBBDD8" w14:textId="77777777" w:rsidR="002E2B86" w:rsidRPr="002E2B86" w:rsidRDefault="002E2B86" w:rsidP="002E2B86">
      <w:pPr>
        <w:jc w:val="both"/>
        <w:rPr>
          <w:rFonts w:ascii="Times New Roman" w:hAnsi="Times New Roman" w:cs="Times New Roman"/>
          <w:sz w:val="24"/>
          <w:szCs w:val="24"/>
        </w:rPr>
      </w:pPr>
      <w:r w:rsidRPr="002E2B86">
        <w:rPr>
          <w:rFonts w:ascii="Times New Roman" w:hAnsi="Times New Roman" w:cs="Times New Roman"/>
          <w:sz w:val="24"/>
          <w:szCs w:val="24"/>
        </w:rPr>
        <w:t>This method is divided into several steps. To begin, Unit Testing thoroughly evaluates each individual component to ensure that they function as intended. Integration Testing examines the cohesion and interaction of these units when they are combined into modules. The following stage, System Testing, evaluates the program holistically, discovering any potential faults caused by module integration.</w:t>
      </w:r>
    </w:p>
    <w:p w14:paraId="7CCE0337" w14:textId="77777777" w:rsidR="001D75DD" w:rsidRPr="002E2B86" w:rsidRDefault="001D75DD" w:rsidP="002E2B86">
      <w:pPr>
        <w:jc w:val="both"/>
        <w:rPr>
          <w:rFonts w:ascii="Times New Roman" w:hAnsi="Times New Roman" w:cs="Times New Roman"/>
          <w:sz w:val="24"/>
          <w:szCs w:val="24"/>
        </w:rPr>
      </w:pPr>
    </w:p>
    <w:p w14:paraId="569C1F2C" w14:textId="77777777" w:rsidR="002E2B86" w:rsidRPr="002E2B86" w:rsidRDefault="002E2B86" w:rsidP="002E2B86">
      <w:pPr>
        <w:jc w:val="both"/>
        <w:rPr>
          <w:rFonts w:ascii="Times New Roman" w:hAnsi="Times New Roman" w:cs="Times New Roman"/>
          <w:sz w:val="24"/>
          <w:szCs w:val="24"/>
        </w:rPr>
      </w:pPr>
      <w:r w:rsidRPr="002E2B86">
        <w:rPr>
          <w:rFonts w:ascii="Times New Roman" w:hAnsi="Times New Roman" w:cs="Times New Roman"/>
          <w:sz w:val="24"/>
          <w:szCs w:val="24"/>
        </w:rPr>
        <w:t>Furthermore, Acceptance Testing mimics real-world scenarios to see whether the application meets user expectations and does its designated functions efficiently.</w:t>
      </w:r>
    </w:p>
    <w:p w14:paraId="3E64C888" w14:textId="77777777" w:rsidR="002E2B86" w:rsidRPr="002E2B86" w:rsidRDefault="002E2B86" w:rsidP="002E2B86">
      <w:pPr>
        <w:jc w:val="both"/>
        <w:rPr>
          <w:rFonts w:ascii="Times New Roman" w:hAnsi="Times New Roman" w:cs="Times New Roman"/>
          <w:sz w:val="24"/>
          <w:szCs w:val="24"/>
        </w:rPr>
      </w:pPr>
    </w:p>
    <w:p w14:paraId="3B6DD250" w14:textId="77777777" w:rsidR="002E2B86" w:rsidRPr="002E2B86" w:rsidRDefault="002E2B86" w:rsidP="002E2B86">
      <w:pPr>
        <w:jc w:val="both"/>
        <w:rPr>
          <w:rFonts w:ascii="Times New Roman" w:hAnsi="Times New Roman" w:cs="Times New Roman"/>
          <w:sz w:val="24"/>
          <w:szCs w:val="24"/>
        </w:rPr>
      </w:pPr>
      <w:r w:rsidRPr="002E2B86">
        <w:rPr>
          <w:rFonts w:ascii="Times New Roman" w:hAnsi="Times New Roman" w:cs="Times New Roman"/>
          <w:sz w:val="24"/>
          <w:szCs w:val="24"/>
        </w:rPr>
        <w:t>For a robust application, the project prioritizes non-functional testing alongside functional testing. Performance testing assesses responsiveness and stability under various pressures, such as stress, load, and endurance. Security testing is critical for protecting sensitive data by examining vulnerabilities and potential breaches.</w:t>
      </w:r>
    </w:p>
    <w:p w14:paraId="2C408A9E" w14:textId="77777777" w:rsidR="001D75DD" w:rsidRPr="002E2B86" w:rsidRDefault="001D75DD" w:rsidP="002E2B86">
      <w:pPr>
        <w:jc w:val="both"/>
        <w:rPr>
          <w:rFonts w:ascii="Times New Roman" w:hAnsi="Times New Roman" w:cs="Times New Roman"/>
          <w:sz w:val="24"/>
          <w:szCs w:val="24"/>
        </w:rPr>
      </w:pPr>
    </w:p>
    <w:p w14:paraId="0935D0FC" w14:textId="77777777" w:rsidR="002E2B86" w:rsidRPr="002E2B86" w:rsidRDefault="002E2B86" w:rsidP="002E2B86">
      <w:pPr>
        <w:jc w:val="both"/>
        <w:rPr>
          <w:rFonts w:ascii="Times New Roman" w:hAnsi="Times New Roman" w:cs="Times New Roman"/>
          <w:sz w:val="24"/>
          <w:szCs w:val="24"/>
        </w:rPr>
      </w:pPr>
      <w:r w:rsidRPr="002E2B86">
        <w:rPr>
          <w:rFonts w:ascii="Times New Roman" w:hAnsi="Times New Roman" w:cs="Times New Roman"/>
          <w:sz w:val="24"/>
          <w:szCs w:val="24"/>
        </w:rPr>
        <w:t>Usability Testing investigates user friendliness by having real users engage with the product, whereas Compatibility Testing ensures consistent functionality across various devices and platforms.</w:t>
      </w:r>
    </w:p>
    <w:p w14:paraId="709EFFE7" w14:textId="77777777" w:rsidR="002E2B86" w:rsidRPr="002E2B86" w:rsidRDefault="002E2B86" w:rsidP="002E2B86">
      <w:pPr>
        <w:jc w:val="both"/>
        <w:rPr>
          <w:rFonts w:ascii="Times New Roman" w:hAnsi="Times New Roman" w:cs="Times New Roman"/>
          <w:sz w:val="24"/>
          <w:szCs w:val="24"/>
        </w:rPr>
      </w:pPr>
    </w:p>
    <w:p w14:paraId="1ECC2F24" w14:textId="77777777" w:rsidR="002E2B86" w:rsidRPr="002E2B86" w:rsidRDefault="002E2B86" w:rsidP="002E2B86">
      <w:pPr>
        <w:jc w:val="both"/>
        <w:rPr>
          <w:rFonts w:ascii="Times New Roman" w:hAnsi="Times New Roman" w:cs="Times New Roman"/>
          <w:sz w:val="24"/>
          <w:szCs w:val="24"/>
        </w:rPr>
      </w:pPr>
      <w:r w:rsidRPr="002E2B86">
        <w:rPr>
          <w:rFonts w:ascii="Times New Roman" w:hAnsi="Times New Roman" w:cs="Times New Roman"/>
          <w:sz w:val="24"/>
          <w:szCs w:val="24"/>
        </w:rPr>
        <w:t>This comprehensive testing approach, which includes both functional and non-functional evaluations, aims to uncover and correct flaws. It ensures that the program runs smoothly while also being secure, trustworthy, and user-friendly.</w:t>
      </w:r>
    </w:p>
    <w:p w14:paraId="1ABEC48F" w14:textId="77777777" w:rsidR="00126434" w:rsidRPr="002E2B86" w:rsidRDefault="00126434" w:rsidP="002E2B86">
      <w:pPr>
        <w:jc w:val="both"/>
        <w:rPr>
          <w:rFonts w:ascii="Times New Roman" w:hAnsi="Times New Roman" w:cs="Times New Roman"/>
          <w:b/>
          <w:bCs/>
          <w:sz w:val="24"/>
          <w:szCs w:val="24"/>
          <w:u w:val="single"/>
        </w:rPr>
      </w:pPr>
    </w:p>
    <w:p w14:paraId="35064814" w14:textId="77777777" w:rsidR="00126434" w:rsidRPr="002E2B86" w:rsidRDefault="00126434" w:rsidP="002E2B86">
      <w:pPr>
        <w:jc w:val="both"/>
        <w:rPr>
          <w:rFonts w:ascii="Times New Roman" w:hAnsi="Times New Roman" w:cs="Times New Roman"/>
          <w:sz w:val="24"/>
          <w:szCs w:val="24"/>
        </w:rPr>
      </w:pPr>
    </w:p>
    <w:p w14:paraId="6A5CC25F" w14:textId="4BDF1750" w:rsidR="00164649" w:rsidRPr="002E2B86" w:rsidRDefault="00164649" w:rsidP="002E2B86">
      <w:pPr>
        <w:jc w:val="both"/>
        <w:rPr>
          <w:rFonts w:ascii="Times New Roman" w:hAnsi="Times New Roman" w:cs="Times New Roman"/>
          <w:sz w:val="24"/>
          <w:szCs w:val="24"/>
        </w:rPr>
      </w:pPr>
    </w:p>
    <w:sectPr w:rsidR="00164649" w:rsidRPr="002E2B86" w:rsidSect="009173D3">
      <w:footerReference w:type="default" r:id="rId11"/>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81A5B" w14:textId="77777777" w:rsidR="00090ECB" w:rsidRDefault="00090ECB" w:rsidP="009173D3">
      <w:pPr>
        <w:spacing w:after="0" w:line="240" w:lineRule="auto"/>
      </w:pPr>
      <w:r>
        <w:separator/>
      </w:r>
    </w:p>
  </w:endnote>
  <w:endnote w:type="continuationSeparator" w:id="0">
    <w:p w14:paraId="781B26DB" w14:textId="77777777" w:rsidR="00090ECB" w:rsidRDefault="00090ECB" w:rsidP="00917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922875"/>
      <w:docPartObj>
        <w:docPartGallery w:val="Page Numbers (Bottom of Page)"/>
        <w:docPartUnique/>
      </w:docPartObj>
    </w:sdtPr>
    <w:sdtEndPr>
      <w:rPr>
        <w:noProof/>
      </w:rPr>
    </w:sdtEndPr>
    <w:sdtContent>
      <w:p w14:paraId="3C72DDDD" w14:textId="55180265" w:rsidR="009173D3" w:rsidRDefault="009173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52609C" w14:textId="1CD9B281" w:rsidR="009173D3" w:rsidRDefault="00917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D341" w14:textId="77777777" w:rsidR="00090ECB" w:rsidRDefault="00090ECB" w:rsidP="009173D3">
      <w:pPr>
        <w:spacing w:after="0" w:line="240" w:lineRule="auto"/>
      </w:pPr>
      <w:r>
        <w:separator/>
      </w:r>
    </w:p>
  </w:footnote>
  <w:footnote w:type="continuationSeparator" w:id="0">
    <w:p w14:paraId="75745E8A" w14:textId="77777777" w:rsidR="00090ECB" w:rsidRDefault="00090ECB" w:rsidP="00917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A22"/>
    <w:multiLevelType w:val="hybridMultilevel"/>
    <w:tmpl w:val="218C5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BB785D"/>
    <w:multiLevelType w:val="hybridMultilevel"/>
    <w:tmpl w:val="93C6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61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EE35C0"/>
    <w:multiLevelType w:val="multilevel"/>
    <w:tmpl w:val="E78EF268"/>
    <w:lvl w:ilvl="0">
      <w:start w:val="6"/>
      <w:numFmt w:val="decimal"/>
      <w:lvlText w:val="%1"/>
      <w:lvlJc w:val="left"/>
      <w:pPr>
        <w:ind w:left="1180" w:hanging="360"/>
      </w:pPr>
      <w:rPr>
        <w:rFonts w:hint="default"/>
        <w:lang w:val="en-US" w:eastAsia="en-US" w:bidi="ar-SA"/>
      </w:rPr>
    </w:lvl>
    <w:lvl w:ilvl="1">
      <w:start w:val="1"/>
      <w:numFmt w:val="decimal"/>
      <w:lvlText w:val="%1.%2"/>
      <w:lvlJc w:val="left"/>
      <w:pPr>
        <w:ind w:left="11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60" w:hanging="360"/>
      </w:pPr>
      <w:rPr>
        <w:rFonts w:ascii="Wingdings" w:eastAsia="Wingdings" w:hAnsi="Wingdings" w:cs="Wingdings" w:hint="default"/>
        <w:w w:val="100"/>
        <w:sz w:val="24"/>
        <w:szCs w:val="24"/>
        <w:lang w:val="en-US" w:eastAsia="en-US" w:bidi="ar-SA"/>
      </w:rPr>
    </w:lvl>
    <w:lvl w:ilvl="3">
      <w:numFmt w:val="bullet"/>
      <w:lvlText w:val="•"/>
      <w:lvlJc w:val="left"/>
      <w:pPr>
        <w:ind w:left="3908" w:hanging="360"/>
      </w:pPr>
      <w:rPr>
        <w:rFonts w:hint="default"/>
        <w:lang w:val="en-US" w:eastAsia="en-US" w:bidi="ar-SA"/>
      </w:rPr>
    </w:lvl>
    <w:lvl w:ilvl="4">
      <w:numFmt w:val="bullet"/>
      <w:lvlText w:val="•"/>
      <w:lvlJc w:val="left"/>
      <w:pPr>
        <w:ind w:left="4733" w:hanging="360"/>
      </w:pPr>
      <w:rPr>
        <w:rFonts w:hint="default"/>
        <w:lang w:val="en-US" w:eastAsia="en-US" w:bidi="ar-SA"/>
      </w:rPr>
    </w:lvl>
    <w:lvl w:ilvl="5">
      <w:numFmt w:val="bullet"/>
      <w:lvlText w:val="•"/>
      <w:lvlJc w:val="left"/>
      <w:pPr>
        <w:ind w:left="5557" w:hanging="360"/>
      </w:pPr>
      <w:rPr>
        <w:rFonts w:hint="default"/>
        <w:lang w:val="en-US" w:eastAsia="en-US" w:bidi="ar-SA"/>
      </w:rPr>
    </w:lvl>
    <w:lvl w:ilvl="6">
      <w:numFmt w:val="bullet"/>
      <w:lvlText w:val="•"/>
      <w:lvlJc w:val="left"/>
      <w:pPr>
        <w:ind w:left="6382" w:hanging="360"/>
      </w:pPr>
      <w:rPr>
        <w:rFonts w:hint="default"/>
        <w:lang w:val="en-US" w:eastAsia="en-US" w:bidi="ar-SA"/>
      </w:rPr>
    </w:lvl>
    <w:lvl w:ilvl="7">
      <w:numFmt w:val="bullet"/>
      <w:lvlText w:val="•"/>
      <w:lvlJc w:val="left"/>
      <w:pPr>
        <w:ind w:left="7206" w:hanging="360"/>
      </w:pPr>
      <w:rPr>
        <w:rFonts w:hint="default"/>
        <w:lang w:val="en-US" w:eastAsia="en-US" w:bidi="ar-SA"/>
      </w:rPr>
    </w:lvl>
    <w:lvl w:ilvl="8">
      <w:numFmt w:val="bullet"/>
      <w:lvlText w:val="•"/>
      <w:lvlJc w:val="left"/>
      <w:pPr>
        <w:ind w:left="8031" w:hanging="360"/>
      </w:pPr>
      <w:rPr>
        <w:rFonts w:hint="default"/>
        <w:lang w:val="en-US" w:eastAsia="en-US" w:bidi="ar-SA"/>
      </w:rPr>
    </w:lvl>
  </w:abstractNum>
  <w:abstractNum w:abstractNumId="4" w15:restartNumberingAfterBreak="0">
    <w:nsid w:val="192428FD"/>
    <w:multiLevelType w:val="hybridMultilevel"/>
    <w:tmpl w:val="E7BC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83C8C"/>
    <w:multiLevelType w:val="hybridMultilevel"/>
    <w:tmpl w:val="C9265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B7523"/>
    <w:multiLevelType w:val="hybridMultilevel"/>
    <w:tmpl w:val="157ED4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D46C34"/>
    <w:multiLevelType w:val="hybridMultilevel"/>
    <w:tmpl w:val="F1480D2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2F4BC0"/>
    <w:multiLevelType w:val="multilevel"/>
    <w:tmpl w:val="0ABE66D8"/>
    <w:lvl w:ilvl="0">
      <w:start w:val="1"/>
      <w:numFmt w:val="decimal"/>
      <w:lvlText w:val="%1."/>
      <w:lvlJc w:val="left"/>
      <w:pPr>
        <w:ind w:left="1080" w:hanging="360"/>
      </w:pPr>
    </w:lvl>
    <w:lvl w:ilvl="1">
      <w:start w:val="1"/>
      <w:numFmt w:val="decimal"/>
      <w:isLgl/>
      <w:lvlText w:val="%1.%2."/>
      <w:lvlJc w:val="left"/>
      <w:pPr>
        <w:ind w:left="1540" w:hanging="360"/>
      </w:pPr>
      <w:rPr>
        <w:rFonts w:hint="default"/>
      </w:rPr>
    </w:lvl>
    <w:lvl w:ilvl="2">
      <w:start w:val="1"/>
      <w:numFmt w:val="decimal"/>
      <w:isLgl/>
      <w:lvlText w:val="%1.%2.%3."/>
      <w:lvlJc w:val="left"/>
      <w:pPr>
        <w:ind w:left="23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640" w:hanging="1080"/>
      </w:pPr>
      <w:rPr>
        <w:rFonts w:hint="default"/>
      </w:rPr>
    </w:lvl>
    <w:lvl w:ilvl="5">
      <w:start w:val="1"/>
      <w:numFmt w:val="decimal"/>
      <w:isLgl/>
      <w:lvlText w:val="%1.%2.%3.%4.%5.%6."/>
      <w:lvlJc w:val="left"/>
      <w:pPr>
        <w:ind w:left="4100" w:hanging="1080"/>
      </w:pPr>
      <w:rPr>
        <w:rFonts w:hint="default"/>
      </w:rPr>
    </w:lvl>
    <w:lvl w:ilvl="6">
      <w:start w:val="1"/>
      <w:numFmt w:val="decimal"/>
      <w:isLgl/>
      <w:lvlText w:val="%1.%2.%3.%4.%5.%6.%7."/>
      <w:lvlJc w:val="left"/>
      <w:pPr>
        <w:ind w:left="4920" w:hanging="1440"/>
      </w:pPr>
      <w:rPr>
        <w:rFonts w:hint="default"/>
      </w:rPr>
    </w:lvl>
    <w:lvl w:ilvl="7">
      <w:start w:val="1"/>
      <w:numFmt w:val="decimal"/>
      <w:isLgl/>
      <w:lvlText w:val="%1.%2.%3.%4.%5.%6.%7.%8."/>
      <w:lvlJc w:val="left"/>
      <w:pPr>
        <w:ind w:left="5380" w:hanging="1440"/>
      </w:pPr>
      <w:rPr>
        <w:rFonts w:hint="default"/>
      </w:rPr>
    </w:lvl>
    <w:lvl w:ilvl="8">
      <w:start w:val="1"/>
      <w:numFmt w:val="decimal"/>
      <w:isLgl/>
      <w:lvlText w:val="%1.%2.%3.%4.%5.%6.%7.%8.%9."/>
      <w:lvlJc w:val="left"/>
      <w:pPr>
        <w:ind w:left="6200" w:hanging="1800"/>
      </w:pPr>
      <w:rPr>
        <w:rFonts w:hint="default"/>
      </w:rPr>
    </w:lvl>
  </w:abstractNum>
  <w:abstractNum w:abstractNumId="9" w15:restartNumberingAfterBreak="0">
    <w:nsid w:val="326C0A18"/>
    <w:multiLevelType w:val="multilevel"/>
    <w:tmpl w:val="B478D374"/>
    <w:lvl w:ilvl="0">
      <w:start w:val="1"/>
      <w:numFmt w:val="decimal"/>
      <w:lvlText w:val="%1."/>
      <w:lvlJc w:val="left"/>
      <w:pPr>
        <w:ind w:left="539" w:hanging="440"/>
      </w:pPr>
      <w:rPr>
        <w:rFonts w:hint="default"/>
        <w:b/>
        <w:bCs/>
        <w:w w:val="100"/>
        <w:lang w:val="en-US" w:eastAsia="en-US" w:bidi="ar-SA"/>
      </w:rPr>
    </w:lvl>
    <w:lvl w:ilvl="1">
      <w:start w:val="1"/>
      <w:numFmt w:val="decimal"/>
      <w:lvlText w:val="%1.%2"/>
      <w:lvlJc w:val="left"/>
      <w:pPr>
        <w:ind w:left="652" w:hanging="332"/>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662" w:hanging="332"/>
      </w:pPr>
      <w:rPr>
        <w:rFonts w:hint="default"/>
        <w:lang w:val="en-US" w:eastAsia="en-US" w:bidi="ar-SA"/>
      </w:rPr>
    </w:lvl>
    <w:lvl w:ilvl="3">
      <w:numFmt w:val="bullet"/>
      <w:lvlText w:val="•"/>
      <w:lvlJc w:val="left"/>
      <w:pPr>
        <w:ind w:left="2664" w:hanging="332"/>
      </w:pPr>
      <w:rPr>
        <w:rFonts w:hint="default"/>
        <w:lang w:val="en-US" w:eastAsia="en-US" w:bidi="ar-SA"/>
      </w:rPr>
    </w:lvl>
    <w:lvl w:ilvl="4">
      <w:numFmt w:val="bullet"/>
      <w:lvlText w:val="•"/>
      <w:lvlJc w:val="left"/>
      <w:pPr>
        <w:ind w:left="3666" w:hanging="332"/>
      </w:pPr>
      <w:rPr>
        <w:rFonts w:hint="default"/>
        <w:lang w:val="en-US" w:eastAsia="en-US" w:bidi="ar-SA"/>
      </w:rPr>
    </w:lvl>
    <w:lvl w:ilvl="5">
      <w:numFmt w:val="bullet"/>
      <w:lvlText w:val="•"/>
      <w:lvlJc w:val="left"/>
      <w:pPr>
        <w:ind w:left="4668" w:hanging="332"/>
      </w:pPr>
      <w:rPr>
        <w:rFonts w:hint="default"/>
        <w:lang w:val="en-US" w:eastAsia="en-US" w:bidi="ar-SA"/>
      </w:rPr>
    </w:lvl>
    <w:lvl w:ilvl="6">
      <w:numFmt w:val="bullet"/>
      <w:lvlText w:val="•"/>
      <w:lvlJc w:val="left"/>
      <w:pPr>
        <w:ind w:left="5671" w:hanging="332"/>
      </w:pPr>
      <w:rPr>
        <w:rFonts w:hint="default"/>
        <w:lang w:val="en-US" w:eastAsia="en-US" w:bidi="ar-SA"/>
      </w:rPr>
    </w:lvl>
    <w:lvl w:ilvl="7">
      <w:numFmt w:val="bullet"/>
      <w:lvlText w:val="•"/>
      <w:lvlJc w:val="left"/>
      <w:pPr>
        <w:ind w:left="6673" w:hanging="332"/>
      </w:pPr>
      <w:rPr>
        <w:rFonts w:hint="default"/>
        <w:lang w:val="en-US" w:eastAsia="en-US" w:bidi="ar-SA"/>
      </w:rPr>
    </w:lvl>
    <w:lvl w:ilvl="8">
      <w:numFmt w:val="bullet"/>
      <w:lvlText w:val="•"/>
      <w:lvlJc w:val="left"/>
      <w:pPr>
        <w:ind w:left="7675" w:hanging="332"/>
      </w:pPr>
      <w:rPr>
        <w:rFonts w:hint="default"/>
        <w:lang w:val="en-US" w:eastAsia="en-US" w:bidi="ar-SA"/>
      </w:rPr>
    </w:lvl>
  </w:abstractNum>
  <w:abstractNum w:abstractNumId="10" w15:restartNumberingAfterBreak="0">
    <w:nsid w:val="38914DFF"/>
    <w:multiLevelType w:val="multilevel"/>
    <w:tmpl w:val="E78EF268"/>
    <w:lvl w:ilvl="0">
      <w:start w:val="6"/>
      <w:numFmt w:val="decimal"/>
      <w:lvlText w:val="%1"/>
      <w:lvlJc w:val="left"/>
      <w:pPr>
        <w:ind w:left="1180" w:hanging="360"/>
      </w:pPr>
      <w:rPr>
        <w:rFonts w:hint="default"/>
        <w:lang w:val="en-US" w:eastAsia="en-US" w:bidi="ar-SA"/>
      </w:rPr>
    </w:lvl>
    <w:lvl w:ilvl="1">
      <w:start w:val="1"/>
      <w:numFmt w:val="decimal"/>
      <w:lvlText w:val="%1.%2"/>
      <w:lvlJc w:val="left"/>
      <w:pPr>
        <w:ind w:left="11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60" w:hanging="360"/>
      </w:pPr>
      <w:rPr>
        <w:rFonts w:ascii="Wingdings" w:eastAsia="Wingdings" w:hAnsi="Wingdings" w:cs="Wingdings" w:hint="default"/>
        <w:w w:val="100"/>
        <w:sz w:val="24"/>
        <w:szCs w:val="24"/>
        <w:lang w:val="en-US" w:eastAsia="en-US" w:bidi="ar-SA"/>
      </w:rPr>
    </w:lvl>
    <w:lvl w:ilvl="3">
      <w:numFmt w:val="bullet"/>
      <w:lvlText w:val="•"/>
      <w:lvlJc w:val="left"/>
      <w:pPr>
        <w:ind w:left="3908" w:hanging="360"/>
      </w:pPr>
      <w:rPr>
        <w:rFonts w:hint="default"/>
        <w:lang w:val="en-US" w:eastAsia="en-US" w:bidi="ar-SA"/>
      </w:rPr>
    </w:lvl>
    <w:lvl w:ilvl="4">
      <w:numFmt w:val="bullet"/>
      <w:lvlText w:val="•"/>
      <w:lvlJc w:val="left"/>
      <w:pPr>
        <w:ind w:left="4733" w:hanging="360"/>
      </w:pPr>
      <w:rPr>
        <w:rFonts w:hint="default"/>
        <w:lang w:val="en-US" w:eastAsia="en-US" w:bidi="ar-SA"/>
      </w:rPr>
    </w:lvl>
    <w:lvl w:ilvl="5">
      <w:numFmt w:val="bullet"/>
      <w:lvlText w:val="•"/>
      <w:lvlJc w:val="left"/>
      <w:pPr>
        <w:ind w:left="5557" w:hanging="360"/>
      </w:pPr>
      <w:rPr>
        <w:rFonts w:hint="default"/>
        <w:lang w:val="en-US" w:eastAsia="en-US" w:bidi="ar-SA"/>
      </w:rPr>
    </w:lvl>
    <w:lvl w:ilvl="6">
      <w:numFmt w:val="bullet"/>
      <w:lvlText w:val="•"/>
      <w:lvlJc w:val="left"/>
      <w:pPr>
        <w:ind w:left="6382" w:hanging="360"/>
      </w:pPr>
      <w:rPr>
        <w:rFonts w:hint="default"/>
        <w:lang w:val="en-US" w:eastAsia="en-US" w:bidi="ar-SA"/>
      </w:rPr>
    </w:lvl>
    <w:lvl w:ilvl="7">
      <w:numFmt w:val="bullet"/>
      <w:lvlText w:val="•"/>
      <w:lvlJc w:val="left"/>
      <w:pPr>
        <w:ind w:left="7206" w:hanging="360"/>
      </w:pPr>
      <w:rPr>
        <w:rFonts w:hint="default"/>
        <w:lang w:val="en-US" w:eastAsia="en-US" w:bidi="ar-SA"/>
      </w:rPr>
    </w:lvl>
    <w:lvl w:ilvl="8">
      <w:numFmt w:val="bullet"/>
      <w:lvlText w:val="•"/>
      <w:lvlJc w:val="left"/>
      <w:pPr>
        <w:ind w:left="8031" w:hanging="360"/>
      </w:pPr>
      <w:rPr>
        <w:rFonts w:hint="default"/>
        <w:lang w:val="en-US" w:eastAsia="en-US" w:bidi="ar-SA"/>
      </w:rPr>
    </w:lvl>
  </w:abstractNum>
  <w:abstractNum w:abstractNumId="11" w15:restartNumberingAfterBreak="0">
    <w:nsid w:val="4FB646B6"/>
    <w:multiLevelType w:val="multilevel"/>
    <w:tmpl w:val="E78EF268"/>
    <w:lvl w:ilvl="0">
      <w:start w:val="6"/>
      <w:numFmt w:val="decimal"/>
      <w:lvlText w:val="%1"/>
      <w:lvlJc w:val="left"/>
      <w:pPr>
        <w:ind w:left="1180" w:hanging="360"/>
      </w:pPr>
      <w:rPr>
        <w:rFonts w:hint="default"/>
        <w:lang w:val="en-US" w:eastAsia="en-US" w:bidi="ar-SA"/>
      </w:rPr>
    </w:lvl>
    <w:lvl w:ilvl="1">
      <w:start w:val="1"/>
      <w:numFmt w:val="decimal"/>
      <w:lvlText w:val="%1.%2"/>
      <w:lvlJc w:val="left"/>
      <w:pPr>
        <w:ind w:left="11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60" w:hanging="360"/>
      </w:pPr>
      <w:rPr>
        <w:rFonts w:ascii="Wingdings" w:eastAsia="Wingdings" w:hAnsi="Wingdings" w:cs="Wingdings" w:hint="default"/>
        <w:w w:val="100"/>
        <w:sz w:val="24"/>
        <w:szCs w:val="24"/>
        <w:lang w:val="en-US" w:eastAsia="en-US" w:bidi="ar-SA"/>
      </w:rPr>
    </w:lvl>
    <w:lvl w:ilvl="3">
      <w:numFmt w:val="bullet"/>
      <w:lvlText w:val="•"/>
      <w:lvlJc w:val="left"/>
      <w:pPr>
        <w:ind w:left="3908" w:hanging="360"/>
      </w:pPr>
      <w:rPr>
        <w:rFonts w:hint="default"/>
        <w:lang w:val="en-US" w:eastAsia="en-US" w:bidi="ar-SA"/>
      </w:rPr>
    </w:lvl>
    <w:lvl w:ilvl="4">
      <w:numFmt w:val="bullet"/>
      <w:lvlText w:val="•"/>
      <w:lvlJc w:val="left"/>
      <w:pPr>
        <w:ind w:left="4733" w:hanging="360"/>
      </w:pPr>
      <w:rPr>
        <w:rFonts w:hint="default"/>
        <w:lang w:val="en-US" w:eastAsia="en-US" w:bidi="ar-SA"/>
      </w:rPr>
    </w:lvl>
    <w:lvl w:ilvl="5">
      <w:numFmt w:val="bullet"/>
      <w:lvlText w:val="•"/>
      <w:lvlJc w:val="left"/>
      <w:pPr>
        <w:ind w:left="5557" w:hanging="360"/>
      </w:pPr>
      <w:rPr>
        <w:rFonts w:hint="default"/>
        <w:lang w:val="en-US" w:eastAsia="en-US" w:bidi="ar-SA"/>
      </w:rPr>
    </w:lvl>
    <w:lvl w:ilvl="6">
      <w:numFmt w:val="bullet"/>
      <w:lvlText w:val="•"/>
      <w:lvlJc w:val="left"/>
      <w:pPr>
        <w:ind w:left="6382" w:hanging="360"/>
      </w:pPr>
      <w:rPr>
        <w:rFonts w:hint="default"/>
        <w:lang w:val="en-US" w:eastAsia="en-US" w:bidi="ar-SA"/>
      </w:rPr>
    </w:lvl>
    <w:lvl w:ilvl="7">
      <w:numFmt w:val="bullet"/>
      <w:lvlText w:val="•"/>
      <w:lvlJc w:val="left"/>
      <w:pPr>
        <w:ind w:left="7206" w:hanging="360"/>
      </w:pPr>
      <w:rPr>
        <w:rFonts w:hint="default"/>
        <w:lang w:val="en-US" w:eastAsia="en-US" w:bidi="ar-SA"/>
      </w:rPr>
    </w:lvl>
    <w:lvl w:ilvl="8">
      <w:numFmt w:val="bullet"/>
      <w:lvlText w:val="•"/>
      <w:lvlJc w:val="left"/>
      <w:pPr>
        <w:ind w:left="8031" w:hanging="360"/>
      </w:pPr>
      <w:rPr>
        <w:rFonts w:hint="default"/>
        <w:lang w:val="en-US" w:eastAsia="en-US" w:bidi="ar-SA"/>
      </w:rPr>
    </w:lvl>
  </w:abstractNum>
  <w:abstractNum w:abstractNumId="12" w15:restartNumberingAfterBreak="0">
    <w:nsid w:val="5FE75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AC66EA"/>
    <w:multiLevelType w:val="hybridMultilevel"/>
    <w:tmpl w:val="E314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213B2"/>
    <w:multiLevelType w:val="multilevel"/>
    <w:tmpl w:val="E78EF268"/>
    <w:lvl w:ilvl="0">
      <w:start w:val="6"/>
      <w:numFmt w:val="decimal"/>
      <w:lvlText w:val="%1"/>
      <w:lvlJc w:val="left"/>
      <w:pPr>
        <w:ind w:left="1180" w:hanging="360"/>
      </w:pPr>
      <w:rPr>
        <w:rFonts w:hint="default"/>
        <w:lang w:val="en-US" w:eastAsia="en-US" w:bidi="ar-SA"/>
      </w:rPr>
    </w:lvl>
    <w:lvl w:ilvl="1">
      <w:start w:val="1"/>
      <w:numFmt w:val="decimal"/>
      <w:lvlText w:val="%1.%2"/>
      <w:lvlJc w:val="left"/>
      <w:pPr>
        <w:ind w:left="11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60" w:hanging="360"/>
      </w:pPr>
      <w:rPr>
        <w:rFonts w:ascii="Wingdings" w:eastAsia="Wingdings" w:hAnsi="Wingdings" w:cs="Wingdings" w:hint="default"/>
        <w:w w:val="100"/>
        <w:sz w:val="24"/>
        <w:szCs w:val="24"/>
        <w:lang w:val="en-US" w:eastAsia="en-US" w:bidi="ar-SA"/>
      </w:rPr>
    </w:lvl>
    <w:lvl w:ilvl="3">
      <w:numFmt w:val="bullet"/>
      <w:lvlText w:val="•"/>
      <w:lvlJc w:val="left"/>
      <w:pPr>
        <w:ind w:left="3908" w:hanging="360"/>
      </w:pPr>
      <w:rPr>
        <w:rFonts w:hint="default"/>
        <w:lang w:val="en-US" w:eastAsia="en-US" w:bidi="ar-SA"/>
      </w:rPr>
    </w:lvl>
    <w:lvl w:ilvl="4">
      <w:numFmt w:val="bullet"/>
      <w:lvlText w:val="•"/>
      <w:lvlJc w:val="left"/>
      <w:pPr>
        <w:ind w:left="4733" w:hanging="360"/>
      </w:pPr>
      <w:rPr>
        <w:rFonts w:hint="default"/>
        <w:lang w:val="en-US" w:eastAsia="en-US" w:bidi="ar-SA"/>
      </w:rPr>
    </w:lvl>
    <w:lvl w:ilvl="5">
      <w:numFmt w:val="bullet"/>
      <w:lvlText w:val="•"/>
      <w:lvlJc w:val="left"/>
      <w:pPr>
        <w:ind w:left="5557" w:hanging="360"/>
      </w:pPr>
      <w:rPr>
        <w:rFonts w:hint="default"/>
        <w:lang w:val="en-US" w:eastAsia="en-US" w:bidi="ar-SA"/>
      </w:rPr>
    </w:lvl>
    <w:lvl w:ilvl="6">
      <w:numFmt w:val="bullet"/>
      <w:lvlText w:val="•"/>
      <w:lvlJc w:val="left"/>
      <w:pPr>
        <w:ind w:left="6382" w:hanging="360"/>
      </w:pPr>
      <w:rPr>
        <w:rFonts w:hint="default"/>
        <w:lang w:val="en-US" w:eastAsia="en-US" w:bidi="ar-SA"/>
      </w:rPr>
    </w:lvl>
    <w:lvl w:ilvl="7">
      <w:numFmt w:val="bullet"/>
      <w:lvlText w:val="•"/>
      <w:lvlJc w:val="left"/>
      <w:pPr>
        <w:ind w:left="7206" w:hanging="360"/>
      </w:pPr>
      <w:rPr>
        <w:rFonts w:hint="default"/>
        <w:lang w:val="en-US" w:eastAsia="en-US" w:bidi="ar-SA"/>
      </w:rPr>
    </w:lvl>
    <w:lvl w:ilvl="8">
      <w:numFmt w:val="bullet"/>
      <w:lvlText w:val="•"/>
      <w:lvlJc w:val="left"/>
      <w:pPr>
        <w:ind w:left="8031" w:hanging="360"/>
      </w:pPr>
      <w:rPr>
        <w:rFonts w:hint="default"/>
        <w:lang w:val="en-US" w:eastAsia="en-US" w:bidi="ar-SA"/>
      </w:rPr>
    </w:lvl>
  </w:abstractNum>
  <w:abstractNum w:abstractNumId="15" w15:restartNumberingAfterBreak="0">
    <w:nsid w:val="727D7099"/>
    <w:multiLevelType w:val="hybridMultilevel"/>
    <w:tmpl w:val="E78C99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2526524">
    <w:abstractNumId w:val="13"/>
  </w:num>
  <w:num w:numId="2" w16cid:durableId="1756898102">
    <w:abstractNumId w:val="7"/>
  </w:num>
  <w:num w:numId="3" w16cid:durableId="1210916172">
    <w:abstractNumId w:val="4"/>
  </w:num>
  <w:num w:numId="4" w16cid:durableId="1874151944">
    <w:abstractNumId w:val="5"/>
  </w:num>
  <w:num w:numId="5" w16cid:durableId="1016275819">
    <w:abstractNumId w:val="1"/>
  </w:num>
  <w:num w:numId="6" w16cid:durableId="123739519">
    <w:abstractNumId w:val="9"/>
  </w:num>
  <w:num w:numId="7" w16cid:durableId="1084494112">
    <w:abstractNumId w:val="8"/>
  </w:num>
  <w:num w:numId="8" w16cid:durableId="1126389216">
    <w:abstractNumId w:val="10"/>
  </w:num>
  <w:num w:numId="9" w16cid:durableId="427316142">
    <w:abstractNumId w:val="14"/>
  </w:num>
  <w:num w:numId="10" w16cid:durableId="2097289894">
    <w:abstractNumId w:val="3"/>
  </w:num>
  <w:num w:numId="11" w16cid:durableId="590965349">
    <w:abstractNumId w:val="15"/>
  </w:num>
  <w:num w:numId="12" w16cid:durableId="890189094">
    <w:abstractNumId w:val="6"/>
  </w:num>
  <w:num w:numId="13" w16cid:durableId="221411152">
    <w:abstractNumId w:val="2"/>
  </w:num>
  <w:num w:numId="14" w16cid:durableId="1197154224">
    <w:abstractNumId w:val="12"/>
  </w:num>
  <w:num w:numId="15" w16cid:durableId="1056005191">
    <w:abstractNumId w:val="11"/>
  </w:num>
  <w:num w:numId="16" w16cid:durableId="73053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05"/>
    <w:rsid w:val="00090ECB"/>
    <w:rsid w:val="00126434"/>
    <w:rsid w:val="00164649"/>
    <w:rsid w:val="001D75DD"/>
    <w:rsid w:val="00292DEF"/>
    <w:rsid w:val="002E2B86"/>
    <w:rsid w:val="00350746"/>
    <w:rsid w:val="00447CCB"/>
    <w:rsid w:val="00497813"/>
    <w:rsid w:val="005C7605"/>
    <w:rsid w:val="00637D25"/>
    <w:rsid w:val="006959CA"/>
    <w:rsid w:val="008D7796"/>
    <w:rsid w:val="009173D3"/>
    <w:rsid w:val="00BA1217"/>
    <w:rsid w:val="00C95C42"/>
    <w:rsid w:val="00E00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53E5F"/>
  <w15:chartTrackingRefBased/>
  <w15:docId w15:val="{78A2413E-DB32-45D3-9F74-72AC32CD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746"/>
    <w:pPr>
      <w:widowControl w:val="0"/>
      <w:autoSpaceDE w:val="0"/>
      <w:autoSpaceDN w:val="0"/>
      <w:spacing w:after="0" w:line="240" w:lineRule="auto"/>
      <w:ind w:left="82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7605"/>
    <w:rPr>
      <w:color w:val="0000FF"/>
      <w:u w:val="single"/>
    </w:rPr>
  </w:style>
  <w:style w:type="paragraph" w:styleId="z-TopofForm">
    <w:name w:val="HTML Top of Form"/>
    <w:basedOn w:val="Normal"/>
    <w:next w:val="Normal"/>
    <w:link w:val="z-TopofFormChar"/>
    <w:hidden/>
    <w:uiPriority w:val="99"/>
    <w:semiHidden/>
    <w:unhideWhenUsed/>
    <w:rsid w:val="005C76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7605"/>
    <w:rPr>
      <w:rFonts w:ascii="Arial" w:eastAsia="Times New Roman" w:hAnsi="Arial" w:cs="Arial"/>
      <w:vanish/>
      <w:sz w:val="16"/>
      <w:szCs w:val="16"/>
    </w:rPr>
  </w:style>
  <w:style w:type="paragraph" w:styleId="NormalWeb">
    <w:name w:val="Normal (Web)"/>
    <w:basedOn w:val="Normal"/>
    <w:uiPriority w:val="99"/>
    <w:semiHidden/>
    <w:unhideWhenUsed/>
    <w:rsid w:val="005C760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C76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7605"/>
    <w:rPr>
      <w:rFonts w:ascii="Arial" w:eastAsia="Times New Roman" w:hAnsi="Arial" w:cs="Arial"/>
      <w:vanish/>
      <w:sz w:val="16"/>
      <w:szCs w:val="16"/>
    </w:rPr>
  </w:style>
  <w:style w:type="paragraph" w:styleId="ListParagraph">
    <w:name w:val="List Paragraph"/>
    <w:basedOn w:val="Normal"/>
    <w:uiPriority w:val="34"/>
    <w:qFormat/>
    <w:rsid w:val="00126434"/>
    <w:pPr>
      <w:ind w:left="720"/>
      <w:contextualSpacing/>
    </w:pPr>
  </w:style>
  <w:style w:type="paragraph" w:styleId="TOC1">
    <w:name w:val="toc 1"/>
    <w:basedOn w:val="Normal"/>
    <w:uiPriority w:val="1"/>
    <w:qFormat/>
    <w:rsid w:val="00637D25"/>
    <w:pPr>
      <w:widowControl w:val="0"/>
      <w:autoSpaceDE w:val="0"/>
      <w:autoSpaceDN w:val="0"/>
      <w:spacing w:before="182" w:after="0" w:line="240" w:lineRule="auto"/>
      <w:ind w:left="460" w:hanging="361"/>
    </w:pPr>
    <w:rPr>
      <w:rFonts w:ascii="Times New Roman" w:eastAsia="Times New Roman" w:hAnsi="Times New Roman" w:cs="Times New Roman"/>
      <w:b/>
      <w:bCs/>
      <w:sz w:val="24"/>
      <w:szCs w:val="24"/>
    </w:rPr>
  </w:style>
  <w:style w:type="paragraph" w:styleId="TOC2">
    <w:name w:val="toc 2"/>
    <w:basedOn w:val="Normal"/>
    <w:uiPriority w:val="1"/>
    <w:qFormat/>
    <w:rsid w:val="00637D25"/>
    <w:pPr>
      <w:widowControl w:val="0"/>
      <w:autoSpaceDE w:val="0"/>
      <w:autoSpaceDN w:val="0"/>
      <w:spacing w:before="123" w:after="0" w:line="240" w:lineRule="auto"/>
      <w:ind w:left="539" w:hanging="440"/>
    </w:pPr>
    <w:rPr>
      <w:rFonts w:ascii="Times New Roman" w:eastAsia="Times New Roman" w:hAnsi="Times New Roman" w:cs="Times New Roman"/>
      <w:b/>
      <w:bCs/>
    </w:rPr>
  </w:style>
  <w:style w:type="paragraph" w:styleId="TOC3">
    <w:name w:val="toc 3"/>
    <w:basedOn w:val="Normal"/>
    <w:uiPriority w:val="1"/>
    <w:qFormat/>
    <w:rsid w:val="00637D25"/>
    <w:pPr>
      <w:widowControl w:val="0"/>
      <w:autoSpaceDE w:val="0"/>
      <w:autoSpaceDN w:val="0"/>
      <w:spacing w:before="120" w:after="0" w:line="240" w:lineRule="auto"/>
      <w:ind w:left="652" w:hanging="332"/>
    </w:pPr>
    <w:rPr>
      <w:rFonts w:ascii="Times New Roman" w:eastAsia="Times New Roman" w:hAnsi="Times New Roman" w:cs="Times New Roman"/>
      <w:b/>
      <w:bCs/>
    </w:rPr>
  </w:style>
  <w:style w:type="paragraph" w:styleId="BodyText">
    <w:name w:val="Body Text"/>
    <w:basedOn w:val="Normal"/>
    <w:link w:val="BodyTextChar"/>
    <w:uiPriority w:val="1"/>
    <w:qFormat/>
    <w:rsid w:val="0035074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5074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5074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917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3D3"/>
  </w:style>
  <w:style w:type="paragraph" w:styleId="Footer">
    <w:name w:val="footer"/>
    <w:basedOn w:val="Normal"/>
    <w:link w:val="FooterChar"/>
    <w:uiPriority w:val="99"/>
    <w:unhideWhenUsed/>
    <w:rsid w:val="00917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732011">
      <w:bodyDiv w:val="1"/>
      <w:marLeft w:val="0"/>
      <w:marRight w:val="0"/>
      <w:marTop w:val="0"/>
      <w:marBottom w:val="0"/>
      <w:divBdr>
        <w:top w:val="none" w:sz="0" w:space="0" w:color="auto"/>
        <w:left w:val="none" w:sz="0" w:space="0" w:color="auto"/>
        <w:bottom w:val="none" w:sz="0" w:space="0" w:color="auto"/>
        <w:right w:val="none" w:sz="0" w:space="0" w:color="auto"/>
      </w:divBdr>
      <w:divsChild>
        <w:div w:id="574322634">
          <w:marLeft w:val="0"/>
          <w:marRight w:val="0"/>
          <w:marTop w:val="0"/>
          <w:marBottom w:val="0"/>
          <w:divBdr>
            <w:top w:val="none" w:sz="0" w:space="0" w:color="auto"/>
            <w:left w:val="none" w:sz="0" w:space="0" w:color="auto"/>
            <w:bottom w:val="none" w:sz="0" w:space="0" w:color="auto"/>
            <w:right w:val="none" w:sz="0" w:space="0" w:color="auto"/>
          </w:divBdr>
          <w:divsChild>
            <w:div w:id="1059477314">
              <w:marLeft w:val="0"/>
              <w:marRight w:val="0"/>
              <w:marTop w:val="0"/>
              <w:marBottom w:val="0"/>
              <w:divBdr>
                <w:top w:val="none" w:sz="0" w:space="0" w:color="auto"/>
                <w:left w:val="none" w:sz="0" w:space="0" w:color="auto"/>
                <w:bottom w:val="none" w:sz="0" w:space="0" w:color="auto"/>
                <w:right w:val="none" w:sz="0" w:space="0" w:color="auto"/>
              </w:divBdr>
              <w:divsChild>
                <w:div w:id="8614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1776">
          <w:marLeft w:val="0"/>
          <w:marRight w:val="0"/>
          <w:marTop w:val="0"/>
          <w:marBottom w:val="0"/>
          <w:divBdr>
            <w:top w:val="none" w:sz="0" w:space="0" w:color="auto"/>
            <w:left w:val="none" w:sz="0" w:space="0" w:color="auto"/>
            <w:bottom w:val="none" w:sz="0" w:space="0" w:color="auto"/>
            <w:right w:val="none" w:sz="0" w:space="0" w:color="auto"/>
          </w:divBdr>
          <w:divsChild>
            <w:div w:id="1147018699">
              <w:marLeft w:val="0"/>
              <w:marRight w:val="0"/>
              <w:marTop w:val="0"/>
              <w:marBottom w:val="0"/>
              <w:divBdr>
                <w:top w:val="none" w:sz="0" w:space="0" w:color="auto"/>
                <w:left w:val="none" w:sz="0" w:space="0" w:color="auto"/>
                <w:bottom w:val="none" w:sz="0" w:space="0" w:color="auto"/>
                <w:right w:val="none" w:sz="0" w:space="0" w:color="auto"/>
              </w:divBdr>
              <w:divsChild>
                <w:div w:id="1657608078">
                  <w:marLeft w:val="0"/>
                  <w:marRight w:val="0"/>
                  <w:marTop w:val="0"/>
                  <w:marBottom w:val="0"/>
                  <w:divBdr>
                    <w:top w:val="none" w:sz="0" w:space="0" w:color="auto"/>
                    <w:left w:val="none" w:sz="0" w:space="0" w:color="auto"/>
                    <w:bottom w:val="none" w:sz="0" w:space="0" w:color="auto"/>
                    <w:right w:val="none" w:sz="0" w:space="0" w:color="auto"/>
                  </w:divBdr>
                  <w:divsChild>
                    <w:div w:id="2031756843">
                      <w:marLeft w:val="0"/>
                      <w:marRight w:val="0"/>
                      <w:marTop w:val="0"/>
                      <w:marBottom w:val="0"/>
                      <w:divBdr>
                        <w:top w:val="none" w:sz="0" w:space="0" w:color="auto"/>
                        <w:left w:val="none" w:sz="0" w:space="0" w:color="auto"/>
                        <w:bottom w:val="none" w:sz="0" w:space="0" w:color="auto"/>
                        <w:right w:val="none" w:sz="0" w:space="0" w:color="auto"/>
                      </w:divBdr>
                      <w:divsChild>
                        <w:div w:id="672878117">
                          <w:marLeft w:val="0"/>
                          <w:marRight w:val="0"/>
                          <w:marTop w:val="0"/>
                          <w:marBottom w:val="0"/>
                          <w:divBdr>
                            <w:top w:val="none" w:sz="0" w:space="0" w:color="auto"/>
                            <w:left w:val="none" w:sz="0" w:space="0" w:color="auto"/>
                            <w:bottom w:val="none" w:sz="0" w:space="0" w:color="auto"/>
                            <w:right w:val="none" w:sz="0" w:space="0" w:color="auto"/>
                          </w:divBdr>
                          <w:divsChild>
                            <w:div w:id="598873964">
                              <w:marLeft w:val="0"/>
                              <w:marRight w:val="0"/>
                              <w:marTop w:val="0"/>
                              <w:marBottom w:val="0"/>
                              <w:divBdr>
                                <w:top w:val="none" w:sz="0" w:space="0" w:color="auto"/>
                                <w:left w:val="none" w:sz="0" w:space="0" w:color="auto"/>
                                <w:bottom w:val="none" w:sz="0" w:space="0" w:color="auto"/>
                                <w:right w:val="none" w:sz="0" w:space="0" w:color="auto"/>
                              </w:divBdr>
                              <w:divsChild>
                                <w:div w:id="9103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59598">
              <w:marLeft w:val="0"/>
              <w:marRight w:val="0"/>
              <w:marTop w:val="0"/>
              <w:marBottom w:val="0"/>
              <w:divBdr>
                <w:top w:val="none" w:sz="0" w:space="0" w:color="auto"/>
                <w:left w:val="none" w:sz="0" w:space="0" w:color="auto"/>
                <w:bottom w:val="none" w:sz="0" w:space="0" w:color="auto"/>
                <w:right w:val="none" w:sz="0" w:space="0" w:color="auto"/>
              </w:divBdr>
              <w:divsChild>
                <w:div w:id="3787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4120">
          <w:marLeft w:val="0"/>
          <w:marRight w:val="0"/>
          <w:marTop w:val="0"/>
          <w:marBottom w:val="0"/>
          <w:divBdr>
            <w:top w:val="none" w:sz="0" w:space="0" w:color="auto"/>
            <w:left w:val="none" w:sz="0" w:space="0" w:color="auto"/>
            <w:bottom w:val="none" w:sz="0" w:space="0" w:color="auto"/>
            <w:right w:val="none" w:sz="0" w:space="0" w:color="auto"/>
          </w:divBdr>
          <w:divsChild>
            <w:div w:id="1832601765">
              <w:marLeft w:val="0"/>
              <w:marRight w:val="0"/>
              <w:marTop w:val="0"/>
              <w:marBottom w:val="0"/>
              <w:divBdr>
                <w:top w:val="none" w:sz="0" w:space="0" w:color="auto"/>
                <w:left w:val="none" w:sz="0" w:space="0" w:color="auto"/>
                <w:bottom w:val="none" w:sz="0" w:space="0" w:color="auto"/>
                <w:right w:val="none" w:sz="0" w:space="0" w:color="auto"/>
              </w:divBdr>
              <w:divsChild>
                <w:div w:id="1977637750">
                  <w:marLeft w:val="0"/>
                  <w:marRight w:val="0"/>
                  <w:marTop w:val="0"/>
                  <w:marBottom w:val="0"/>
                  <w:divBdr>
                    <w:top w:val="none" w:sz="0" w:space="0" w:color="auto"/>
                    <w:left w:val="none" w:sz="0" w:space="0" w:color="auto"/>
                    <w:bottom w:val="none" w:sz="0" w:space="0" w:color="auto"/>
                    <w:right w:val="none" w:sz="0" w:space="0" w:color="auto"/>
                  </w:divBdr>
                  <w:divsChild>
                    <w:div w:id="283267027">
                      <w:marLeft w:val="0"/>
                      <w:marRight w:val="0"/>
                      <w:marTop w:val="0"/>
                      <w:marBottom w:val="0"/>
                      <w:divBdr>
                        <w:top w:val="none" w:sz="0" w:space="0" w:color="auto"/>
                        <w:left w:val="none" w:sz="0" w:space="0" w:color="auto"/>
                        <w:bottom w:val="none" w:sz="0" w:space="0" w:color="auto"/>
                        <w:right w:val="none" w:sz="0" w:space="0" w:color="auto"/>
                      </w:divBdr>
                      <w:divsChild>
                        <w:div w:id="722564114">
                          <w:marLeft w:val="0"/>
                          <w:marRight w:val="0"/>
                          <w:marTop w:val="0"/>
                          <w:marBottom w:val="0"/>
                          <w:divBdr>
                            <w:top w:val="none" w:sz="0" w:space="0" w:color="auto"/>
                            <w:left w:val="none" w:sz="0" w:space="0" w:color="auto"/>
                            <w:bottom w:val="none" w:sz="0" w:space="0" w:color="auto"/>
                            <w:right w:val="none" w:sz="0" w:space="0" w:color="auto"/>
                          </w:divBdr>
                          <w:divsChild>
                            <w:div w:id="769398036">
                              <w:marLeft w:val="0"/>
                              <w:marRight w:val="0"/>
                              <w:marTop w:val="0"/>
                              <w:marBottom w:val="0"/>
                              <w:divBdr>
                                <w:top w:val="none" w:sz="0" w:space="0" w:color="auto"/>
                                <w:left w:val="none" w:sz="0" w:space="0" w:color="auto"/>
                                <w:bottom w:val="none" w:sz="0" w:space="0" w:color="auto"/>
                                <w:right w:val="none" w:sz="0" w:space="0" w:color="auto"/>
                              </w:divBdr>
                              <w:divsChild>
                                <w:div w:id="13281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046297">
              <w:marLeft w:val="0"/>
              <w:marRight w:val="0"/>
              <w:marTop w:val="0"/>
              <w:marBottom w:val="0"/>
              <w:divBdr>
                <w:top w:val="none" w:sz="0" w:space="0" w:color="auto"/>
                <w:left w:val="none" w:sz="0" w:space="0" w:color="auto"/>
                <w:bottom w:val="none" w:sz="0" w:space="0" w:color="auto"/>
                <w:right w:val="none" w:sz="0" w:space="0" w:color="auto"/>
              </w:divBdr>
              <w:divsChild>
                <w:div w:id="2055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2455">
          <w:marLeft w:val="0"/>
          <w:marRight w:val="0"/>
          <w:marTop w:val="0"/>
          <w:marBottom w:val="0"/>
          <w:divBdr>
            <w:top w:val="none" w:sz="0" w:space="0" w:color="auto"/>
            <w:left w:val="none" w:sz="0" w:space="0" w:color="auto"/>
            <w:bottom w:val="none" w:sz="0" w:space="0" w:color="auto"/>
            <w:right w:val="none" w:sz="0" w:space="0" w:color="auto"/>
          </w:divBdr>
          <w:divsChild>
            <w:div w:id="520357158">
              <w:marLeft w:val="0"/>
              <w:marRight w:val="0"/>
              <w:marTop w:val="0"/>
              <w:marBottom w:val="0"/>
              <w:divBdr>
                <w:top w:val="none" w:sz="0" w:space="0" w:color="auto"/>
                <w:left w:val="none" w:sz="0" w:space="0" w:color="auto"/>
                <w:bottom w:val="none" w:sz="0" w:space="0" w:color="auto"/>
                <w:right w:val="none" w:sz="0" w:space="0" w:color="auto"/>
              </w:divBdr>
              <w:divsChild>
                <w:div w:id="349962411">
                  <w:marLeft w:val="0"/>
                  <w:marRight w:val="0"/>
                  <w:marTop w:val="0"/>
                  <w:marBottom w:val="0"/>
                  <w:divBdr>
                    <w:top w:val="none" w:sz="0" w:space="0" w:color="auto"/>
                    <w:left w:val="none" w:sz="0" w:space="0" w:color="auto"/>
                    <w:bottom w:val="none" w:sz="0" w:space="0" w:color="auto"/>
                    <w:right w:val="none" w:sz="0" w:space="0" w:color="auto"/>
                  </w:divBdr>
                  <w:divsChild>
                    <w:div w:id="1645503716">
                      <w:marLeft w:val="0"/>
                      <w:marRight w:val="0"/>
                      <w:marTop w:val="0"/>
                      <w:marBottom w:val="0"/>
                      <w:divBdr>
                        <w:top w:val="none" w:sz="0" w:space="0" w:color="auto"/>
                        <w:left w:val="none" w:sz="0" w:space="0" w:color="auto"/>
                        <w:bottom w:val="none" w:sz="0" w:space="0" w:color="auto"/>
                        <w:right w:val="none" w:sz="0" w:space="0" w:color="auto"/>
                      </w:divBdr>
                      <w:divsChild>
                        <w:div w:id="1190215627">
                          <w:marLeft w:val="0"/>
                          <w:marRight w:val="0"/>
                          <w:marTop w:val="0"/>
                          <w:marBottom w:val="0"/>
                          <w:divBdr>
                            <w:top w:val="none" w:sz="0" w:space="0" w:color="auto"/>
                            <w:left w:val="none" w:sz="0" w:space="0" w:color="auto"/>
                            <w:bottom w:val="none" w:sz="0" w:space="0" w:color="auto"/>
                            <w:right w:val="none" w:sz="0" w:space="0" w:color="auto"/>
                          </w:divBdr>
                          <w:divsChild>
                            <w:div w:id="356393024">
                              <w:marLeft w:val="0"/>
                              <w:marRight w:val="0"/>
                              <w:marTop w:val="0"/>
                              <w:marBottom w:val="0"/>
                              <w:divBdr>
                                <w:top w:val="none" w:sz="0" w:space="0" w:color="auto"/>
                                <w:left w:val="none" w:sz="0" w:space="0" w:color="auto"/>
                                <w:bottom w:val="none" w:sz="0" w:space="0" w:color="auto"/>
                                <w:right w:val="none" w:sz="0" w:space="0" w:color="auto"/>
                              </w:divBdr>
                              <w:divsChild>
                                <w:div w:id="8827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6925">
              <w:marLeft w:val="0"/>
              <w:marRight w:val="0"/>
              <w:marTop w:val="0"/>
              <w:marBottom w:val="0"/>
              <w:divBdr>
                <w:top w:val="none" w:sz="0" w:space="0" w:color="auto"/>
                <w:left w:val="none" w:sz="0" w:space="0" w:color="auto"/>
                <w:bottom w:val="none" w:sz="0" w:space="0" w:color="auto"/>
                <w:right w:val="none" w:sz="0" w:space="0" w:color="auto"/>
              </w:divBdr>
              <w:divsChild>
                <w:div w:id="814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7691">
          <w:marLeft w:val="0"/>
          <w:marRight w:val="0"/>
          <w:marTop w:val="0"/>
          <w:marBottom w:val="0"/>
          <w:divBdr>
            <w:top w:val="none" w:sz="0" w:space="0" w:color="auto"/>
            <w:left w:val="none" w:sz="0" w:space="0" w:color="auto"/>
            <w:bottom w:val="none" w:sz="0" w:space="0" w:color="auto"/>
            <w:right w:val="none" w:sz="0" w:space="0" w:color="auto"/>
          </w:divBdr>
          <w:divsChild>
            <w:div w:id="2079861397">
              <w:marLeft w:val="0"/>
              <w:marRight w:val="0"/>
              <w:marTop w:val="0"/>
              <w:marBottom w:val="0"/>
              <w:divBdr>
                <w:top w:val="none" w:sz="0" w:space="0" w:color="auto"/>
                <w:left w:val="none" w:sz="0" w:space="0" w:color="auto"/>
                <w:bottom w:val="none" w:sz="0" w:space="0" w:color="auto"/>
                <w:right w:val="none" w:sz="0" w:space="0" w:color="auto"/>
              </w:divBdr>
              <w:divsChild>
                <w:div w:id="985664920">
                  <w:marLeft w:val="0"/>
                  <w:marRight w:val="0"/>
                  <w:marTop w:val="0"/>
                  <w:marBottom w:val="0"/>
                  <w:divBdr>
                    <w:top w:val="none" w:sz="0" w:space="0" w:color="auto"/>
                    <w:left w:val="none" w:sz="0" w:space="0" w:color="auto"/>
                    <w:bottom w:val="none" w:sz="0" w:space="0" w:color="auto"/>
                    <w:right w:val="none" w:sz="0" w:space="0" w:color="auto"/>
                  </w:divBdr>
                  <w:divsChild>
                    <w:div w:id="1924103382">
                      <w:marLeft w:val="0"/>
                      <w:marRight w:val="0"/>
                      <w:marTop w:val="0"/>
                      <w:marBottom w:val="0"/>
                      <w:divBdr>
                        <w:top w:val="none" w:sz="0" w:space="0" w:color="auto"/>
                        <w:left w:val="none" w:sz="0" w:space="0" w:color="auto"/>
                        <w:bottom w:val="none" w:sz="0" w:space="0" w:color="auto"/>
                        <w:right w:val="none" w:sz="0" w:space="0" w:color="auto"/>
                      </w:divBdr>
                      <w:divsChild>
                        <w:div w:id="838471937">
                          <w:marLeft w:val="0"/>
                          <w:marRight w:val="0"/>
                          <w:marTop w:val="0"/>
                          <w:marBottom w:val="0"/>
                          <w:divBdr>
                            <w:top w:val="none" w:sz="0" w:space="0" w:color="auto"/>
                            <w:left w:val="none" w:sz="0" w:space="0" w:color="auto"/>
                            <w:bottom w:val="none" w:sz="0" w:space="0" w:color="auto"/>
                            <w:right w:val="none" w:sz="0" w:space="0" w:color="auto"/>
                          </w:divBdr>
                          <w:divsChild>
                            <w:div w:id="1728647664">
                              <w:marLeft w:val="0"/>
                              <w:marRight w:val="0"/>
                              <w:marTop w:val="0"/>
                              <w:marBottom w:val="0"/>
                              <w:divBdr>
                                <w:top w:val="none" w:sz="0" w:space="0" w:color="auto"/>
                                <w:left w:val="none" w:sz="0" w:space="0" w:color="auto"/>
                                <w:bottom w:val="none" w:sz="0" w:space="0" w:color="auto"/>
                                <w:right w:val="none" w:sz="0" w:space="0" w:color="auto"/>
                              </w:divBdr>
                              <w:divsChild>
                                <w:div w:id="4551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25190">
              <w:marLeft w:val="0"/>
              <w:marRight w:val="0"/>
              <w:marTop w:val="0"/>
              <w:marBottom w:val="0"/>
              <w:divBdr>
                <w:top w:val="none" w:sz="0" w:space="0" w:color="auto"/>
                <w:left w:val="none" w:sz="0" w:space="0" w:color="auto"/>
                <w:bottom w:val="none" w:sz="0" w:space="0" w:color="auto"/>
                <w:right w:val="none" w:sz="0" w:space="0" w:color="auto"/>
              </w:divBdr>
              <w:divsChild>
                <w:div w:id="9468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79361">
      <w:bodyDiv w:val="1"/>
      <w:marLeft w:val="0"/>
      <w:marRight w:val="0"/>
      <w:marTop w:val="0"/>
      <w:marBottom w:val="0"/>
      <w:divBdr>
        <w:top w:val="none" w:sz="0" w:space="0" w:color="auto"/>
        <w:left w:val="none" w:sz="0" w:space="0" w:color="auto"/>
        <w:bottom w:val="none" w:sz="0" w:space="0" w:color="auto"/>
        <w:right w:val="none" w:sz="0" w:space="0" w:color="auto"/>
      </w:divBdr>
    </w:div>
    <w:div w:id="1127353972">
      <w:bodyDiv w:val="1"/>
      <w:marLeft w:val="0"/>
      <w:marRight w:val="0"/>
      <w:marTop w:val="0"/>
      <w:marBottom w:val="0"/>
      <w:divBdr>
        <w:top w:val="none" w:sz="0" w:space="0" w:color="auto"/>
        <w:left w:val="none" w:sz="0" w:space="0" w:color="auto"/>
        <w:bottom w:val="none" w:sz="0" w:space="0" w:color="auto"/>
        <w:right w:val="none" w:sz="0" w:space="0" w:color="auto"/>
      </w:divBdr>
    </w:div>
    <w:div w:id="1226142262">
      <w:bodyDiv w:val="1"/>
      <w:marLeft w:val="0"/>
      <w:marRight w:val="0"/>
      <w:marTop w:val="0"/>
      <w:marBottom w:val="0"/>
      <w:divBdr>
        <w:top w:val="none" w:sz="0" w:space="0" w:color="auto"/>
        <w:left w:val="none" w:sz="0" w:space="0" w:color="auto"/>
        <w:bottom w:val="none" w:sz="0" w:space="0" w:color="auto"/>
        <w:right w:val="none" w:sz="0" w:space="0" w:color="auto"/>
      </w:divBdr>
      <w:divsChild>
        <w:div w:id="623729966">
          <w:marLeft w:val="0"/>
          <w:marRight w:val="0"/>
          <w:marTop w:val="0"/>
          <w:marBottom w:val="0"/>
          <w:divBdr>
            <w:top w:val="none" w:sz="0" w:space="0" w:color="auto"/>
            <w:left w:val="none" w:sz="0" w:space="0" w:color="auto"/>
            <w:bottom w:val="none" w:sz="0" w:space="0" w:color="auto"/>
            <w:right w:val="none" w:sz="0" w:space="0" w:color="auto"/>
          </w:divBdr>
        </w:div>
        <w:div w:id="1693677581">
          <w:marLeft w:val="0"/>
          <w:marRight w:val="0"/>
          <w:marTop w:val="0"/>
          <w:marBottom w:val="0"/>
          <w:divBdr>
            <w:top w:val="none" w:sz="0" w:space="0" w:color="auto"/>
            <w:left w:val="none" w:sz="0" w:space="0" w:color="auto"/>
            <w:bottom w:val="none" w:sz="0" w:space="0" w:color="auto"/>
            <w:right w:val="none" w:sz="0" w:space="0" w:color="auto"/>
          </w:divBdr>
          <w:divsChild>
            <w:div w:id="1713308341">
              <w:marLeft w:val="0"/>
              <w:marRight w:val="0"/>
              <w:marTop w:val="0"/>
              <w:marBottom w:val="0"/>
              <w:divBdr>
                <w:top w:val="none" w:sz="0" w:space="0" w:color="auto"/>
                <w:left w:val="none" w:sz="0" w:space="0" w:color="auto"/>
                <w:bottom w:val="none" w:sz="0" w:space="0" w:color="auto"/>
                <w:right w:val="none" w:sz="0" w:space="0" w:color="auto"/>
              </w:divBdr>
              <w:divsChild>
                <w:div w:id="1024281911">
                  <w:marLeft w:val="0"/>
                  <w:marRight w:val="0"/>
                  <w:marTop w:val="0"/>
                  <w:marBottom w:val="0"/>
                  <w:divBdr>
                    <w:top w:val="none" w:sz="0" w:space="0" w:color="auto"/>
                    <w:left w:val="none" w:sz="0" w:space="0" w:color="auto"/>
                    <w:bottom w:val="none" w:sz="0" w:space="0" w:color="auto"/>
                    <w:right w:val="none" w:sz="0" w:space="0" w:color="auto"/>
                  </w:divBdr>
                  <w:divsChild>
                    <w:div w:id="12456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355530">
      <w:bodyDiv w:val="1"/>
      <w:marLeft w:val="0"/>
      <w:marRight w:val="0"/>
      <w:marTop w:val="0"/>
      <w:marBottom w:val="0"/>
      <w:divBdr>
        <w:top w:val="none" w:sz="0" w:space="0" w:color="auto"/>
        <w:left w:val="none" w:sz="0" w:space="0" w:color="auto"/>
        <w:bottom w:val="none" w:sz="0" w:space="0" w:color="auto"/>
        <w:right w:val="none" w:sz="0" w:space="0" w:color="auto"/>
      </w:divBdr>
    </w:div>
    <w:div w:id="1447963529">
      <w:bodyDiv w:val="1"/>
      <w:marLeft w:val="0"/>
      <w:marRight w:val="0"/>
      <w:marTop w:val="0"/>
      <w:marBottom w:val="0"/>
      <w:divBdr>
        <w:top w:val="none" w:sz="0" w:space="0" w:color="auto"/>
        <w:left w:val="none" w:sz="0" w:space="0" w:color="auto"/>
        <w:bottom w:val="none" w:sz="0" w:space="0" w:color="auto"/>
        <w:right w:val="none" w:sz="0" w:space="0" w:color="auto"/>
      </w:divBdr>
    </w:div>
    <w:div w:id="1485507751">
      <w:bodyDiv w:val="1"/>
      <w:marLeft w:val="0"/>
      <w:marRight w:val="0"/>
      <w:marTop w:val="0"/>
      <w:marBottom w:val="0"/>
      <w:divBdr>
        <w:top w:val="none" w:sz="0" w:space="0" w:color="auto"/>
        <w:left w:val="none" w:sz="0" w:space="0" w:color="auto"/>
        <w:bottom w:val="none" w:sz="0" w:space="0" w:color="auto"/>
        <w:right w:val="none" w:sz="0" w:space="0" w:color="auto"/>
      </w:divBdr>
    </w:div>
    <w:div w:id="1499610284">
      <w:bodyDiv w:val="1"/>
      <w:marLeft w:val="0"/>
      <w:marRight w:val="0"/>
      <w:marTop w:val="0"/>
      <w:marBottom w:val="0"/>
      <w:divBdr>
        <w:top w:val="none" w:sz="0" w:space="0" w:color="auto"/>
        <w:left w:val="none" w:sz="0" w:space="0" w:color="auto"/>
        <w:bottom w:val="none" w:sz="0" w:space="0" w:color="auto"/>
        <w:right w:val="none" w:sz="0" w:space="0" w:color="auto"/>
      </w:divBdr>
    </w:div>
    <w:div w:id="1677263256">
      <w:bodyDiv w:val="1"/>
      <w:marLeft w:val="0"/>
      <w:marRight w:val="0"/>
      <w:marTop w:val="0"/>
      <w:marBottom w:val="0"/>
      <w:divBdr>
        <w:top w:val="none" w:sz="0" w:space="0" w:color="auto"/>
        <w:left w:val="none" w:sz="0" w:space="0" w:color="auto"/>
        <w:bottom w:val="none" w:sz="0" w:space="0" w:color="auto"/>
        <w:right w:val="none" w:sz="0" w:space="0" w:color="auto"/>
      </w:divBdr>
    </w:div>
    <w:div w:id="1830099657">
      <w:bodyDiv w:val="1"/>
      <w:marLeft w:val="0"/>
      <w:marRight w:val="0"/>
      <w:marTop w:val="0"/>
      <w:marBottom w:val="0"/>
      <w:divBdr>
        <w:top w:val="none" w:sz="0" w:space="0" w:color="auto"/>
        <w:left w:val="none" w:sz="0" w:space="0" w:color="auto"/>
        <w:bottom w:val="none" w:sz="0" w:space="0" w:color="auto"/>
        <w:right w:val="none" w:sz="0" w:space="0" w:color="auto"/>
      </w:divBdr>
    </w:div>
    <w:div w:id="203372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54E79-5EA5-48F0-AD2E-9C6EB5E4B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obilisetti, chaitanya</dc:creator>
  <cp:keywords/>
  <dc:description/>
  <cp:lastModifiedBy>obilisetti, chaitanya</cp:lastModifiedBy>
  <cp:revision>2</cp:revision>
  <dcterms:created xsi:type="dcterms:W3CDTF">2023-08-25T18:37:00Z</dcterms:created>
  <dcterms:modified xsi:type="dcterms:W3CDTF">2023-08-25T18:37:00Z</dcterms:modified>
</cp:coreProperties>
</file>