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4DA3697E" w14:textId="26E69E9C"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34D578B8" w:rsidR="00B36E59" w:rsidRPr="00A835F8" w:rsidRDefault="00B36E59" w:rsidP="00B36E59">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w:t>
      </w:r>
      <w:r w:rsidRPr="00A835F8">
        <w:rPr>
          <w:rFonts w:ascii="Times New Roman" w:hAnsi="Times New Roman" w:cs="Times New Roman"/>
          <w:sz w:val="24"/>
          <w:szCs w:val="24"/>
        </w:rPr>
        <w:lastRenderedPageBreak/>
        <w:t xml:space="preserve">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w:t>
      </w:r>
      <w:proofErr w:type="gramStart"/>
      <w:r w:rsidRPr="00A835F8">
        <w:rPr>
          <w:rFonts w:ascii="Times New Roman" w:hAnsi="Times New Roman" w:cs="Times New Roman"/>
          <w:sz w:val="24"/>
          <w:szCs w:val="24"/>
        </w:rPr>
        <w:t>rule based</w:t>
      </w:r>
      <w:proofErr w:type="gramEnd"/>
      <w:r w:rsidRPr="00A835F8">
        <w:rPr>
          <w:rFonts w:ascii="Times New Roman" w:hAnsi="Times New Roman" w:cs="Times New Roman"/>
          <w:sz w:val="24"/>
          <w:szCs w:val="24"/>
        </w:rPr>
        <w:t xml:space="preserve">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w:t>
      </w:r>
      <w:proofErr w:type="gramStart"/>
      <w:r w:rsidRPr="00A835F8">
        <w:rPr>
          <w:rFonts w:ascii="Times New Roman" w:hAnsi="Times New Roman" w:cs="Times New Roman"/>
          <w:sz w:val="24"/>
          <w:szCs w:val="24"/>
        </w:rPr>
        <w:t>learning based</w:t>
      </w:r>
      <w:proofErr w:type="gramEnd"/>
      <w:r w:rsidRPr="00A835F8">
        <w:rPr>
          <w:rFonts w:ascii="Times New Roman" w:hAnsi="Times New Roman" w:cs="Times New Roman"/>
          <w:sz w:val="24"/>
          <w:szCs w:val="24"/>
        </w:rPr>
        <w:t xml:space="preserve">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06EBD3A8" w:rsidR="00A320B6" w:rsidRDefault="00A320B6" w:rsidP="00A320B6">
      <w:pPr>
        <w:pStyle w:val="ListParagraph"/>
        <w:numPr>
          <w:ilvl w:val="0"/>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46B2EF8C" w:rsidR="007759AF" w:rsidRPr="00E83118" w:rsidRDefault="00A320B6"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lastRenderedPageBreak/>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Pr="00E83118" w:rsidRDefault="00DD0C0C"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0F45D94D" w14:textId="77777777" w:rsidR="00FD336F" w:rsidRPr="00A835F8" w:rsidRDefault="00FD336F" w:rsidP="00FD336F">
      <w:pPr>
        <w:rPr>
          <w:rFonts w:ascii="Times New Roman" w:hAnsi="Times New Roman" w:cs="Times New Roman"/>
          <w:sz w:val="24"/>
          <w:szCs w:val="24"/>
        </w:rPr>
      </w:pPr>
    </w:p>
    <w:p w14:paraId="69DF0FA2" w14:textId="0ECFA1E2" w:rsidR="00FD336F" w:rsidRPr="00A835F8" w:rsidRDefault="00693F8D" w:rsidP="00FD336F">
      <w:pPr>
        <w:rPr>
          <w:rFonts w:ascii="Times New Roman" w:hAnsi="Times New Roman" w:cs="Times New Roman"/>
          <w:sz w:val="24"/>
          <w:szCs w:val="24"/>
        </w:rPr>
      </w:pPr>
      <w:r w:rsidRPr="00A835F8">
        <w:rPr>
          <w:rFonts w:ascii="Times New Roman" w:hAnsi="Times New Roman" w:cs="Times New Roman"/>
          <w:sz w:val="24"/>
          <w:szCs w:val="24"/>
        </w:rPr>
        <w:t xml:space="preserve"> </w:t>
      </w:r>
      <w:r w:rsidR="00A56385" w:rsidRPr="00A56385">
        <w:rPr>
          <w:rFonts w:ascii="Times New Roman" w:hAnsi="Times New Roman" w:cs="Times New Roman"/>
          <w:sz w:val="24"/>
          <w:szCs w:val="24"/>
        </w:rPr>
        <w:t xml:space="preserve">Deng, Simmermacher, &amp; Cranefield, </w:t>
      </w:r>
      <w:r w:rsidR="00A56385">
        <w:rPr>
          <w:rFonts w:ascii="Times New Roman" w:hAnsi="Times New Roman" w:cs="Times New Roman"/>
          <w:sz w:val="24"/>
          <w:szCs w:val="24"/>
        </w:rPr>
        <w:t>(</w:t>
      </w:r>
      <w:r w:rsidR="00A56385" w:rsidRPr="00A56385">
        <w:rPr>
          <w:rFonts w:ascii="Times New Roman" w:hAnsi="Times New Roman" w:cs="Times New Roman"/>
          <w:sz w:val="24"/>
          <w:szCs w:val="24"/>
        </w:rPr>
        <w:t>n.d</w:t>
      </w:r>
      <w:r w:rsidR="00A56385">
        <w:rPr>
          <w:rFonts w:ascii="Times New Roman" w:hAnsi="Times New Roman" w:cs="Times New Roman"/>
          <w:sz w:val="24"/>
          <w:szCs w:val="24"/>
        </w:rPr>
        <w:t xml:space="preserve">) </w:t>
      </w:r>
      <w:r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w:t>
      </w:r>
      <w:r w:rsidRPr="00A835F8">
        <w:rPr>
          <w:rFonts w:ascii="Times New Roman" w:hAnsi="Times New Roman" w:cs="Times New Roman"/>
          <w:sz w:val="24"/>
          <w:szCs w:val="24"/>
        </w:rPr>
        <w:lastRenderedPageBreak/>
        <w:t>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w:t>
      </w:r>
      <w:r w:rsidRPr="00A835F8">
        <w:rPr>
          <w:rFonts w:ascii="Times New Roman" w:hAnsi="Times New Roman" w:cs="Times New Roman"/>
          <w:sz w:val="24"/>
          <w:szCs w:val="24"/>
        </w:rPr>
        <w:lastRenderedPageBreak/>
        <w:t>classification.</w:t>
      </w:r>
    </w:p>
    <w:p w14:paraId="59FD1AD9" w14:textId="77777777" w:rsidR="00126E1C" w:rsidRPr="00A835F8" w:rsidRDefault="00126E1C" w:rsidP="00776856">
      <w:pPr>
        <w:rPr>
          <w:rFonts w:ascii="Times New Roman" w:hAnsi="Times New Roman" w:cs="Times New Roman"/>
          <w:sz w:val="24"/>
          <w:szCs w:val="24"/>
        </w:rPr>
      </w:pPr>
    </w:p>
    <w:p w14:paraId="13D15DC8" w14:textId="77777777" w:rsidR="00B36E59" w:rsidRPr="00A835F8" w:rsidRDefault="00B36E59" w:rsidP="00126E1C">
      <w:pPr>
        <w:rPr>
          <w:rFonts w:ascii="Times New Roman" w:hAnsi="Times New Roman" w:cs="Times New Roman"/>
          <w:sz w:val="24"/>
          <w:szCs w:val="24"/>
        </w:rPr>
      </w:pPr>
    </w:p>
    <w:p w14:paraId="52E0A5C6" w14:textId="419F356D"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428D4446"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 xml:space="preserve">In the field of music transcription, accurately deciphering the intricate details of polyphonic music signals has long been a challenge. However, a recent research paper titled "Multi-Instrument Music Transcription Based on Deep Spherical Clustering of Spectrograms and </w:t>
      </w:r>
      <w:proofErr w:type="spellStart"/>
      <w:r w:rsidRPr="00A835F8">
        <w:rPr>
          <w:rFonts w:ascii="Times New Roman" w:hAnsi="Times New Roman" w:cs="Times New Roman"/>
          <w:sz w:val="24"/>
          <w:szCs w:val="24"/>
        </w:rPr>
        <w:t>Pitchgrams</w:t>
      </w:r>
      <w:proofErr w:type="spellEnd"/>
      <w:r w:rsidRPr="00A835F8">
        <w:rPr>
          <w:rFonts w:ascii="Times New Roman" w:hAnsi="Times New Roman" w:cs="Times New Roman"/>
          <w:sz w:val="24"/>
          <w:szCs w:val="24"/>
        </w:rPr>
        <w:t xml:space="preserve">"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w:t>
      </w:r>
      <w:proofErr w:type="spellStart"/>
      <w:r w:rsidRPr="00A835F8">
        <w:rPr>
          <w:rFonts w:ascii="Times New Roman" w:hAnsi="Times New Roman" w:cs="Times New Roman"/>
          <w:sz w:val="24"/>
          <w:szCs w:val="24"/>
        </w:rPr>
        <w:t>pitchgram</w:t>
      </w:r>
      <w:proofErr w:type="spellEnd"/>
      <w:r w:rsidRPr="00A835F8">
        <w:rPr>
          <w:rFonts w:ascii="Times New Roman" w:hAnsi="Times New Roman" w:cs="Times New Roman"/>
          <w:sz w:val="24"/>
          <w:szCs w:val="24"/>
        </w:rPr>
        <w:t xml:space="preserve">. The </w:t>
      </w:r>
      <w:proofErr w:type="spellStart"/>
      <w:r w:rsidRPr="00A835F8">
        <w:rPr>
          <w:rFonts w:ascii="Times New Roman" w:hAnsi="Times New Roman" w:cs="Times New Roman"/>
          <w:sz w:val="24"/>
          <w:szCs w:val="24"/>
        </w:rPr>
        <w:t>pitchgram</w:t>
      </w:r>
      <w:proofErr w:type="spellEnd"/>
      <w:r w:rsidRPr="00A835F8">
        <w:rPr>
          <w:rFonts w:ascii="Times New Roman" w:hAnsi="Times New Roman" w:cs="Times New Roman"/>
          <w:sz w:val="24"/>
          <w:szCs w:val="24"/>
        </w:rPr>
        <w:t xml:space="preserve"> is then separated into distinct musical instrument parts using the deep spherical clustering technique. To improve transcription performance, the researchers propose a joint </w:t>
      </w:r>
      <w:r w:rsidRPr="00A835F8">
        <w:rPr>
          <w:rFonts w:ascii="Times New Roman" w:hAnsi="Times New Roman" w:cs="Times New Roman"/>
          <w:sz w:val="24"/>
          <w:szCs w:val="24"/>
        </w:rPr>
        <w:lastRenderedPageBreak/>
        <w:t xml:space="preserve">spectrogram and </w:t>
      </w:r>
      <w:proofErr w:type="spellStart"/>
      <w:r w:rsidRPr="00A835F8">
        <w:rPr>
          <w:rFonts w:ascii="Times New Roman" w:hAnsi="Times New Roman" w:cs="Times New Roman"/>
          <w:sz w:val="24"/>
          <w:szCs w:val="24"/>
        </w:rPr>
        <w:t>pitchgram</w:t>
      </w:r>
      <w:proofErr w:type="spellEnd"/>
      <w:r w:rsidRPr="00A835F8">
        <w:rPr>
          <w:rFonts w:ascii="Times New Roman" w:hAnsi="Times New Roman" w:cs="Times New Roman"/>
          <w:sz w:val="24"/>
          <w:szCs w:val="24"/>
        </w:rPr>
        <w:t xml:space="preserve">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w:t>
      </w:r>
      <w:proofErr w:type="spellStart"/>
      <w:r w:rsidRPr="00A835F8">
        <w:rPr>
          <w:rFonts w:ascii="Times New Roman" w:hAnsi="Times New Roman" w:cs="Times New Roman"/>
          <w:sz w:val="24"/>
          <w:szCs w:val="24"/>
        </w:rPr>
        <w:t>vMF</w:t>
      </w:r>
      <w:proofErr w:type="spellEnd"/>
      <w:r w:rsidRPr="00A835F8">
        <w:rPr>
          <w:rFonts w:ascii="Times New Roman" w:hAnsi="Times New Roman" w:cs="Times New Roman"/>
          <w:sz w:val="24"/>
          <w:szCs w:val="24"/>
        </w:rPr>
        <w:t xml:space="preserve">)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w:t>
      </w:r>
      <w:proofErr w:type="spellStart"/>
      <w:r w:rsidRPr="00A835F8">
        <w:rPr>
          <w:rFonts w:ascii="Times New Roman" w:hAnsi="Times New Roman" w:cs="Times New Roman"/>
          <w:sz w:val="24"/>
          <w:szCs w:val="24"/>
        </w:rPr>
        <w:t>vMF</w:t>
      </w:r>
      <w:proofErr w:type="spellEnd"/>
      <w:r w:rsidRPr="00A835F8">
        <w:rPr>
          <w:rFonts w:ascii="Times New Roman" w:hAnsi="Times New Roman" w:cs="Times New Roman"/>
          <w:sz w:val="24"/>
          <w:szCs w:val="24"/>
        </w:rPr>
        <w:t xml:space="preserve">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7777777"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w:t>
      </w:r>
      <w:proofErr w:type="spellStart"/>
      <w:r w:rsidRPr="00A835F8">
        <w:rPr>
          <w:rFonts w:ascii="Times New Roman" w:hAnsi="Times New Roman" w:cs="Times New Roman"/>
          <w:sz w:val="24"/>
          <w:szCs w:val="24"/>
        </w:rPr>
        <w:t>Abeßer</w:t>
      </w:r>
      <w:proofErr w:type="spellEnd"/>
      <w:r w:rsidRPr="00A835F8">
        <w:rPr>
          <w:rFonts w:ascii="Times New Roman" w:hAnsi="Times New Roman" w:cs="Times New Roman"/>
          <w:sz w:val="24"/>
          <w:szCs w:val="24"/>
        </w:rPr>
        <w:t xml:space="preserve">,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w:t>
      </w:r>
      <w:r w:rsidRPr="00A835F8">
        <w:rPr>
          <w:rFonts w:ascii="Times New Roman" w:hAnsi="Times New Roman" w:cs="Times New Roman"/>
          <w:sz w:val="24"/>
          <w:szCs w:val="24"/>
        </w:rPr>
        <w:lastRenderedPageBreak/>
        <w:t>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w:t>
      </w:r>
      <w:proofErr w:type="spellStart"/>
      <w:r w:rsidRPr="00A835F8">
        <w:rPr>
          <w:rFonts w:ascii="Times New Roman" w:hAnsi="Times New Roman" w:cs="Times New Roman"/>
          <w:sz w:val="24"/>
          <w:szCs w:val="24"/>
        </w:rPr>
        <w:t>Abeßer</w:t>
      </w:r>
      <w:proofErr w:type="spellEnd"/>
      <w:r w:rsidRPr="00A835F8">
        <w:rPr>
          <w:rFonts w:ascii="Times New Roman" w:hAnsi="Times New Roman" w:cs="Times New Roman"/>
          <w:sz w:val="24"/>
          <w:szCs w:val="24"/>
        </w:rPr>
        <w:t>,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777777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w:t>
      </w:r>
      <w:r w:rsidRPr="00A835F8">
        <w:rPr>
          <w:rFonts w:ascii="Times New Roman" w:hAnsi="Times New Roman" w:cs="Times New Roman"/>
          <w:sz w:val="24"/>
          <w:szCs w:val="24"/>
        </w:rPr>
        <w:lastRenderedPageBreak/>
        <w:t>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w:t>
      </w:r>
      <w:r w:rsidRPr="00A835F8">
        <w:rPr>
          <w:rFonts w:ascii="Times New Roman" w:hAnsi="Times New Roman" w:cs="Times New Roman"/>
          <w:sz w:val="24"/>
          <w:szCs w:val="24"/>
        </w:rPr>
        <w:lastRenderedPageBreak/>
        <w:t>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BDD027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w:t>
      </w:r>
      <w:r w:rsidRPr="00A835F8">
        <w:rPr>
          <w:rFonts w:ascii="Times New Roman" w:hAnsi="Times New Roman" w:cs="Times New Roman"/>
          <w:sz w:val="24"/>
          <w:szCs w:val="24"/>
        </w:rPr>
        <w:lastRenderedPageBreak/>
        <w:t>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77777777"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6518AFBE" w:rsidR="00693F8D"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BC25797" w:rsidR="00DD0C0C" w:rsidRPr="00A835F8" w:rsidRDefault="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3B0C2A2D" w:rsidR="00436348" w:rsidRPr="00A835F8" w:rsidRDefault="00436348" w:rsidP="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 xml:space="preserve">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w:t>
      </w:r>
      <w:r w:rsidRPr="00A835F8">
        <w:rPr>
          <w:rFonts w:ascii="Times New Roman" w:hAnsi="Times New Roman" w:cs="Times New Roman"/>
          <w:sz w:val="24"/>
          <w:szCs w:val="24"/>
        </w:rPr>
        <w:lastRenderedPageBreak/>
        <w:t>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64BD465C" w:rsidR="00DD0C0C" w:rsidRPr="00A835F8" w:rsidRDefault="004377B6">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proofErr w:type="spellStart"/>
      <w:r w:rsidRPr="00A835F8">
        <w:rPr>
          <w:rFonts w:ascii="Times New Roman" w:hAnsi="Times New Roman" w:cs="Times New Roman"/>
          <w:sz w:val="24"/>
          <w:szCs w:val="24"/>
        </w:rPr>
        <w:t>explainability</w:t>
      </w:r>
      <w:proofErr w:type="spellEnd"/>
      <w:r w:rsidRPr="00A835F8">
        <w:rPr>
          <w:rFonts w:ascii="Times New Roman" w:hAnsi="Times New Roman" w:cs="Times New Roman"/>
          <w:sz w:val="24"/>
          <w:szCs w:val="24"/>
        </w:rPr>
        <w:t xml:space="preserve">,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4F6AEC5A" w:rsidR="00B85025" w:rsidRPr="00A835F8" w:rsidRDefault="00B85025" w:rsidP="00B85025">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734E1111" w14:textId="20AA05E1" w:rsidR="00B325A4" w:rsidRPr="00A835F8" w:rsidRDefault="00B325A4"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present in each recording. This dataset serves as the cornerstone for evaluating the </w:t>
      </w:r>
      <w:r w:rsidRPr="00A835F8">
        <w:rPr>
          <w:rFonts w:ascii="Times New Roman" w:hAnsi="Times New Roman" w:cs="Times New Roman"/>
          <w:sz w:val="24"/>
          <w:szCs w:val="24"/>
        </w:rPr>
        <w:lastRenderedPageBreak/>
        <w:t>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16CE06FF" w:rsidR="00C60D28" w:rsidRPr="00A835F8" w:rsidRDefault="00C60D28"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lastRenderedPageBreak/>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A835F8" w:rsidRDefault="00C60D28" w:rsidP="00C60D28">
      <w:pPr>
        <w:rPr>
          <w:rFonts w:ascii="Times New Roman" w:hAnsi="Times New Roman" w:cs="Times New Roman"/>
          <w:sz w:val="24"/>
          <w:szCs w:val="24"/>
        </w:rPr>
      </w:pPr>
    </w:p>
    <w:p w14:paraId="3EBC4A1A"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56FDBD5A" w:rsidR="003A2E1D" w:rsidRPr="00A835F8" w:rsidRDefault="003A2E1D" w:rsidP="003A2E1D">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w:t>
      </w:r>
      <w:proofErr w:type="spellStart"/>
      <w:r w:rsidRPr="00A835F8">
        <w:rPr>
          <w:rFonts w:ascii="Times New Roman" w:hAnsi="Times New Roman" w:cs="Times New Roman"/>
          <w:sz w:val="24"/>
          <w:szCs w:val="24"/>
        </w:rPr>
        <w:t>ReLU</w:t>
      </w:r>
      <w:proofErr w:type="spellEnd"/>
      <w:r w:rsidRPr="00A835F8">
        <w:rPr>
          <w:rFonts w:ascii="Times New Roman" w:hAnsi="Times New Roman" w:cs="Times New Roman"/>
          <w:sz w:val="24"/>
          <w:szCs w:val="24"/>
        </w:rPr>
        <w:t xml:space="preserve">), which introduces non-linearity to the model. To prevent overfitting, a </w:t>
      </w:r>
      <w:r w:rsidRPr="00A835F8">
        <w:rPr>
          <w:rFonts w:ascii="Times New Roman" w:hAnsi="Times New Roman" w:cs="Times New Roman"/>
          <w:sz w:val="24"/>
          <w:szCs w:val="24"/>
        </w:rPr>
        <w:lastRenderedPageBreak/>
        <w:t xml:space="preserve">Dropout layer is strategically inserted, randomly deactivating neurons during training. Batch normalization ensures stable training dynamics by normalizing activations, and </w:t>
      </w:r>
      <w:proofErr w:type="spellStart"/>
      <w:r w:rsidRPr="00A835F8">
        <w:rPr>
          <w:rFonts w:ascii="Times New Roman" w:hAnsi="Times New Roman" w:cs="Times New Roman"/>
          <w:sz w:val="24"/>
          <w:szCs w:val="24"/>
        </w:rPr>
        <w:t>MaxPooling</w:t>
      </w:r>
      <w:proofErr w:type="spellEnd"/>
      <w:r w:rsidRPr="00A835F8">
        <w:rPr>
          <w:rFonts w:ascii="Times New Roman" w:hAnsi="Times New Roman" w:cs="Times New Roman"/>
          <w:sz w:val="24"/>
          <w:szCs w:val="24"/>
        </w:rPr>
        <w:t xml:space="preserve"> layers capture essential information while reducing computational complexity. The final layers consist of fully connected (dense) layers, culminating in the output layer with neurons corresponding to the number of instrument classes.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lastRenderedPageBreak/>
        <w:t>In our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lastRenderedPageBreak/>
        <w:t>With a profound understanding of spectrograms, we harnessed their potential in constructing robust neural network models for music instrument classification. We embarked on building two distinct architectures: Artificial Neural Networks (ANN) 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63BAAFD1" w:rsidR="00B325A4" w:rsidRPr="00A835F8" w:rsidRDefault="005F4D09"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In our implementation, we made several key decisions to streamline the preprocessing 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w:t>
      </w:r>
      <w:r w:rsidRPr="00A835F8">
        <w:rPr>
          <w:rFonts w:ascii="Times New Roman" w:eastAsiaTheme="minorHAnsi" w:hAnsi="Times New Roman" w:cs="Times New Roman"/>
          <w:sz w:val="24"/>
          <w:szCs w:val="24"/>
        </w:rPr>
        <w:lastRenderedPageBreak/>
        <w:t>place, our exploration embarked on a multifaceted journey, utilizing these MFCC values as the cornerstone for building and evaluating a range of models, including Support Vector Machines (SVMs), Decision Trees, and Random Forests.</w:t>
      </w:r>
    </w:p>
    <w:p w14:paraId="5F409804" w14:textId="77777777" w:rsidR="00EF5EA3" w:rsidRPr="00A835F8" w:rsidRDefault="00EF5EA3" w:rsidP="00454212">
      <w:pPr>
        <w:rPr>
          <w:rFonts w:ascii="Times New Roman" w:eastAsiaTheme="minorHAnsi" w:hAnsi="Times New Roman" w:cs="Times New Roman"/>
          <w:sz w:val="24"/>
          <w:szCs w:val="24"/>
        </w:rPr>
      </w:pPr>
    </w:p>
    <w:p w14:paraId="52048D83" w14:textId="7E3A754C" w:rsidR="00EF5EA3" w:rsidRPr="00A835F8" w:rsidRDefault="00EF5EA3" w:rsidP="00454212">
      <w:pPr>
        <w:rPr>
          <w:rFonts w:ascii="Times New Roman" w:eastAsiaTheme="minorHAnsi" w:hAnsi="Times New Roman" w:cs="Times New Roman"/>
          <w:sz w:val="24"/>
          <w:szCs w:val="24"/>
        </w:rPr>
      </w:pPr>
      <w:r w:rsidRPr="00A835F8">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our Linear SVM model crafted, trained, and tested, we turned our gaze to the </w:t>
      </w:r>
      <w:r w:rsidRPr="00A835F8">
        <w:rPr>
          <w:rFonts w:ascii="Times New Roman" w:eastAsiaTheme="minorHAnsi" w:hAnsi="Times New Roman" w:cs="Times New Roman"/>
          <w:sz w:val="24"/>
          <w:szCs w:val="24"/>
        </w:rPr>
        <w:lastRenderedPageBreak/>
        <w:t>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With the configuration in place, we embarked on model training, allowing the Random Forest classifier to learn from the data and distill patterns that distinguish between musical instruments. As the training progressed, the model drew insights 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464A23A8" w:rsidR="009E147F" w:rsidRPr="00A835F8" w:rsidRDefault="00B04E31" w:rsidP="009E147F">
      <w:pPr>
        <w:rPr>
          <w:rFonts w:ascii="Times New Roman" w:eastAsiaTheme="minorHAnsi" w:hAnsi="Times New Roman" w:cs="Times New Roman"/>
          <w:b/>
          <w:bCs/>
          <w:sz w:val="24"/>
          <w:szCs w:val="24"/>
          <w:u w:val="single"/>
        </w:rPr>
      </w:pPr>
      <w:r w:rsidRPr="00A835F8">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this phase, we delve into the intricate domain of neural networks, with a specific </w:t>
      </w:r>
      <w:r w:rsidRPr="00A835F8">
        <w:rPr>
          <w:rFonts w:ascii="Times New Roman" w:eastAsiaTheme="minorHAnsi" w:hAnsi="Times New Roman" w:cs="Times New Roman"/>
          <w:sz w:val="24"/>
          <w:szCs w:val="24"/>
        </w:rPr>
        <w:lastRenderedPageBreak/>
        <w:t>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w:t>
      </w:r>
      <w:proofErr w:type="spellStart"/>
      <w:r w:rsidRPr="00224473">
        <w:rPr>
          <w:rFonts w:ascii="Times New Roman" w:eastAsiaTheme="minorHAnsi" w:hAnsi="Times New Roman" w:cs="Times New Roman"/>
          <w:sz w:val="24"/>
          <w:szCs w:val="24"/>
        </w:rPr>
        <w:t>ReLU</w:t>
      </w:r>
      <w:proofErr w:type="spellEnd"/>
      <w:r w:rsidRPr="00224473">
        <w:rPr>
          <w:rFonts w:ascii="Times New Roman" w:eastAsiaTheme="minorHAnsi" w:hAnsi="Times New Roman" w:cs="Times New Roman"/>
          <w:sz w:val="24"/>
          <w:szCs w:val="24"/>
        </w:rPr>
        <w:t xml:space="preserve">)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w:t>
      </w:r>
      <w:r w:rsidRPr="00224473">
        <w:rPr>
          <w:rFonts w:ascii="Times New Roman" w:eastAsiaTheme="minorHAnsi" w:hAnsi="Times New Roman" w:cs="Times New Roman"/>
          <w:sz w:val="24"/>
          <w:szCs w:val="24"/>
        </w:rPr>
        <w:lastRenderedPageBreak/>
        <w:t>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lastRenderedPageBreak/>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Another important aspect of MIR is the development of effective methods for feature analysis and selection. These methods aim to extract relevant and distinctive features </w:t>
      </w:r>
      <w:r w:rsidRPr="00A835F8">
        <w:rPr>
          <w:rFonts w:ascii="Times New Roman" w:hAnsi="Times New Roman" w:cs="Times New Roman"/>
          <w:sz w:val="24"/>
          <w:szCs w:val="24"/>
        </w:rPr>
        <w:lastRenderedPageBreak/>
        <w:t>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75298DEF"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7663235C"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Multi-Instrument Music Transcription Based on Deep Spherical Clustering of Spectrograms and </w:t>
      </w:r>
      <w:proofErr w:type="spellStart"/>
      <w:r w:rsidRPr="00A835F8">
        <w:rPr>
          <w:rFonts w:ascii="Times New Roman" w:hAnsi="Times New Roman" w:cs="Times New Roman"/>
          <w:sz w:val="24"/>
          <w:szCs w:val="24"/>
        </w:rPr>
        <w:t>Pitchgrams</w:t>
      </w:r>
      <w:proofErr w:type="spellEnd"/>
      <w:r w:rsidRPr="00A835F8">
        <w:rPr>
          <w:rFonts w:ascii="Times New Roman" w:hAnsi="Times New Roman" w:cs="Times New Roman"/>
          <w:sz w:val="24"/>
          <w:szCs w:val="24"/>
        </w:rPr>
        <w:t>.</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6E08CD02"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w:t>
      </w:r>
      <w:proofErr w:type="spellStart"/>
      <w:r w:rsidRPr="00A835F8">
        <w:rPr>
          <w:rFonts w:ascii="Times New Roman" w:hAnsi="Times New Roman" w:cs="Times New Roman"/>
          <w:sz w:val="24"/>
          <w:szCs w:val="24"/>
        </w:rPr>
        <w:t>Abeßer</w:t>
      </w:r>
      <w:proofErr w:type="spellEnd"/>
      <w:r w:rsidRPr="00A835F8">
        <w:rPr>
          <w:rFonts w:ascii="Times New Roman" w:hAnsi="Times New Roman" w:cs="Times New Roman"/>
          <w:sz w:val="24"/>
          <w:szCs w:val="24"/>
        </w:rPr>
        <w:t xml:space="preserve">, J., &amp; Cano, E. Jazz Solo Instrument Classification with </w:t>
      </w:r>
      <w:r w:rsidRPr="00A835F8">
        <w:rPr>
          <w:rFonts w:ascii="Times New Roman" w:hAnsi="Times New Roman" w:cs="Times New Roman"/>
          <w:sz w:val="24"/>
          <w:szCs w:val="24"/>
        </w:rPr>
        <w:lastRenderedPageBreak/>
        <w:t>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6F57D023" w:rsidR="00A62BEF" w:rsidRPr="00A835F8" w:rsidRDefault="00A62BE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77777777"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140DE1B3"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Shukla, U., Tiwari, U., Chawla, V., &amp; Tiwari, S. 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r>
      <w:r w:rsidRPr="00A835F8">
        <w:rPr>
          <w:rFonts w:ascii="Times New Roman" w:hAnsi="Times New Roman" w:cs="Times New Roman"/>
          <w:sz w:val="24"/>
          <w:szCs w:val="24"/>
        </w:rPr>
        <w:lastRenderedPageBreak/>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72178" w14:textId="77777777" w:rsidR="00B36235" w:rsidRDefault="00B36235" w:rsidP="00E914E8">
      <w:r>
        <w:separator/>
      </w:r>
    </w:p>
  </w:endnote>
  <w:endnote w:type="continuationSeparator" w:id="0">
    <w:p w14:paraId="4EEC43BE" w14:textId="77777777" w:rsidR="00B36235" w:rsidRDefault="00B36235"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E303C" w14:textId="77777777" w:rsidR="00B36235" w:rsidRDefault="00B36235" w:rsidP="00E914E8">
      <w:r>
        <w:separator/>
      </w:r>
    </w:p>
  </w:footnote>
  <w:footnote w:type="continuationSeparator" w:id="0">
    <w:p w14:paraId="3D4C2F31" w14:textId="77777777" w:rsidR="00B36235" w:rsidRDefault="00B36235"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2"/>
  </w:num>
  <w:num w:numId="2" w16cid:durableId="1885632209">
    <w:abstractNumId w:val="5"/>
  </w:num>
  <w:num w:numId="3" w16cid:durableId="619609846">
    <w:abstractNumId w:val="4"/>
  </w:num>
  <w:num w:numId="4" w16cid:durableId="1378504025">
    <w:abstractNumId w:val="0"/>
  </w:num>
  <w:num w:numId="5" w16cid:durableId="302394867">
    <w:abstractNumId w:val="3"/>
  </w:num>
  <w:num w:numId="6" w16cid:durableId="177304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22611"/>
    <w:rsid w:val="00062B83"/>
    <w:rsid w:val="00065493"/>
    <w:rsid w:val="00080216"/>
    <w:rsid w:val="00096F5C"/>
    <w:rsid w:val="000B42D5"/>
    <w:rsid w:val="00126E1C"/>
    <w:rsid w:val="00133DFA"/>
    <w:rsid w:val="00134CAC"/>
    <w:rsid w:val="0015795C"/>
    <w:rsid w:val="001739C4"/>
    <w:rsid w:val="0018285D"/>
    <w:rsid w:val="0018465E"/>
    <w:rsid w:val="001933E5"/>
    <w:rsid w:val="001A59C7"/>
    <w:rsid w:val="001D4BBA"/>
    <w:rsid w:val="001F7C93"/>
    <w:rsid w:val="00224473"/>
    <w:rsid w:val="002534DB"/>
    <w:rsid w:val="002619DE"/>
    <w:rsid w:val="00276D8C"/>
    <w:rsid w:val="002C1672"/>
    <w:rsid w:val="002F43EC"/>
    <w:rsid w:val="00307894"/>
    <w:rsid w:val="00320760"/>
    <w:rsid w:val="00321FDF"/>
    <w:rsid w:val="0033286A"/>
    <w:rsid w:val="003A2E1D"/>
    <w:rsid w:val="003A7511"/>
    <w:rsid w:val="003B64CE"/>
    <w:rsid w:val="003C4030"/>
    <w:rsid w:val="004026AB"/>
    <w:rsid w:val="0041706A"/>
    <w:rsid w:val="00431C98"/>
    <w:rsid w:val="00433738"/>
    <w:rsid w:val="004362BA"/>
    <w:rsid w:val="00436348"/>
    <w:rsid w:val="004377B6"/>
    <w:rsid w:val="00454212"/>
    <w:rsid w:val="004E7118"/>
    <w:rsid w:val="00552669"/>
    <w:rsid w:val="00587020"/>
    <w:rsid w:val="005935B6"/>
    <w:rsid w:val="00595664"/>
    <w:rsid w:val="005B4D1E"/>
    <w:rsid w:val="005C5E2B"/>
    <w:rsid w:val="005F4D09"/>
    <w:rsid w:val="00617BB3"/>
    <w:rsid w:val="00630111"/>
    <w:rsid w:val="00654603"/>
    <w:rsid w:val="0068394F"/>
    <w:rsid w:val="006937E5"/>
    <w:rsid w:val="00693F8D"/>
    <w:rsid w:val="006A1062"/>
    <w:rsid w:val="006A2F13"/>
    <w:rsid w:val="006C3DA4"/>
    <w:rsid w:val="006D4F33"/>
    <w:rsid w:val="00742705"/>
    <w:rsid w:val="007759AF"/>
    <w:rsid w:val="00776046"/>
    <w:rsid w:val="00776856"/>
    <w:rsid w:val="007C3A61"/>
    <w:rsid w:val="007D2632"/>
    <w:rsid w:val="007E253C"/>
    <w:rsid w:val="007E3553"/>
    <w:rsid w:val="007E4B0A"/>
    <w:rsid w:val="00813DDD"/>
    <w:rsid w:val="00814DE3"/>
    <w:rsid w:val="008649CD"/>
    <w:rsid w:val="00876B16"/>
    <w:rsid w:val="00882BAB"/>
    <w:rsid w:val="008A29C1"/>
    <w:rsid w:val="0094436F"/>
    <w:rsid w:val="009452C1"/>
    <w:rsid w:val="00947497"/>
    <w:rsid w:val="00951B6F"/>
    <w:rsid w:val="00971CEF"/>
    <w:rsid w:val="009944D0"/>
    <w:rsid w:val="00996108"/>
    <w:rsid w:val="009A0AA7"/>
    <w:rsid w:val="009C29E1"/>
    <w:rsid w:val="009E147F"/>
    <w:rsid w:val="00A11A47"/>
    <w:rsid w:val="00A15DC7"/>
    <w:rsid w:val="00A26149"/>
    <w:rsid w:val="00A320B6"/>
    <w:rsid w:val="00A56385"/>
    <w:rsid w:val="00A62BEF"/>
    <w:rsid w:val="00A835F8"/>
    <w:rsid w:val="00B04E31"/>
    <w:rsid w:val="00B26341"/>
    <w:rsid w:val="00B315F7"/>
    <w:rsid w:val="00B325A4"/>
    <w:rsid w:val="00B36235"/>
    <w:rsid w:val="00B36E59"/>
    <w:rsid w:val="00B43A6A"/>
    <w:rsid w:val="00B71BE7"/>
    <w:rsid w:val="00B85025"/>
    <w:rsid w:val="00BC3AF3"/>
    <w:rsid w:val="00C15A96"/>
    <w:rsid w:val="00C5549D"/>
    <w:rsid w:val="00C60D28"/>
    <w:rsid w:val="00C766CC"/>
    <w:rsid w:val="00C9204A"/>
    <w:rsid w:val="00CA22E9"/>
    <w:rsid w:val="00D13734"/>
    <w:rsid w:val="00D21327"/>
    <w:rsid w:val="00D330E9"/>
    <w:rsid w:val="00D36DB5"/>
    <w:rsid w:val="00D62395"/>
    <w:rsid w:val="00D731C7"/>
    <w:rsid w:val="00D75C9E"/>
    <w:rsid w:val="00D9060A"/>
    <w:rsid w:val="00DD0C0C"/>
    <w:rsid w:val="00DE78F7"/>
    <w:rsid w:val="00DF2A8B"/>
    <w:rsid w:val="00E41627"/>
    <w:rsid w:val="00E72E7A"/>
    <w:rsid w:val="00E83118"/>
    <w:rsid w:val="00E914E8"/>
    <w:rsid w:val="00EA113A"/>
    <w:rsid w:val="00EC4F4C"/>
    <w:rsid w:val="00EE0F2C"/>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TotalTime>
  <Pages>30</Pages>
  <Words>13017</Words>
  <Characters>74197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21</cp:revision>
  <dcterms:created xsi:type="dcterms:W3CDTF">2023-04-08T12:47:00Z</dcterms:created>
  <dcterms:modified xsi:type="dcterms:W3CDTF">2023-09-09T13:03:00Z</dcterms:modified>
</cp:coreProperties>
</file>