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rPr>
          <w:rFonts w:asciiTheme="minorHAnsi" w:eastAsiaTheme="minorEastAsia" w:hAnsiTheme="minorHAnsi" w:cstheme="minorBidi"/>
          <w:color w:val="auto"/>
          <w:kern w:val="2"/>
          <w:sz w:val="21"/>
          <w:szCs w:val="22"/>
          <w:lang w:eastAsia="zh-CN"/>
        </w:rPr>
        <w:id w:val="1849060531"/>
        <w:docPartObj>
          <w:docPartGallery w:val="Table of Contents"/>
          <w:docPartUnique/>
        </w:docPartObj>
      </w:sdtPr>
      <w:sdtEndPr>
        <w:rPr>
          <w:b/>
          <w:bCs/>
          <w:noProof/>
        </w:rPr>
      </w:sdtEndPr>
      <w:sdtContent>
        <w:p w14:paraId="0B2131EF" w14:textId="3F5EE8F3" w:rsidR="00DE3B82" w:rsidRPr="00DE3B82" w:rsidRDefault="00DE3B82">
          <w:pPr>
            <w:pStyle w:val="TOCHeading"/>
            <w:rPr>
              <w:b/>
              <w:bCs/>
            </w:rPr>
          </w:pPr>
          <w:r w:rsidRPr="00DE3B82">
            <w:rPr>
              <w:b/>
              <w:bCs/>
            </w:rPr>
            <w:t>Contents</w:t>
          </w:r>
        </w:p>
        <w:p w14:paraId="6F5CC059" w14:textId="1EA01B74" w:rsidR="00DE3B82" w:rsidRPr="00DE3B82" w:rsidRDefault="00DE3B82">
          <w:pPr>
            <w:pStyle w:val="TOC1"/>
            <w:tabs>
              <w:tab w:val="left" w:pos="440"/>
              <w:tab w:val="right" w:leader="dot" w:pos="8296"/>
            </w:tabs>
            <w:rPr>
              <w:rFonts w:cstheme="minorBidi"/>
              <w:b/>
              <w:bCs/>
              <w:noProof/>
              <w:kern w:val="2"/>
              <w:sz w:val="21"/>
              <w:lang w:eastAsia="zh-CN"/>
            </w:rPr>
          </w:pPr>
          <w:r w:rsidRPr="00DE3B82">
            <w:rPr>
              <w:b/>
              <w:bCs/>
            </w:rPr>
            <w:fldChar w:fldCharType="begin"/>
          </w:r>
          <w:r w:rsidRPr="00DE3B82">
            <w:rPr>
              <w:b/>
              <w:bCs/>
            </w:rPr>
            <w:instrText xml:space="preserve"> TOC \o "1-3" \h \z \u </w:instrText>
          </w:r>
          <w:r w:rsidRPr="00DE3B82">
            <w:rPr>
              <w:b/>
              <w:bCs/>
            </w:rPr>
            <w:fldChar w:fldCharType="separate"/>
          </w:r>
          <w:hyperlink w:anchor="_Toc145943353" w:history="1">
            <w:r w:rsidRPr="00DE3B82">
              <w:rPr>
                <w:rStyle w:val="Hyperlink"/>
                <w:b/>
                <w:bCs/>
                <w:noProof/>
              </w:rPr>
              <w:t>1.</w:t>
            </w:r>
            <w:r w:rsidRPr="00DE3B82">
              <w:rPr>
                <w:rFonts w:cstheme="minorBidi"/>
                <w:b/>
                <w:bCs/>
                <w:noProof/>
                <w:kern w:val="2"/>
                <w:sz w:val="21"/>
                <w:lang w:eastAsia="zh-CN"/>
              </w:rPr>
              <w:tab/>
            </w:r>
            <w:r w:rsidRPr="00DE3B82">
              <w:rPr>
                <w:rStyle w:val="Hyperlink"/>
                <w:b/>
                <w:bCs/>
                <w:noProof/>
              </w:rPr>
              <w:t>INTRODUCTION</w:t>
            </w:r>
            <w:r w:rsidRPr="00DE3B82">
              <w:rPr>
                <w:b/>
                <w:bCs/>
                <w:noProof/>
                <w:webHidden/>
              </w:rPr>
              <w:tab/>
            </w:r>
            <w:r w:rsidRPr="00DE3B82">
              <w:rPr>
                <w:b/>
                <w:bCs/>
                <w:noProof/>
                <w:webHidden/>
              </w:rPr>
              <w:fldChar w:fldCharType="begin"/>
            </w:r>
            <w:r w:rsidRPr="00DE3B82">
              <w:rPr>
                <w:b/>
                <w:bCs/>
                <w:noProof/>
                <w:webHidden/>
              </w:rPr>
              <w:instrText xml:space="preserve"> PAGEREF _Toc145943353 \h </w:instrText>
            </w:r>
            <w:r w:rsidRPr="00DE3B82">
              <w:rPr>
                <w:b/>
                <w:bCs/>
                <w:noProof/>
                <w:webHidden/>
              </w:rPr>
            </w:r>
            <w:r w:rsidRPr="00DE3B82">
              <w:rPr>
                <w:b/>
                <w:bCs/>
                <w:noProof/>
                <w:webHidden/>
              </w:rPr>
              <w:fldChar w:fldCharType="separate"/>
            </w:r>
            <w:r w:rsidRPr="00DE3B82">
              <w:rPr>
                <w:b/>
                <w:bCs/>
                <w:noProof/>
                <w:webHidden/>
              </w:rPr>
              <w:t>1</w:t>
            </w:r>
            <w:r w:rsidRPr="00DE3B82">
              <w:rPr>
                <w:b/>
                <w:bCs/>
                <w:noProof/>
                <w:webHidden/>
              </w:rPr>
              <w:fldChar w:fldCharType="end"/>
            </w:r>
          </w:hyperlink>
        </w:p>
        <w:p w14:paraId="544C18A2" w14:textId="48C16050" w:rsidR="00DE3B82" w:rsidRPr="00DE3B82" w:rsidRDefault="00000000">
          <w:pPr>
            <w:pStyle w:val="TOC1"/>
            <w:tabs>
              <w:tab w:val="left" w:pos="440"/>
              <w:tab w:val="right" w:leader="dot" w:pos="8296"/>
            </w:tabs>
            <w:rPr>
              <w:rFonts w:cstheme="minorBidi"/>
              <w:b/>
              <w:bCs/>
              <w:noProof/>
              <w:kern w:val="2"/>
              <w:sz w:val="21"/>
              <w:lang w:eastAsia="zh-CN"/>
            </w:rPr>
          </w:pPr>
          <w:hyperlink w:anchor="_Toc145943354" w:history="1">
            <w:r w:rsidR="00DE3B82" w:rsidRPr="00DE3B82">
              <w:rPr>
                <w:rStyle w:val="Hyperlink"/>
                <w:b/>
                <w:bCs/>
                <w:noProof/>
              </w:rPr>
              <w:t>2.</w:t>
            </w:r>
            <w:r w:rsidR="00DE3B82" w:rsidRPr="00DE3B82">
              <w:rPr>
                <w:rFonts w:cstheme="minorBidi"/>
                <w:b/>
                <w:bCs/>
                <w:noProof/>
                <w:kern w:val="2"/>
                <w:sz w:val="21"/>
                <w:lang w:eastAsia="zh-CN"/>
              </w:rPr>
              <w:tab/>
            </w:r>
            <w:r w:rsidR="00DE3B82" w:rsidRPr="00DE3B82">
              <w:rPr>
                <w:rStyle w:val="Hyperlink"/>
                <w:b/>
                <w:bCs/>
                <w:noProof/>
              </w:rPr>
              <w:t>Research Question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_Toc145943354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0659D3E6" w14:textId="0CC91883" w:rsidR="00DE3B82" w:rsidRPr="00DE3B82" w:rsidRDefault="00000000">
          <w:pPr>
            <w:pStyle w:val="TOC1"/>
            <w:tabs>
              <w:tab w:val="left" w:pos="440"/>
              <w:tab w:val="right" w:leader="dot" w:pos="8296"/>
            </w:tabs>
            <w:rPr>
              <w:rFonts w:cstheme="minorBidi"/>
              <w:b/>
              <w:bCs/>
              <w:noProof/>
              <w:kern w:val="2"/>
              <w:sz w:val="21"/>
              <w:lang w:eastAsia="zh-CN"/>
            </w:rPr>
          </w:pPr>
          <w:hyperlink w:anchor="_Toc145943355" w:history="1">
            <w:r w:rsidR="00DE3B82" w:rsidRPr="00DE3B82">
              <w:rPr>
                <w:rStyle w:val="Hyperlink"/>
                <w:b/>
                <w:bCs/>
                <w:noProof/>
              </w:rPr>
              <w:t>3.</w:t>
            </w:r>
            <w:r w:rsidR="00DE3B82" w:rsidRPr="00DE3B82">
              <w:rPr>
                <w:rFonts w:cstheme="minorBidi"/>
                <w:b/>
                <w:bCs/>
                <w:noProof/>
                <w:kern w:val="2"/>
                <w:sz w:val="21"/>
                <w:lang w:eastAsia="zh-CN"/>
              </w:rPr>
              <w:tab/>
            </w:r>
            <w:r w:rsidR="00DE3B82" w:rsidRPr="00DE3B82">
              <w:rPr>
                <w:rStyle w:val="Hyperlink"/>
                <w:b/>
                <w:bCs/>
                <w:noProof/>
              </w:rPr>
              <w:t>Objectives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_Toc145943355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3F22D840" w14:textId="60EC017F" w:rsidR="00DE3B82" w:rsidRPr="00DE3B82" w:rsidRDefault="00000000">
          <w:pPr>
            <w:pStyle w:val="TOC1"/>
            <w:tabs>
              <w:tab w:val="left" w:pos="440"/>
              <w:tab w:val="right" w:leader="dot" w:pos="8296"/>
            </w:tabs>
            <w:rPr>
              <w:rFonts w:cstheme="minorBidi"/>
              <w:b/>
              <w:bCs/>
              <w:noProof/>
              <w:kern w:val="2"/>
              <w:sz w:val="21"/>
              <w:lang w:eastAsia="zh-CN"/>
            </w:rPr>
          </w:pPr>
          <w:hyperlink w:anchor="_Toc145943356" w:history="1">
            <w:r w:rsidR="00DE3B82" w:rsidRPr="00DE3B82">
              <w:rPr>
                <w:rStyle w:val="Hyperlink"/>
                <w:b/>
                <w:bCs/>
                <w:noProof/>
              </w:rPr>
              <w:t>4.</w:t>
            </w:r>
            <w:r w:rsidR="00DE3B82" w:rsidRPr="00DE3B82">
              <w:rPr>
                <w:rFonts w:cstheme="minorBidi"/>
                <w:b/>
                <w:bCs/>
                <w:noProof/>
                <w:kern w:val="2"/>
                <w:sz w:val="21"/>
                <w:lang w:eastAsia="zh-CN"/>
              </w:rPr>
              <w:tab/>
            </w:r>
            <w:r w:rsidR="00DE3B82" w:rsidRPr="00DE3B82">
              <w:rPr>
                <w:rStyle w:val="Hyperlink"/>
                <w:b/>
                <w:bCs/>
                <w:noProof/>
              </w:rPr>
              <w:t>RELATED WORK</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_Toc145943356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36CEE3D8" w14:textId="47573E86" w:rsidR="00DE3B82" w:rsidRPr="00DE3B82" w:rsidRDefault="00000000">
          <w:pPr>
            <w:pStyle w:val="TOC2"/>
            <w:tabs>
              <w:tab w:val="left" w:pos="840"/>
              <w:tab w:val="right" w:leader="dot" w:pos="8296"/>
            </w:tabs>
            <w:rPr>
              <w:rFonts w:cstheme="minorBidi"/>
              <w:b/>
              <w:bCs/>
              <w:noProof/>
              <w:kern w:val="2"/>
              <w:sz w:val="21"/>
              <w:lang w:eastAsia="zh-CN"/>
            </w:rPr>
          </w:pPr>
          <w:hyperlink w:anchor="_Toc145943357" w:history="1">
            <w:r w:rsidR="00DE3B82" w:rsidRPr="00DE3B82">
              <w:rPr>
                <w:rStyle w:val="Hyperlink"/>
                <w:b/>
                <w:bCs/>
                <w:noProof/>
              </w:rPr>
              <w:t>4.1</w:t>
            </w:r>
            <w:r w:rsidR="00DE3B82" w:rsidRPr="00DE3B82">
              <w:rPr>
                <w:rFonts w:cstheme="minorBidi"/>
                <w:b/>
                <w:bCs/>
                <w:noProof/>
                <w:kern w:val="2"/>
                <w:sz w:val="21"/>
                <w:lang w:eastAsia="zh-CN"/>
              </w:rPr>
              <w:tab/>
            </w:r>
            <w:r w:rsidR="00DE3B82" w:rsidRPr="00DE3B82">
              <w:rPr>
                <w:rStyle w:val="Hyperlink"/>
                <w:b/>
                <w:bCs/>
                <w:noProof/>
              </w:rPr>
              <w:t>Exploring MFCC for Robust Instrument Classification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_Toc145943357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3A07B215" w14:textId="0A2A8036" w:rsidR="00DE3B82" w:rsidRPr="00DE3B82" w:rsidRDefault="00000000">
          <w:pPr>
            <w:pStyle w:val="TOC2"/>
            <w:tabs>
              <w:tab w:val="left" w:pos="840"/>
              <w:tab w:val="right" w:leader="dot" w:pos="8296"/>
            </w:tabs>
            <w:rPr>
              <w:rFonts w:cstheme="minorBidi"/>
              <w:b/>
              <w:bCs/>
              <w:noProof/>
              <w:kern w:val="2"/>
              <w:sz w:val="21"/>
              <w:lang w:eastAsia="zh-CN"/>
            </w:rPr>
          </w:pPr>
          <w:hyperlink w:anchor="_Toc145943358" w:history="1">
            <w:r w:rsidR="00DE3B82" w:rsidRPr="00DE3B82">
              <w:rPr>
                <w:rStyle w:val="Hyperlink"/>
                <w:b/>
                <w:bCs/>
                <w:noProof/>
              </w:rPr>
              <w:t>4.2</w:t>
            </w:r>
            <w:r w:rsidR="00DE3B82" w:rsidRPr="00DE3B82">
              <w:rPr>
                <w:rFonts w:cstheme="minorBidi"/>
                <w:b/>
                <w:bCs/>
                <w:noProof/>
                <w:kern w:val="2"/>
                <w:sz w:val="21"/>
                <w:lang w:eastAsia="zh-CN"/>
              </w:rPr>
              <w:tab/>
            </w:r>
            <w:r w:rsidR="00DE3B82" w:rsidRPr="00DE3B82">
              <w:rPr>
                <w:rStyle w:val="Hyperlink"/>
                <w:b/>
                <w:bCs/>
                <w:noProof/>
              </w:rPr>
              <w:t>Instrument Classification Using Deep Neural Networks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_Toc145943358 \h </w:instrText>
            </w:r>
            <w:r w:rsidR="00DE3B82" w:rsidRPr="00DE3B82">
              <w:rPr>
                <w:b/>
                <w:bCs/>
                <w:noProof/>
                <w:webHidden/>
              </w:rPr>
            </w:r>
            <w:r w:rsidR="00DE3B82" w:rsidRPr="00DE3B82">
              <w:rPr>
                <w:b/>
                <w:bCs/>
                <w:noProof/>
                <w:webHidden/>
              </w:rPr>
              <w:fldChar w:fldCharType="separate"/>
            </w:r>
            <w:r w:rsidR="00DE3B82" w:rsidRPr="00DE3B82">
              <w:rPr>
                <w:b/>
                <w:bCs/>
                <w:noProof/>
                <w:webHidden/>
              </w:rPr>
              <w:t>4</w:t>
            </w:r>
            <w:r w:rsidR="00DE3B82" w:rsidRPr="00DE3B82">
              <w:rPr>
                <w:b/>
                <w:bCs/>
                <w:noProof/>
                <w:webHidden/>
              </w:rPr>
              <w:fldChar w:fldCharType="end"/>
            </w:r>
          </w:hyperlink>
        </w:p>
        <w:p w14:paraId="54479696" w14:textId="03C4DA17" w:rsidR="00DE3B82" w:rsidRPr="00DE3B82" w:rsidRDefault="00000000">
          <w:pPr>
            <w:pStyle w:val="TOC1"/>
            <w:tabs>
              <w:tab w:val="left" w:pos="440"/>
              <w:tab w:val="right" w:leader="dot" w:pos="8296"/>
            </w:tabs>
            <w:rPr>
              <w:rFonts w:cstheme="minorBidi"/>
              <w:b/>
              <w:bCs/>
              <w:noProof/>
              <w:kern w:val="2"/>
              <w:sz w:val="21"/>
              <w:lang w:eastAsia="zh-CN"/>
            </w:rPr>
          </w:pPr>
          <w:hyperlink w:anchor="_Toc145943359" w:history="1">
            <w:r w:rsidR="00DE3B82" w:rsidRPr="00DE3B82">
              <w:rPr>
                <w:rStyle w:val="Hyperlink"/>
                <w:b/>
                <w:bCs/>
                <w:noProof/>
              </w:rPr>
              <w:t>5.</w:t>
            </w:r>
            <w:r w:rsidR="00DE3B82" w:rsidRPr="00DE3B82">
              <w:rPr>
                <w:rFonts w:cstheme="minorBidi"/>
                <w:b/>
                <w:bCs/>
                <w:noProof/>
                <w:kern w:val="2"/>
                <w:sz w:val="21"/>
                <w:lang w:eastAsia="zh-CN"/>
              </w:rPr>
              <w:tab/>
            </w:r>
            <w:r w:rsidR="00DE3B82" w:rsidRPr="00DE3B82">
              <w:rPr>
                <w:rStyle w:val="Hyperlink"/>
                <w:b/>
                <w:bCs/>
                <w:noProof/>
              </w:rPr>
              <w:t>VALIDITY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_Toc145943359 \h </w:instrText>
            </w:r>
            <w:r w:rsidR="00DE3B82" w:rsidRPr="00DE3B82">
              <w:rPr>
                <w:b/>
                <w:bCs/>
                <w:noProof/>
                <w:webHidden/>
              </w:rPr>
            </w:r>
            <w:r w:rsidR="00DE3B82" w:rsidRPr="00DE3B82">
              <w:rPr>
                <w:b/>
                <w:bCs/>
                <w:noProof/>
                <w:webHidden/>
              </w:rPr>
              <w:fldChar w:fldCharType="separate"/>
            </w:r>
            <w:r w:rsidR="00DE3B82" w:rsidRPr="00DE3B82">
              <w:rPr>
                <w:b/>
                <w:bCs/>
                <w:noProof/>
                <w:webHidden/>
              </w:rPr>
              <w:t>11</w:t>
            </w:r>
            <w:r w:rsidR="00DE3B82" w:rsidRPr="00DE3B82">
              <w:rPr>
                <w:b/>
                <w:bCs/>
                <w:noProof/>
                <w:webHidden/>
              </w:rPr>
              <w:fldChar w:fldCharType="end"/>
            </w:r>
          </w:hyperlink>
        </w:p>
        <w:p w14:paraId="5968D2DB" w14:textId="67E833DB" w:rsidR="00DE3B82" w:rsidRPr="00DE3B82" w:rsidRDefault="00000000">
          <w:pPr>
            <w:pStyle w:val="TOC1"/>
            <w:tabs>
              <w:tab w:val="left" w:pos="440"/>
              <w:tab w:val="right" w:leader="dot" w:pos="8296"/>
            </w:tabs>
            <w:rPr>
              <w:rFonts w:cstheme="minorBidi"/>
              <w:b/>
              <w:bCs/>
              <w:noProof/>
              <w:kern w:val="2"/>
              <w:sz w:val="21"/>
              <w:lang w:eastAsia="zh-CN"/>
            </w:rPr>
          </w:pPr>
          <w:hyperlink w:anchor="_Toc145943360" w:history="1">
            <w:r w:rsidR="00DE3B82" w:rsidRPr="00DE3B82">
              <w:rPr>
                <w:rStyle w:val="Hyperlink"/>
                <w:b/>
                <w:bCs/>
                <w:noProof/>
              </w:rPr>
              <w:t>6.</w:t>
            </w:r>
            <w:r w:rsidR="00DE3B82" w:rsidRPr="00DE3B82">
              <w:rPr>
                <w:rFonts w:cstheme="minorBidi"/>
                <w:b/>
                <w:bCs/>
                <w:noProof/>
                <w:kern w:val="2"/>
                <w:sz w:val="21"/>
                <w:lang w:eastAsia="zh-CN"/>
              </w:rPr>
              <w:tab/>
            </w:r>
            <w:r w:rsidR="00DE3B82" w:rsidRPr="00DE3B82">
              <w:rPr>
                <w:rStyle w:val="Hyperlink"/>
                <w:b/>
                <w:bCs/>
                <w:noProof/>
              </w:rPr>
              <w:t>Sampling Strategy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_Toc145943360 \h </w:instrText>
            </w:r>
            <w:r w:rsidR="00DE3B82" w:rsidRPr="00DE3B82">
              <w:rPr>
                <w:b/>
                <w:bCs/>
                <w:noProof/>
                <w:webHidden/>
              </w:rPr>
            </w:r>
            <w:r w:rsidR="00DE3B82" w:rsidRPr="00DE3B82">
              <w:rPr>
                <w:b/>
                <w:bCs/>
                <w:noProof/>
                <w:webHidden/>
              </w:rPr>
              <w:fldChar w:fldCharType="separate"/>
            </w:r>
            <w:r w:rsidR="00DE3B82" w:rsidRPr="00DE3B82">
              <w:rPr>
                <w:b/>
                <w:bCs/>
                <w:noProof/>
                <w:webHidden/>
              </w:rPr>
              <w:t>11</w:t>
            </w:r>
            <w:r w:rsidR="00DE3B82" w:rsidRPr="00DE3B82">
              <w:rPr>
                <w:b/>
                <w:bCs/>
                <w:noProof/>
                <w:webHidden/>
              </w:rPr>
              <w:fldChar w:fldCharType="end"/>
            </w:r>
          </w:hyperlink>
        </w:p>
        <w:p w14:paraId="256DF7A6" w14:textId="6AB10EAB" w:rsidR="00DE3B82" w:rsidRPr="00DE3B82" w:rsidRDefault="00000000">
          <w:pPr>
            <w:pStyle w:val="TOC1"/>
            <w:tabs>
              <w:tab w:val="left" w:pos="440"/>
              <w:tab w:val="right" w:leader="dot" w:pos="8296"/>
            </w:tabs>
            <w:rPr>
              <w:rFonts w:cstheme="minorBidi"/>
              <w:b/>
              <w:bCs/>
              <w:noProof/>
              <w:kern w:val="2"/>
              <w:sz w:val="21"/>
              <w:lang w:eastAsia="zh-CN"/>
            </w:rPr>
          </w:pPr>
          <w:hyperlink w:anchor="_Toc145943361" w:history="1">
            <w:r w:rsidR="00DE3B82" w:rsidRPr="00DE3B82">
              <w:rPr>
                <w:rStyle w:val="Hyperlink"/>
                <w:b/>
                <w:bCs/>
                <w:noProof/>
              </w:rPr>
              <w:t>7.</w:t>
            </w:r>
            <w:r w:rsidR="00DE3B82" w:rsidRPr="00DE3B82">
              <w:rPr>
                <w:rFonts w:cstheme="minorBidi"/>
                <w:b/>
                <w:bCs/>
                <w:noProof/>
                <w:kern w:val="2"/>
                <w:sz w:val="21"/>
                <w:lang w:eastAsia="zh-CN"/>
              </w:rPr>
              <w:tab/>
            </w:r>
            <w:r w:rsidR="00DE3B82" w:rsidRPr="00DE3B82">
              <w:rPr>
                <w:rStyle w:val="Hyperlink"/>
                <w:b/>
                <w:bCs/>
                <w:noProof/>
              </w:rPr>
              <w:t>Primary Research Methodology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_Toc145943361 \h </w:instrText>
            </w:r>
            <w:r w:rsidR="00DE3B82" w:rsidRPr="00DE3B82">
              <w:rPr>
                <w:b/>
                <w:bCs/>
                <w:noProof/>
                <w:webHidden/>
              </w:rPr>
            </w:r>
            <w:r w:rsidR="00DE3B82" w:rsidRPr="00DE3B82">
              <w:rPr>
                <w:b/>
                <w:bCs/>
                <w:noProof/>
                <w:webHidden/>
              </w:rPr>
              <w:fldChar w:fldCharType="separate"/>
            </w:r>
            <w:r w:rsidR="00DE3B82" w:rsidRPr="00DE3B82">
              <w:rPr>
                <w:b/>
                <w:bCs/>
                <w:noProof/>
                <w:webHidden/>
              </w:rPr>
              <w:t>12</w:t>
            </w:r>
            <w:r w:rsidR="00DE3B82" w:rsidRPr="00DE3B82">
              <w:rPr>
                <w:b/>
                <w:bCs/>
                <w:noProof/>
                <w:webHidden/>
              </w:rPr>
              <w:fldChar w:fldCharType="end"/>
            </w:r>
          </w:hyperlink>
        </w:p>
        <w:p w14:paraId="06C257DA" w14:textId="6778767E" w:rsidR="00DE3B82" w:rsidRPr="00DE3B82" w:rsidRDefault="00000000">
          <w:pPr>
            <w:pStyle w:val="TOC1"/>
            <w:tabs>
              <w:tab w:val="left" w:pos="440"/>
              <w:tab w:val="right" w:leader="dot" w:pos="8296"/>
            </w:tabs>
            <w:rPr>
              <w:rFonts w:cstheme="minorBidi"/>
              <w:b/>
              <w:bCs/>
              <w:noProof/>
              <w:kern w:val="2"/>
              <w:sz w:val="21"/>
              <w:lang w:eastAsia="zh-CN"/>
            </w:rPr>
          </w:pPr>
          <w:hyperlink w:anchor="_Toc145943362" w:history="1">
            <w:r w:rsidR="00DE3B82" w:rsidRPr="00DE3B82">
              <w:rPr>
                <w:rStyle w:val="Hyperlink"/>
                <w:b/>
                <w:bCs/>
                <w:noProof/>
              </w:rPr>
              <w:t>8.</w:t>
            </w:r>
            <w:r w:rsidR="00DE3B82" w:rsidRPr="00DE3B82">
              <w:rPr>
                <w:rFonts w:cstheme="minorBidi"/>
                <w:b/>
                <w:bCs/>
                <w:noProof/>
                <w:kern w:val="2"/>
                <w:sz w:val="21"/>
                <w:lang w:eastAsia="zh-CN"/>
              </w:rPr>
              <w:tab/>
            </w:r>
            <w:r w:rsidR="00DE3B82" w:rsidRPr="00DE3B82">
              <w:rPr>
                <w:rStyle w:val="Hyperlink"/>
                <w:b/>
                <w:bCs/>
                <w:noProof/>
              </w:rPr>
              <w:t>Ethics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_Toc145943362 \h </w:instrText>
            </w:r>
            <w:r w:rsidR="00DE3B82" w:rsidRPr="00DE3B82">
              <w:rPr>
                <w:b/>
                <w:bCs/>
                <w:noProof/>
                <w:webHidden/>
              </w:rPr>
            </w:r>
            <w:r w:rsidR="00DE3B82" w:rsidRPr="00DE3B82">
              <w:rPr>
                <w:b/>
                <w:bCs/>
                <w:noProof/>
                <w:webHidden/>
              </w:rPr>
              <w:fldChar w:fldCharType="separate"/>
            </w:r>
            <w:r w:rsidR="00DE3B82" w:rsidRPr="00DE3B82">
              <w:rPr>
                <w:b/>
                <w:bCs/>
                <w:noProof/>
                <w:webHidden/>
              </w:rPr>
              <w:t>12</w:t>
            </w:r>
            <w:r w:rsidR="00DE3B82" w:rsidRPr="00DE3B82">
              <w:rPr>
                <w:b/>
                <w:bCs/>
                <w:noProof/>
                <w:webHidden/>
              </w:rPr>
              <w:fldChar w:fldCharType="end"/>
            </w:r>
          </w:hyperlink>
        </w:p>
        <w:p w14:paraId="68B0F0AD" w14:textId="38924673" w:rsidR="00DE3B82" w:rsidRPr="00DE3B82" w:rsidRDefault="00000000">
          <w:pPr>
            <w:pStyle w:val="TOC1"/>
            <w:tabs>
              <w:tab w:val="left" w:pos="440"/>
              <w:tab w:val="right" w:leader="dot" w:pos="8296"/>
            </w:tabs>
            <w:rPr>
              <w:rFonts w:cstheme="minorBidi"/>
              <w:b/>
              <w:bCs/>
              <w:noProof/>
              <w:kern w:val="2"/>
              <w:sz w:val="21"/>
              <w:lang w:eastAsia="zh-CN"/>
            </w:rPr>
          </w:pPr>
          <w:hyperlink w:anchor="_Toc145943363" w:history="1">
            <w:r w:rsidR="00DE3B82" w:rsidRPr="00DE3B82">
              <w:rPr>
                <w:rStyle w:val="Hyperlink"/>
                <w:b/>
                <w:bCs/>
                <w:noProof/>
              </w:rPr>
              <w:t>9.</w:t>
            </w:r>
            <w:r w:rsidR="00DE3B82" w:rsidRPr="00DE3B82">
              <w:rPr>
                <w:rFonts w:cstheme="minorBidi"/>
                <w:b/>
                <w:bCs/>
                <w:noProof/>
                <w:kern w:val="2"/>
                <w:sz w:val="21"/>
                <w:lang w:eastAsia="zh-CN"/>
              </w:rPr>
              <w:tab/>
            </w:r>
            <w:r w:rsidR="00DE3B82" w:rsidRPr="00DE3B82">
              <w:rPr>
                <w:rStyle w:val="Hyperlink"/>
                <w:b/>
                <w:bCs/>
                <w:noProof/>
              </w:rPr>
              <w:t>METHODOLOGY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_Toc145943363 \h </w:instrText>
            </w:r>
            <w:r w:rsidR="00DE3B82" w:rsidRPr="00DE3B82">
              <w:rPr>
                <w:b/>
                <w:bCs/>
                <w:noProof/>
                <w:webHidden/>
              </w:rPr>
            </w:r>
            <w:r w:rsidR="00DE3B82" w:rsidRPr="00DE3B82">
              <w:rPr>
                <w:b/>
                <w:bCs/>
                <w:noProof/>
                <w:webHidden/>
              </w:rPr>
              <w:fldChar w:fldCharType="separate"/>
            </w:r>
            <w:r w:rsidR="00DE3B82" w:rsidRPr="00DE3B82">
              <w:rPr>
                <w:b/>
                <w:bCs/>
                <w:noProof/>
                <w:webHidden/>
              </w:rPr>
              <w:t>13</w:t>
            </w:r>
            <w:r w:rsidR="00DE3B82" w:rsidRPr="00DE3B82">
              <w:rPr>
                <w:b/>
                <w:bCs/>
                <w:noProof/>
                <w:webHidden/>
              </w:rPr>
              <w:fldChar w:fldCharType="end"/>
            </w:r>
          </w:hyperlink>
        </w:p>
        <w:p w14:paraId="670E1CAC" w14:textId="67BCE25D" w:rsidR="00DE3B82" w:rsidRPr="00DE3B82" w:rsidRDefault="00000000">
          <w:pPr>
            <w:pStyle w:val="TOC1"/>
            <w:tabs>
              <w:tab w:val="left" w:pos="630"/>
              <w:tab w:val="right" w:leader="dot" w:pos="8296"/>
            </w:tabs>
            <w:rPr>
              <w:rFonts w:cstheme="minorBidi"/>
              <w:b/>
              <w:bCs/>
              <w:noProof/>
              <w:kern w:val="2"/>
              <w:sz w:val="21"/>
              <w:lang w:eastAsia="zh-CN"/>
            </w:rPr>
          </w:pPr>
          <w:hyperlink w:anchor="_Toc145943364" w:history="1">
            <w:r w:rsidR="00DE3B82" w:rsidRPr="00DE3B82">
              <w:rPr>
                <w:rStyle w:val="Hyperlink"/>
                <w:b/>
                <w:bCs/>
                <w:noProof/>
              </w:rPr>
              <w:t>10.</w:t>
            </w:r>
            <w:r w:rsidR="00DE3B82" w:rsidRPr="00DE3B82">
              <w:rPr>
                <w:rFonts w:cstheme="minorBidi"/>
                <w:b/>
                <w:bCs/>
                <w:noProof/>
                <w:kern w:val="2"/>
                <w:sz w:val="21"/>
                <w:lang w:eastAsia="zh-CN"/>
              </w:rPr>
              <w:tab/>
            </w:r>
            <w:r w:rsidR="00DE3B82" w:rsidRPr="00DE3B82">
              <w:rPr>
                <w:rStyle w:val="Hyperlink"/>
                <w:b/>
                <w:bCs/>
                <w:noProof/>
              </w:rPr>
              <w:t>DATASET</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_Toc145943364 \h </w:instrText>
            </w:r>
            <w:r w:rsidR="00DE3B82" w:rsidRPr="00DE3B82">
              <w:rPr>
                <w:b/>
                <w:bCs/>
                <w:noProof/>
                <w:webHidden/>
              </w:rPr>
            </w:r>
            <w:r w:rsidR="00DE3B82" w:rsidRPr="00DE3B82">
              <w:rPr>
                <w:b/>
                <w:bCs/>
                <w:noProof/>
                <w:webHidden/>
              </w:rPr>
              <w:fldChar w:fldCharType="separate"/>
            </w:r>
            <w:r w:rsidR="00DE3B82" w:rsidRPr="00DE3B82">
              <w:rPr>
                <w:b/>
                <w:bCs/>
                <w:noProof/>
                <w:webHidden/>
              </w:rPr>
              <w:t>13</w:t>
            </w:r>
            <w:r w:rsidR="00DE3B82" w:rsidRPr="00DE3B82">
              <w:rPr>
                <w:b/>
                <w:bCs/>
                <w:noProof/>
                <w:webHidden/>
              </w:rPr>
              <w:fldChar w:fldCharType="end"/>
            </w:r>
          </w:hyperlink>
        </w:p>
        <w:p w14:paraId="236EEE0B" w14:textId="7B09CAA6" w:rsidR="00DE3B82" w:rsidRPr="00DE3B82" w:rsidRDefault="00000000">
          <w:pPr>
            <w:pStyle w:val="TOC1"/>
            <w:tabs>
              <w:tab w:val="left" w:pos="630"/>
              <w:tab w:val="right" w:leader="dot" w:pos="8296"/>
            </w:tabs>
            <w:rPr>
              <w:rFonts w:cstheme="minorBidi"/>
              <w:b/>
              <w:bCs/>
              <w:noProof/>
              <w:kern w:val="2"/>
              <w:sz w:val="21"/>
              <w:lang w:eastAsia="zh-CN"/>
            </w:rPr>
          </w:pPr>
          <w:hyperlink w:anchor="_Toc145943365" w:history="1">
            <w:r w:rsidR="00DE3B82" w:rsidRPr="00DE3B82">
              <w:rPr>
                <w:rStyle w:val="Hyperlink"/>
                <w:b/>
                <w:bCs/>
                <w:noProof/>
              </w:rPr>
              <w:t>11.</w:t>
            </w:r>
            <w:r w:rsidR="00DE3B82" w:rsidRPr="00DE3B82">
              <w:rPr>
                <w:rFonts w:cstheme="minorBidi"/>
                <w:b/>
                <w:bCs/>
                <w:noProof/>
                <w:kern w:val="2"/>
                <w:sz w:val="21"/>
                <w:lang w:eastAsia="zh-CN"/>
              </w:rPr>
              <w:tab/>
            </w:r>
            <w:r w:rsidR="00DE3B82" w:rsidRPr="00DE3B82">
              <w:rPr>
                <w:rStyle w:val="Hyperlink"/>
                <w:b/>
                <w:bCs/>
                <w:noProof/>
              </w:rPr>
              <w:t>FEATURE EXTRACTION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_Toc145943365 \h </w:instrText>
            </w:r>
            <w:r w:rsidR="00DE3B82" w:rsidRPr="00DE3B82">
              <w:rPr>
                <w:b/>
                <w:bCs/>
                <w:noProof/>
                <w:webHidden/>
              </w:rPr>
            </w:r>
            <w:r w:rsidR="00DE3B82" w:rsidRPr="00DE3B82">
              <w:rPr>
                <w:b/>
                <w:bCs/>
                <w:noProof/>
                <w:webHidden/>
              </w:rPr>
              <w:fldChar w:fldCharType="separate"/>
            </w:r>
            <w:r w:rsidR="00DE3B82" w:rsidRPr="00DE3B82">
              <w:rPr>
                <w:b/>
                <w:bCs/>
                <w:noProof/>
                <w:webHidden/>
              </w:rPr>
              <w:t>14</w:t>
            </w:r>
            <w:r w:rsidR="00DE3B82" w:rsidRPr="00DE3B82">
              <w:rPr>
                <w:b/>
                <w:bCs/>
                <w:noProof/>
                <w:webHidden/>
              </w:rPr>
              <w:fldChar w:fldCharType="end"/>
            </w:r>
          </w:hyperlink>
        </w:p>
        <w:p w14:paraId="71AEE3A0" w14:textId="7A39F740" w:rsidR="00DE3B82" w:rsidRPr="00DE3B82" w:rsidRDefault="00000000">
          <w:pPr>
            <w:pStyle w:val="TOC1"/>
            <w:tabs>
              <w:tab w:val="left" w:pos="630"/>
              <w:tab w:val="right" w:leader="dot" w:pos="8296"/>
            </w:tabs>
            <w:rPr>
              <w:rFonts w:cstheme="minorBidi"/>
              <w:b/>
              <w:bCs/>
              <w:noProof/>
              <w:kern w:val="2"/>
              <w:sz w:val="21"/>
              <w:lang w:eastAsia="zh-CN"/>
            </w:rPr>
          </w:pPr>
          <w:hyperlink w:anchor="_Toc145943366" w:history="1">
            <w:r w:rsidR="00DE3B82" w:rsidRPr="00DE3B82">
              <w:rPr>
                <w:rStyle w:val="Hyperlink"/>
                <w:b/>
                <w:bCs/>
                <w:noProof/>
              </w:rPr>
              <w:t>12.</w:t>
            </w:r>
            <w:r w:rsidR="00DE3B82" w:rsidRPr="00DE3B82">
              <w:rPr>
                <w:rFonts w:cstheme="minorBidi"/>
                <w:b/>
                <w:bCs/>
                <w:noProof/>
                <w:kern w:val="2"/>
                <w:sz w:val="21"/>
                <w:lang w:eastAsia="zh-CN"/>
              </w:rPr>
              <w:tab/>
            </w:r>
            <w:r w:rsidR="00DE3B82" w:rsidRPr="00DE3B82">
              <w:rPr>
                <w:rStyle w:val="Hyperlink"/>
                <w:b/>
                <w:bCs/>
                <w:noProof/>
              </w:rPr>
              <w:t>Model Architecture</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_Toc145943366 \h </w:instrText>
            </w:r>
            <w:r w:rsidR="00DE3B82" w:rsidRPr="00DE3B82">
              <w:rPr>
                <w:b/>
                <w:bCs/>
                <w:noProof/>
                <w:webHidden/>
              </w:rPr>
            </w:r>
            <w:r w:rsidR="00DE3B82" w:rsidRPr="00DE3B82">
              <w:rPr>
                <w:b/>
                <w:bCs/>
                <w:noProof/>
                <w:webHidden/>
              </w:rPr>
              <w:fldChar w:fldCharType="separate"/>
            </w:r>
            <w:r w:rsidR="00DE3B82" w:rsidRPr="00DE3B82">
              <w:rPr>
                <w:b/>
                <w:bCs/>
                <w:noProof/>
                <w:webHidden/>
              </w:rPr>
              <w:t>15</w:t>
            </w:r>
            <w:r w:rsidR="00DE3B82" w:rsidRPr="00DE3B82">
              <w:rPr>
                <w:b/>
                <w:bCs/>
                <w:noProof/>
                <w:webHidden/>
              </w:rPr>
              <w:fldChar w:fldCharType="end"/>
            </w:r>
          </w:hyperlink>
        </w:p>
        <w:p w14:paraId="5D5F63D7" w14:textId="39C7AAF9" w:rsidR="00DE3B82" w:rsidRPr="00DE3B82" w:rsidRDefault="00000000">
          <w:pPr>
            <w:pStyle w:val="TOC1"/>
            <w:tabs>
              <w:tab w:val="left" w:pos="630"/>
              <w:tab w:val="right" w:leader="dot" w:pos="8296"/>
            </w:tabs>
            <w:rPr>
              <w:rFonts w:cstheme="minorBidi"/>
              <w:b/>
              <w:bCs/>
              <w:noProof/>
              <w:kern w:val="2"/>
              <w:sz w:val="21"/>
              <w:lang w:eastAsia="zh-CN"/>
            </w:rPr>
          </w:pPr>
          <w:hyperlink w:anchor="_Toc145943367" w:history="1">
            <w:r w:rsidR="00DE3B82" w:rsidRPr="00DE3B82">
              <w:rPr>
                <w:rStyle w:val="Hyperlink"/>
                <w:b/>
                <w:bCs/>
                <w:noProof/>
              </w:rPr>
              <w:t>13.</w:t>
            </w:r>
            <w:r w:rsidR="00DE3B82" w:rsidRPr="00DE3B82">
              <w:rPr>
                <w:rFonts w:cstheme="minorBidi"/>
                <w:b/>
                <w:bCs/>
                <w:noProof/>
                <w:kern w:val="2"/>
                <w:sz w:val="21"/>
                <w:lang w:eastAsia="zh-CN"/>
              </w:rPr>
              <w:tab/>
            </w:r>
            <w:r w:rsidR="00DE3B82" w:rsidRPr="00DE3B82">
              <w:rPr>
                <w:rStyle w:val="Hyperlink"/>
                <w:b/>
                <w:bCs/>
                <w:noProof/>
              </w:rPr>
              <w:t>IMPLEMENTATION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_Toc145943367 \h </w:instrText>
            </w:r>
            <w:r w:rsidR="00DE3B82" w:rsidRPr="00DE3B82">
              <w:rPr>
                <w:b/>
                <w:bCs/>
                <w:noProof/>
                <w:webHidden/>
              </w:rPr>
            </w:r>
            <w:r w:rsidR="00DE3B82" w:rsidRPr="00DE3B82">
              <w:rPr>
                <w:b/>
                <w:bCs/>
                <w:noProof/>
                <w:webHidden/>
              </w:rPr>
              <w:fldChar w:fldCharType="separate"/>
            </w:r>
            <w:r w:rsidR="00DE3B82" w:rsidRPr="00DE3B82">
              <w:rPr>
                <w:b/>
                <w:bCs/>
                <w:noProof/>
                <w:webHidden/>
              </w:rPr>
              <w:t>19</w:t>
            </w:r>
            <w:r w:rsidR="00DE3B82" w:rsidRPr="00DE3B82">
              <w:rPr>
                <w:b/>
                <w:bCs/>
                <w:noProof/>
                <w:webHidden/>
              </w:rPr>
              <w:fldChar w:fldCharType="end"/>
            </w:r>
          </w:hyperlink>
        </w:p>
        <w:p w14:paraId="2F860C8B" w14:textId="43713548" w:rsidR="00DE3B82" w:rsidRPr="00DE3B82" w:rsidRDefault="00000000">
          <w:pPr>
            <w:pStyle w:val="TOC2"/>
            <w:tabs>
              <w:tab w:val="left" w:pos="840"/>
              <w:tab w:val="right" w:leader="dot" w:pos="8296"/>
            </w:tabs>
            <w:rPr>
              <w:rFonts w:cstheme="minorBidi"/>
              <w:b/>
              <w:bCs/>
              <w:noProof/>
              <w:kern w:val="2"/>
              <w:sz w:val="21"/>
              <w:lang w:eastAsia="zh-CN"/>
            </w:rPr>
          </w:pPr>
          <w:hyperlink w:anchor="_Toc145943368" w:history="1">
            <w:r w:rsidR="00DE3B82" w:rsidRPr="00DE3B82">
              <w:rPr>
                <w:rStyle w:val="Hyperlink"/>
                <w:b/>
                <w:bCs/>
                <w:noProof/>
              </w:rPr>
              <w:t>13.1</w:t>
            </w:r>
            <w:r w:rsidR="00DE3B82" w:rsidRPr="00DE3B82">
              <w:rPr>
                <w:rFonts w:cstheme="minorBidi"/>
                <w:b/>
                <w:bCs/>
                <w:noProof/>
                <w:kern w:val="2"/>
                <w:sz w:val="21"/>
                <w:lang w:eastAsia="zh-CN"/>
              </w:rPr>
              <w:tab/>
            </w:r>
            <w:r w:rsidR="00DE3B82" w:rsidRPr="00DE3B82">
              <w:rPr>
                <w:rStyle w:val="Hyperlink"/>
                <w:b/>
                <w:bCs/>
                <w:noProof/>
              </w:rPr>
              <w:t>SVM DECISION TREES AND RANDOM FORESTS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_Toc145943368 \h </w:instrText>
            </w:r>
            <w:r w:rsidR="00DE3B82" w:rsidRPr="00DE3B82">
              <w:rPr>
                <w:b/>
                <w:bCs/>
                <w:noProof/>
                <w:webHidden/>
              </w:rPr>
            </w:r>
            <w:r w:rsidR="00DE3B82" w:rsidRPr="00DE3B82">
              <w:rPr>
                <w:b/>
                <w:bCs/>
                <w:noProof/>
                <w:webHidden/>
              </w:rPr>
              <w:fldChar w:fldCharType="separate"/>
            </w:r>
            <w:r w:rsidR="00DE3B82" w:rsidRPr="00DE3B82">
              <w:rPr>
                <w:b/>
                <w:bCs/>
                <w:noProof/>
                <w:webHidden/>
              </w:rPr>
              <w:t>20</w:t>
            </w:r>
            <w:r w:rsidR="00DE3B82" w:rsidRPr="00DE3B82">
              <w:rPr>
                <w:b/>
                <w:bCs/>
                <w:noProof/>
                <w:webHidden/>
              </w:rPr>
              <w:fldChar w:fldCharType="end"/>
            </w:r>
          </w:hyperlink>
        </w:p>
        <w:p w14:paraId="449BF761" w14:textId="17ECB6CD" w:rsidR="00DE3B82" w:rsidRPr="00DE3B82" w:rsidRDefault="00000000">
          <w:pPr>
            <w:pStyle w:val="TOC2"/>
            <w:tabs>
              <w:tab w:val="left" w:pos="840"/>
              <w:tab w:val="right" w:leader="dot" w:pos="8296"/>
            </w:tabs>
            <w:rPr>
              <w:rFonts w:cstheme="minorBidi"/>
              <w:b/>
              <w:bCs/>
              <w:noProof/>
              <w:kern w:val="2"/>
              <w:sz w:val="21"/>
              <w:lang w:eastAsia="zh-CN"/>
            </w:rPr>
          </w:pPr>
          <w:hyperlink w:anchor="_Toc145943369" w:history="1">
            <w:r w:rsidR="00DE3B82" w:rsidRPr="00DE3B82">
              <w:rPr>
                <w:rStyle w:val="Hyperlink"/>
                <w:b/>
                <w:bCs/>
                <w:noProof/>
              </w:rPr>
              <w:t>13.2</w:t>
            </w:r>
            <w:r w:rsidR="00DE3B82" w:rsidRPr="00DE3B82">
              <w:rPr>
                <w:rFonts w:cstheme="minorBidi"/>
                <w:b/>
                <w:bCs/>
                <w:noProof/>
                <w:kern w:val="2"/>
                <w:sz w:val="21"/>
                <w:lang w:eastAsia="zh-CN"/>
              </w:rPr>
              <w:tab/>
            </w:r>
            <w:r w:rsidR="00DE3B82" w:rsidRPr="00DE3B82">
              <w:rPr>
                <w:rStyle w:val="Hyperlink"/>
                <w:b/>
                <w:bCs/>
                <w:noProof/>
              </w:rPr>
              <w:t>NEURAL NETWORKS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_Toc145943369 \h </w:instrText>
            </w:r>
            <w:r w:rsidR="00DE3B82" w:rsidRPr="00DE3B82">
              <w:rPr>
                <w:b/>
                <w:bCs/>
                <w:noProof/>
                <w:webHidden/>
              </w:rPr>
            </w:r>
            <w:r w:rsidR="00DE3B82" w:rsidRPr="00DE3B82">
              <w:rPr>
                <w:b/>
                <w:bCs/>
                <w:noProof/>
                <w:webHidden/>
              </w:rPr>
              <w:fldChar w:fldCharType="separate"/>
            </w:r>
            <w:r w:rsidR="00DE3B82" w:rsidRPr="00DE3B82">
              <w:rPr>
                <w:b/>
                <w:bCs/>
                <w:noProof/>
                <w:webHidden/>
              </w:rPr>
              <w:t>23</w:t>
            </w:r>
            <w:r w:rsidR="00DE3B82" w:rsidRPr="00DE3B82">
              <w:rPr>
                <w:b/>
                <w:bCs/>
                <w:noProof/>
                <w:webHidden/>
              </w:rPr>
              <w:fldChar w:fldCharType="end"/>
            </w:r>
          </w:hyperlink>
        </w:p>
        <w:p w14:paraId="2E6E17A3" w14:textId="5C33E426" w:rsidR="00DE3B82" w:rsidRPr="00DE3B82" w:rsidRDefault="00000000">
          <w:pPr>
            <w:pStyle w:val="TOC1"/>
            <w:tabs>
              <w:tab w:val="left" w:pos="630"/>
              <w:tab w:val="right" w:leader="dot" w:pos="8296"/>
            </w:tabs>
            <w:rPr>
              <w:rFonts w:cstheme="minorBidi"/>
              <w:b/>
              <w:bCs/>
              <w:noProof/>
              <w:kern w:val="2"/>
              <w:sz w:val="21"/>
              <w:lang w:eastAsia="zh-CN"/>
            </w:rPr>
          </w:pPr>
          <w:hyperlink w:anchor="_Toc145943370" w:history="1">
            <w:r w:rsidR="00DE3B82" w:rsidRPr="00DE3B82">
              <w:rPr>
                <w:rStyle w:val="Hyperlink"/>
                <w:b/>
                <w:bCs/>
                <w:noProof/>
              </w:rPr>
              <w:t>14.</w:t>
            </w:r>
            <w:r w:rsidR="00DE3B82" w:rsidRPr="00DE3B82">
              <w:rPr>
                <w:rFonts w:cstheme="minorBidi"/>
                <w:b/>
                <w:bCs/>
                <w:noProof/>
                <w:kern w:val="2"/>
                <w:sz w:val="21"/>
                <w:lang w:eastAsia="zh-CN"/>
              </w:rPr>
              <w:tab/>
            </w:r>
            <w:r w:rsidR="00DE3B82" w:rsidRPr="00DE3B82">
              <w:rPr>
                <w:rStyle w:val="Hyperlink"/>
                <w:b/>
                <w:bCs/>
                <w:noProof/>
              </w:rPr>
              <w:t>Discussion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_Toc145943370 \h </w:instrText>
            </w:r>
            <w:r w:rsidR="00DE3B82" w:rsidRPr="00DE3B82">
              <w:rPr>
                <w:b/>
                <w:bCs/>
                <w:noProof/>
                <w:webHidden/>
              </w:rPr>
            </w:r>
            <w:r w:rsidR="00DE3B82" w:rsidRPr="00DE3B82">
              <w:rPr>
                <w:b/>
                <w:bCs/>
                <w:noProof/>
                <w:webHidden/>
              </w:rPr>
              <w:fldChar w:fldCharType="separate"/>
            </w:r>
            <w:r w:rsidR="00DE3B82" w:rsidRPr="00DE3B82">
              <w:rPr>
                <w:b/>
                <w:bCs/>
                <w:noProof/>
                <w:webHidden/>
              </w:rPr>
              <w:t>25</w:t>
            </w:r>
            <w:r w:rsidR="00DE3B82" w:rsidRPr="00DE3B82">
              <w:rPr>
                <w:b/>
                <w:bCs/>
                <w:noProof/>
                <w:webHidden/>
              </w:rPr>
              <w:fldChar w:fldCharType="end"/>
            </w:r>
          </w:hyperlink>
        </w:p>
        <w:p w14:paraId="508D820F" w14:textId="40F923BC" w:rsidR="00DE3B82" w:rsidRPr="00DE3B82" w:rsidRDefault="00000000">
          <w:pPr>
            <w:pStyle w:val="TOC1"/>
            <w:tabs>
              <w:tab w:val="left" w:pos="630"/>
              <w:tab w:val="right" w:leader="dot" w:pos="8296"/>
            </w:tabs>
            <w:rPr>
              <w:rFonts w:cstheme="minorBidi"/>
              <w:b/>
              <w:bCs/>
              <w:noProof/>
              <w:kern w:val="2"/>
              <w:sz w:val="21"/>
              <w:lang w:eastAsia="zh-CN"/>
            </w:rPr>
          </w:pPr>
          <w:hyperlink w:anchor="_Toc145943371" w:history="1">
            <w:r w:rsidR="00DE3B82" w:rsidRPr="00DE3B82">
              <w:rPr>
                <w:rStyle w:val="Hyperlink"/>
                <w:b/>
                <w:bCs/>
                <w:noProof/>
              </w:rPr>
              <w:t>15.</w:t>
            </w:r>
            <w:r w:rsidR="00DE3B82" w:rsidRPr="00DE3B82">
              <w:rPr>
                <w:rFonts w:cstheme="minorBidi"/>
                <w:b/>
                <w:bCs/>
                <w:noProof/>
                <w:kern w:val="2"/>
                <w:sz w:val="21"/>
                <w:lang w:eastAsia="zh-CN"/>
              </w:rPr>
              <w:tab/>
            </w:r>
            <w:r w:rsidR="00DE3B82" w:rsidRPr="00DE3B82">
              <w:rPr>
                <w:rStyle w:val="Hyperlink"/>
                <w:b/>
                <w:bCs/>
                <w:noProof/>
              </w:rPr>
              <w:t>CONCLUSION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_Toc145943371 \h </w:instrText>
            </w:r>
            <w:r w:rsidR="00DE3B82" w:rsidRPr="00DE3B82">
              <w:rPr>
                <w:b/>
                <w:bCs/>
                <w:noProof/>
                <w:webHidden/>
              </w:rPr>
            </w:r>
            <w:r w:rsidR="00DE3B82" w:rsidRPr="00DE3B82">
              <w:rPr>
                <w:b/>
                <w:bCs/>
                <w:noProof/>
                <w:webHidden/>
              </w:rPr>
              <w:fldChar w:fldCharType="separate"/>
            </w:r>
            <w:r w:rsidR="00DE3B82" w:rsidRPr="00DE3B82">
              <w:rPr>
                <w:b/>
                <w:bCs/>
                <w:noProof/>
                <w:webHidden/>
              </w:rPr>
              <w:t>30</w:t>
            </w:r>
            <w:r w:rsidR="00DE3B82" w:rsidRPr="00DE3B82">
              <w:rPr>
                <w:b/>
                <w:bCs/>
                <w:noProof/>
                <w:webHidden/>
              </w:rPr>
              <w:fldChar w:fldCharType="end"/>
            </w:r>
          </w:hyperlink>
        </w:p>
        <w:p w14:paraId="5FC35BFA" w14:textId="08FBD1CA" w:rsidR="00DE3B82" w:rsidRPr="00DE3B82" w:rsidRDefault="00000000">
          <w:pPr>
            <w:pStyle w:val="TOC1"/>
            <w:tabs>
              <w:tab w:val="left" w:pos="630"/>
              <w:tab w:val="right" w:leader="dot" w:pos="8296"/>
            </w:tabs>
            <w:rPr>
              <w:rFonts w:cstheme="minorBidi"/>
              <w:b/>
              <w:bCs/>
              <w:noProof/>
              <w:kern w:val="2"/>
              <w:sz w:val="21"/>
              <w:lang w:eastAsia="zh-CN"/>
            </w:rPr>
          </w:pPr>
          <w:hyperlink w:anchor="_Toc145943372" w:history="1">
            <w:r w:rsidR="00DE3B82" w:rsidRPr="00DE3B82">
              <w:rPr>
                <w:rStyle w:val="Hyperlink"/>
                <w:b/>
                <w:bCs/>
                <w:noProof/>
              </w:rPr>
              <w:t>16.</w:t>
            </w:r>
            <w:r w:rsidR="00DE3B82" w:rsidRPr="00DE3B82">
              <w:rPr>
                <w:rFonts w:cstheme="minorBidi"/>
                <w:b/>
                <w:bCs/>
                <w:noProof/>
                <w:kern w:val="2"/>
                <w:sz w:val="21"/>
                <w:lang w:eastAsia="zh-CN"/>
              </w:rPr>
              <w:tab/>
            </w:r>
            <w:r w:rsidR="00DE3B82" w:rsidRPr="00DE3B82">
              <w:rPr>
                <w:rStyle w:val="Hyperlink"/>
                <w:b/>
                <w:bCs/>
                <w:noProof/>
              </w:rPr>
              <w:t>Future Research Directions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_Toc145943372 \h </w:instrText>
            </w:r>
            <w:r w:rsidR="00DE3B82" w:rsidRPr="00DE3B82">
              <w:rPr>
                <w:b/>
                <w:bCs/>
                <w:noProof/>
                <w:webHidden/>
              </w:rPr>
            </w:r>
            <w:r w:rsidR="00DE3B82" w:rsidRPr="00DE3B82">
              <w:rPr>
                <w:b/>
                <w:bCs/>
                <w:noProof/>
                <w:webHidden/>
              </w:rPr>
              <w:fldChar w:fldCharType="separate"/>
            </w:r>
            <w:r w:rsidR="00DE3B82" w:rsidRPr="00DE3B82">
              <w:rPr>
                <w:b/>
                <w:bCs/>
                <w:noProof/>
                <w:webHidden/>
              </w:rPr>
              <w:t>31</w:t>
            </w:r>
            <w:r w:rsidR="00DE3B82" w:rsidRPr="00DE3B82">
              <w:rPr>
                <w:b/>
                <w:bCs/>
                <w:noProof/>
                <w:webHidden/>
              </w:rPr>
              <w:fldChar w:fldCharType="end"/>
            </w:r>
          </w:hyperlink>
        </w:p>
        <w:p w14:paraId="1385459D" w14:textId="3FABDD8B" w:rsidR="00DE3B82" w:rsidRDefault="00DE3B82">
          <w:r w:rsidRPr="00DE3B82">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Toc145943353"/>
      <w:bookmarkStart w:id="1" w:name="_Hlk145513960"/>
      <w:r w:rsidRPr="0019367F">
        <w:rPr>
          <w:sz w:val="36"/>
          <w:szCs w:val="36"/>
        </w:rPr>
        <w:t>INTRODUCTION</w:t>
      </w:r>
      <w:bookmarkEnd w:id="0"/>
    </w:p>
    <w:p w14:paraId="4A9BE1AA" w14:textId="356156B4" w:rsidR="00554A38" w:rsidRPr="00FE1BD3" w:rsidRDefault="00554A38" w:rsidP="00554A38">
      <w:bookmarkStart w:id="2" w:name="_Hlk136110191"/>
      <w:bookmarkEnd w:id="1"/>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5943354"/>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5943355"/>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sz w:val="36"/>
          <w:szCs w:val="36"/>
        </w:rPr>
      </w:pPr>
      <w:bookmarkStart w:id="5" w:name="_Toc145943356"/>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5943357"/>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w:t>
      </w:r>
      <w:proofErr w:type="spellStart"/>
      <w:r w:rsidRPr="00A56385">
        <w:rPr>
          <w:rFonts w:ascii="Times New Roman" w:hAnsi="Times New Roman" w:cs="Times New Roman"/>
          <w:sz w:val="24"/>
          <w:szCs w:val="24"/>
        </w:rPr>
        <w:t>Simmermacher</w:t>
      </w:r>
      <w:proofErr w:type="spellEnd"/>
      <w:r w:rsidRPr="00A56385">
        <w:rPr>
          <w:rFonts w:ascii="Times New Roman" w:hAnsi="Times New Roman" w:cs="Times New Roman"/>
          <w:sz w:val="24"/>
          <w:szCs w:val="24"/>
        </w:rPr>
        <w:t xml:space="preserve">, &amp; Cranefield, </w:t>
      </w:r>
      <w:r>
        <w:rPr>
          <w:rFonts w:ascii="Times New Roman" w:hAnsi="Times New Roman" w:cs="Times New Roman"/>
          <w:sz w:val="24"/>
          <w:szCs w:val="24"/>
        </w:rPr>
        <w:t>(</w:t>
      </w:r>
      <w:proofErr w:type="spellStart"/>
      <w:r w:rsidRPr="00A56385">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0ED58A52" w:rsidR="00126E1C" w:rsidRPr="00A835F8" w:rsidRDefault="00965C63" w:rsidP="00776856">
      <w:pPr>
        <w:rPr>
          <w:rFonts w:ascii="Times New Roman" w:hAnsi="Times New Roman" w:cs="Times New Roman"/>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rsidR="000B6965">
        <w:rPr>
          <w:rFonts w:ascii="Times New Roman" w:hAnsi="Times New Roman" w:cs="Times New Roman"/>
          <w:sz w:val="24"/>
          <w:szCs w:val="24"/>
        </w:rPr>
        <w:t xml:space="preserve"> by</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 xml:space="preserve">Vakili, </w:t>
      </w:r>
      <w:proofErr w:type="spellStart"/>
      <w:r w:rsidR="004316ED" w:rsidRPr="004316ED">
        <w:rPr>
          <w:rFonts w:ascii="Times New Roman" w:hAnsi="Times New Roman" w:cs="Times New Roman"/>
          <w:sz w:val="24"/>
          <w:szCs w:val="24"/>
        </w:rPr>
        <w:t>Ghamsari</w:t>
      </w:r>
      <w:proofErr w:type="spellEnd"/>
      <w:r w:rsidR="004316ED" w:rsidRPr="004316ED">
        <w:rPr>
          <w:rFonts w:ascii="Times New Roman" w:hAnsi="Times New Roman" w:cs="Times New Roman"/>
          <w:sz w:val="24"/>
          <w:szCs w:val="24"/>
        </w:rPr>
        <w:t>,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13D15DC8" w14:textId="3770A8FD" w:rsidR="00B36E59" w:rsidRPr="00C812F9" w:rsidRDefault="00243C0A" w:rsidP="00FE1BD3">
      <w:pPr>
        <w:pStyle w:val="Heading2"/>
        <w:numPr>
          <w:ilvl w:val="1"/>
          <w:numId w:val="17"/>
        </w:numPr>
        <w:rPr>
          <w:sz w:val="28"/>
          <w:szCs w:val="28"/>
        </w:rPr>
      </w:pPr>
      <w:bookmarkStart w:id="8" w:name="_Toc145943358"/>
      <w:r w:rsidRPr="00C812F9">
        <w:rPr>
          <w:sz w:val="28"/>
          <w:szCs w:val="28"/>
        </w:rPr>
        <w:t>Instrument Classification Using Deep Neural Networks</w:t>
      </w:r>
      <w:bookmarkEnd w:id="8"/>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w:t>
      </w:r>
      <w:r w:rsidRPr="00A835F8">
        <w:rPr>
          <w:rFonts w:ascii="Times New Roman" w:hAnsi="Times New Roman" w:cs="Times New Roman"/>
          <w:sz w:val="24"/>
          <w:szCs w:val="24"/>
        </w:rPr>
        <w:lastRenderedPageBreak/>
        <w:t>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 xml:space="preserve">(Gopal </w:t>
      </w:r>
      <w:r w:rsidR="00F6208C" w:rsidRPr="00F6208C">
        <w:rPr>
          <w:rFonts w:ascii="Times New Roman" w:hAnsi="Times New Roman" w:cs="Times New Roman"/>
          <w:sz w:val="24"/>
          <w:szCs w:val="24"/>
        </w:rPr>
        <w:lastRenderedPageBreak/>
        <w:t>&amp;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w:t>
      </w:r>
      <w:r w:rsidR="008B0156" w:rsidRPr="008B0156">
        <w:rPr>
          <w:rFonts w:ascii="Times New Roman" w:hAnsi="Times New Roman" w:cs="Times New Roman"/>
          <w:sz w:val="24"/>
          <w:szCs w:val="24"/>
        </w:rPr>
        <w:t xml:space="preserve"> </w:t>
      </w:r>
      <w:bookmarkStart w:id="9"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 xml:space="preserve">Gómez, </w:t>
      </w:r>
      <w:proofErr w:type="spellStart"/>
      <w:r w:rsidR="008B0156" w:rsidRPr="008B0156">
        <w:rPr>
          <w:rFonts w:ascii="Times New Roman" w:hAnsi="Times New Roman" w:cs="Times New Roman"/>
          <w:sz w:val="24"/>
          <w:szCs w:val="24"/>
        </w:rPr>
        <w:t>Abeßer</w:t>
      </w:r>
      <w:proofErr w:type="spellEnd"/>
      <w:r w:rsidR="008B0156" w:rsidRPr="008B0156">
        <w:rPr>
          <w:rFonts w:ascii="Times New Roman" w:hAnsi="Times New Roman" w:cs="Times New Roman"/>
          <w:sz w:val="24"/>
          <w:szCs w:val="24"/>
        </w:rPr>
        <w:t>, &amp; Cano, 2018)</w:t>
      </w:r>
      <w:bookmarkEnd w:id="9"/>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0" w:name="_Hlk146030164"/>
      <w:r w:rsidR="00B85860" w:rsidRPr="00B85860">
        <w:rPr>
          <w:rFonts w:ascii="Times New Roman" w:hAnsi="Times New Roman" w:cs="Times New Roman"/>
          <w:sz w:val="24"/>
          <w:szCs w:val="24"/>
        </w:rPr>
        <w:t xml:space="preserve">(Gómez, </w:t>
      </w:r>
      <w:proofErr w:type="spellStart"/>
      <w:r w:rsidR="00B85860" w:rsidRPr="00B85860">
        <w:rPr>
          <w:rFonts w:ascii="Times New Roman" w:hAnsi="Times New Roman" w:cs="Times New Roman"/>
          <w:sz w:val="24"/>
          <w:szCs w:val="24"/>
        </w:rPr>
        <w:t>Abeßer</w:t>
      </w:r>
      <w:proofErr w:type="spellEnd"/>
      <w:r w:rsidR="00B85860" w:rsidRPr="00B85860">
        <w:rPr>
          <w:rFonts w:ascii="Times New Roman" w:hAnsi="Times New Roman" w:cs="Times New Roman"/>
          <w:sz w:val="24"/>
          <w:szCs w:val="24"/>
        </w:rPr>
        <w:t>, &amp; Cano, 2018)</w:t>
      </w:r>
      <w:bookmarkEnd w:id="10"/>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 xml:space="preserve">(Gómez, </w:t>
      </w:r>
      <w:proofErr w:type="spellStart"/>
      <w:r w:rsidR="00205A62" w:rsidRPr="00205A62">
        <w:rPr>
          <w:rFonts w:ascii="Times New Roman" w:hAnsi="Times New Roman" w:cs="Times New Roman"/>
          <w:sz w:val="24"/>
          <w:szCs w:val="24"/>
        </w:rPr>
        <w:t>Abeßer</w:t>
      </w:r>
      <w:proofErr w:type="spellEnd"/>
      <w:r w:rsidR="00205A62" w:rsidRPr="00205A62">
        <w:rPr>
          <w:rFonts w:ascii="Times New Roman" w:hAnsi="Times New Roman" w:cs="Times New Roman"/>
          <w:sz w:val="24"/>
          <w:szCs w:val="24"/>
        </w:rPr>
        <w:t>,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w:t>
      </w:r>
      <w:r w:rsidRPr="00A835F8">
        <w:rPr>
          <w:rFonts w:ascii="Times New Roman" w:hAnsi="Times New Roman" w:cs="Times New Roman"/>
          <w:sz w:val="24"/>
          <w:szCs w:val="24"/>
        </w:rPr>
        <w:lastRenderedPageBreak/>
        <w:t>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bookmarkStart w:id="11"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1"/>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w:t>
      </w:r>
      <w:r w:rsidRPr="00A835F8">
        <w:rPr>
          <w:rFonts w:ascii="Times New Roman" w:hAnsi="Times New Roman" w:cs="Times New Roman"/>
          <w:sz w:val="24"/>
          <w:szCs w:val="24"/>
        </w:rPr>
        <w:lastRenderedPageBreak/>
        <w:t>(CRNN)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r w:rsidR="009C445A">
        <w:rPr>
          <w:rFonts w:ascii="Times New Roman" w:hAnsi="Times New Roman" w:cs="Times New Roman"/>
          <w:sz w:val="24"/>
          <w:szCs w:val="24"/>
        </w:rPr>
        <w:t xml:space="preserve"> which are anger, 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2"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2"/>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w:t>
      </w:r>
      <w:r w:rsidRPr="00A835F8">
        <w:rPr>
          <w:rFonts w:ascii="Times New Roman" w:hAnsi="Times New Roman" w:cs="Times New Roman"/>
          <w:sz w:val="24"/>
          <w:szCs w:val="24"/>
        </w:rPr>
        <w:lastRenderedPageBreak/>
        <w:t>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066D8686"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r w:rsidR="00E90854">
        <w:rPr>
          <w:rFonts w:ascii="Times New Roman" w:hAnsi="Times New Roman" w:cs="Times New Roman"/>
          <w:sz w:val="24"/>
          <w:szCs w:val="24"/>
        </w:rPr>
        <w:t xml:space="preserve"> </w:t>
      </w:r>
      <w:r w:rsidRPr="00A835F8">
        <w:rPr>
          <w:rFonts w:ascii="Times New Roman" w:hAnsi="Times New Roman" w:cs="Times New Roman"/>
          <w:sz w:val="24"/>
          <w:szCs w:val="24"/>
        </w:rPr>
        <w:t>.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13"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3"/>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lastRenderedPageBreak/>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xml:space="preserve">,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w:t>
      </w:r>
      <w:r w:rsidRPr="00A835F8">
        <w:rPr>
          <w:rFonts w:ascii="Times New Roman" w:hAnsi="Times New Roman" w:cs="Times New Roman"/>
          <w:sz w:val="24"/>
          <w:szCs w:val="24"/>
        </w:rPr>
        <w:lastRenderedPageBreak/>
        <w:t xml:space="preserve">spectrum, demonstrating a close alignment. </w:t>
      </w:r>
      <w:r w:rsidR="00EB7AA5" w:rsidRPr="00EB7AA5">
        <w:rPr>
          <w:rFonts w:ascii="Times New Roman" w:hAnsi="Times New Roman" w:cs="Times New Roman"/>
          <w:sz w:val="24"/>
          <w:szCs w:val="24"/>
        </w:rPr>
        <w:t xml:space="preserve">H., Zhang, Y., &amp; Zhang, Q. (2022)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58772C8" w14:textId="77777777" w:rsidR="001933E5" w:rsidRPr="00A835F8" w:rsidRDefault="001933E5">
      <w:pPr>
        <w:rPr>
          <w:rFonts w:ascii="Times New Roman" w:hAnsi="Times New Roman" w:cs="Times New Roman"/>
          <w:b/>
          <w:bCs/>
          <w:sz w:val="24"/>
          <w:szCs w:val="24"/>
          <w:u w:val="single"/>
        </w:rPr>
      </w:pPr>
    </w:p>
    <w:p w14:paraId="096B35CD" w14:textId="69503D87" w:rsidR="00693F8D" w:rsidRPr="00C812F9" w:rsidRDefault="00DD0C0C" w:rsidP="008E3781">
      <w:pPr>
        <w:pStyle w:val="Heading1"/>
        <w:numPr>
          <w:ilvl w:val="0"/>
          <w:numId w:val="17"/>
        </w:numPr>
        <w:rPr>
          <w:sz w:val="36"/>
          <w:szCs w:val="36"/>
        </w:rPr>
      </w:pPr>
      <w:bookmarkStart w:id="14" w:name="_Toc145943359"/>
      <w:r w:rsidRPr="00C812F9">
        <w:rPr>
          <w:sz w:val="36"/>
          <w:szCs w:val="36"/>
        </w:rPr>
        <w:t>VALIDITY</w:t>
      </w:r>
      <w:bookmarkEnd w:id="14"/>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refers to how 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 xml:space="preserve">Relevant: This component is important because the information collected through spectrograms and audio features should directly relate to the problem definition </w:t>
      </w:r>
      <w:r w:rsidRPr="00A835F8">
        <w:rPr>
          <w:rFonts w:ascii="Times New Roman" w:hAnsi="Times New Roman" w:cs="Times New Roman"/>
          <w:sz w:val="24"/>
          <w:szCs w:val="24"/>
        </w:rPr>
        <w:lastRenderedPageBreak/>
        <w:t>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Relevance focuses on the appropriateness of the features and data used in the model. In this case, it ensures that the spectrograms and 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15" w:name="_Toc145943360"/>
      <w:r w:rsidRPr="00C812F9">
        <w:rPr>
          <w:sz w:val="36"/>
          <w:szCs w:val="36"/>
        </w:rPr>
        <w:t>Sampling Strategy</w:t>
      </w:r>
      <w:bookmarkEnd w:id="15"/>
    </w:p>
    <w:p w14:paraId="46A9039B" w14:textId="52F0CCA3"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w:t>
      </w:r>
      <w:r w:rsidR="00DF2B25" w:rsidRPr="00A835F8">
        <w:rPr>
          <w:rFonts w:ascii="Times New Roman" w:hAnsi="Times New Roman" w:cs="Times New Roman"/>
          <w:sz w:val="24"/>
          <w:szCs w:val="24"/>
        </w:rPr>
        <w:t>instruments, specifically</w:t>
      </w:r>
      <w:r w:rsidRPr="00A835F8">
        <w:rPr>
          <w:rFonts w:ascii="Times New Roman" w:hAnsi="Times New Roman" w:cs="Times New Roman"/>
          <w:sz w:val="24"/>
          <w:szCs w:val="24"/>
        </w:rPr>
        <w:t xml:space="preserve">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w:t>
      </w:r>
      <w:r w:rsidR="00772F35" w:rsidRPr="00772F35">
        <w:t xml:space="preserve"> </w:t>
      </w:r>
      <w:r w:rsidR="00772F35" w:rsidRPr="00772F35">
        <w:rPr>
          <w:rFonts w:ascii="Times New Roman" w:hAnsi="Times New Roman" w:cs="Times New Roman"/>
          <w:sz w:val="24"/>
          <w:szCs w:val="24"/>
        </w:rPr>
        <w:t>(Parker, Scott, &amp; Geddes, 2019)</w:t>
      </w:r>
      <w:r w:rsidRPr="00A835F8">
        <w:rPr>
          <w:rFonts w:ascii="Times New Roman" w:hAnsi="Times New Roman" w:cs="Times New Roman"/>
          <w:sz w:val="24"/>
          <w:szCs w:val="24"/>
        </w:rPr>
        <w:t xml:space="preserve">. These methods align with the project's objectives of developing a deep learning model for instrument classification and ensure a diverse and comprehensive dataset. Overall, this sampling strategy enhances the accuracy and effectiveness of the deep learning model and contributes to music </w:t>
      </w:r>
      <w:r w:rsidR="00ED1504">
        <w:rPr>
          <w:rFonts w:ascii="Times New Roman" w:hAnsi="Times New Roman" w:cs="Times New Roman"/>
          <w:sz w:val="24"/>
          <w:szCs w:val="24"/>
        </w:rPr>
        <w:t>classification</w:t>
      </w:r>
      <w:r w:rsidRPr="00A835F8">
        <w:rPr>
          <w:rFonts w:ascii="Times New Roman" w:hAnsi="Times New Roman" w:cs="Times New Roman"/>
          <w:sz w:val="24"/>
          <w:szCs w:val="24"/>
        </w:rPr>
        <w:t xml:space="preserve">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16" w:name="_Toc145943361"/>
      <w:r w:rsidRPr="00C812F9">
        <w:rPr>
          <w:sz w:val="36"/>
          <w:szCs w:val="36"/>
        </w:rPr>
        <w:t>Primary Research Methodology</w:t>
      </w:r>
      <w:bookmarkEnd w:id="16"/>
    </w:p>
    <w:p w14:paraId="15DC3DD6" w14:textId="2C6F405F" w:rsidR="00436348" w:rsidRPr="00A835F8" w:rsidRDefault="00EA5645" w:rsidP="00436348">
      <w:pPr>
        <w:rPr>
          <w:rFonts w:ascii="Times New Roman" w:hAnsi="Times New Roman" w:cs="Times New Roman"/>
          <w:sz w:val="24"/>
          <w:szCs w:val="24"/>
        </w:rPr>
      </w:pPr>
      <w:r>
        <w:rPr>
          <w:rFonts w:ascii="Times New Roman" w:hAnsi="Times New Roman" w:cs="Times New Roman"/>
          <w:sz w:val="24"/>
          <w:szCs w:val="24"/>
        </w:rPr>
        <w:t>A</w:t>
      </w:r>
      <w:r w:rsidR="00436348" w:rsidRPr="00A835F8">
        <w:rPr>
          <w:rFonts w:ascii="Times New Roman" w:hAnsi="Times New Roman" w:cs="Times New Roman"/>
          <w:sz w:val="24"/>
          <w:szCs w:val="24"/>
        </w:rPr>
        <w:t xml:space="preserve"> </w:t>
      </w:r>
      <w:r w:rsidR="00FB57C0" w:rsidRPr="00A835F8">
        <w:rPr>
          <w:rFonts w:ascii="Times New Roman" w:hAnsi="Times New Roman" w:cs="Times New Roman"/>
          <w:sz w:val="24"/>
          <w:szCs w:val="24"/>
        </w:rPr>
        <w:t>qualitative research method</w:t>
      </w:r>
      <w:r w:rsidR="00436348" w:rsidRPr="00A835F8">
        <w:rPr>
          <w:rFonts w:ascii="Times New Roman" w:hAnsi="Times New Roman" w:cs="Times New Roman"/>
          <w:sz w:val="24"/>
          <w:szCs w:val="24"/>
        </w:rPr>
        <w:t>, specifically in-depth interviews, have been chosen as the primary research methodology. These interviews provide rich qualitative data, capturing detailed aspects of instrument classification that may not be captured by quantitative methods alone</w:t>
      </w:r>
      <w:r w:rsidR="00FB57C0">
        <w:rPr>
          <w:rFonts w:ascii="Times New Roman" w:hAnsi="Times New Roman" w:cs="Times New Roman"/>
          <w:sz w:val="24"/>
          <w:szCs w:val="24"/>
        </w:rPr>
        <w:t>.</w:t>
      </w:r>
      <w:r w:rsidR="00FB57C0" w:rsidRPr="00FB57C0">
        <w:t xml:space="preserve"> </w:t>
      </w:r>
      <w:r w:rsidR="00FB57C0" w:rsidRPr="00FB57C0">
        <w:rPr>
          <w:rFonts w:ascii="Times New Roman" w:hAnsi="Times New Roman" w:cs="Times New Roman"/>
          <w:sz w:val="24"/>
          <w:szCs w:val="24"/>
        </w:rPr>
        <w:t xml:space="preserve">The interviews revealed potential challenges and limitations in instrument classification, such as cases where instruments produce similar sounds or variations in musical interpretation. This awareness guided the research in addressing these challenges </w:t>
      </w:r>
      <w:r w:rsidR="00FB57C0" w:rsidRPr="00FB57C0">
        <w:rPr>
          <w:rFonts w:ascii="Times New Roman" w:hAnsi="Times New Roman" w:cs="Times New Roman"/>
          <w:sz w:val="24"/>
          <w:szCs w:val="24"/>
        </w:rPr>
        <w:t>effectively.</w:t>
      </w:r>
      <w:r w:rsidR="00436348" w:rsidRPr="00A835F8">
        <w:rPr>
          <w:rFonts w:ascii="Times New Roman" w:hAnsi="Times New Roman" w:cs="Times New Roman"/>
          <w:sz w:val="24"/>
          <w:szCs w:val="24"/>
        </w:rPr>
        <w:t xml:space="preserv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w:t>
      </w:r>
      <w:r w:rsidR="00436348" w:rsidRPr="00A835F8">
        <w:rPr>
          <w:rFonts w:ascii="Times New Roman" w:hAnsi="Times New Roman" w:cs="Times New Roman"/>
          <w:sz w:val="24"/>
          <w:szCs w:val="24"/>
        </w:rPr>
        <w:lastRenderedPageBreak/>
        <w:t>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17" w:name="_Toc145943362"/>
      <w:r w:rsidRPr="00C812F9">
        <w:rPr>
          <w:sz w:val="36"/>
          <w:szCs w:val="36"/>
        </w:rPr>
        <w:t>Ethics</w:t>
      </w:r>
      <w:bookmarkEnd w:id="17"/>
    </w:p>
    <w:p w14:paraId="6CF0C7A9" w14:textId="5381412B"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r w:rsidR="006677E3" w:rsidRPr="00D64216">
        <w:rPr>
          <w:rFonts w:ascii="Times New Roman" w:hAnsi="Times New Roman" w:cs="Times New Roman"/>
          <w:sz w:val="24"/>
          <w:szCs w:val="24"/>
        </w:rPr>
        <w:t>explain ability</w:t>
      </w:r>
      <w:r w:rsidRPr="00D64216">
        <w:rPr>
          <w:rFonts w:ascii="Times New Roman" w:hAnsi="Times New Roman" w:cs="Times New Roman"/>
          <w:sz w:val="24"/>
          <w:szCs w:val="24"/>
        </w:rPr>
        <w:t xml:space="preserve">, impact on individuals, and responsible dissemination of </w:t>
      </w:r>
      <w:r w:rsidR="006677E3" w:rsidRPr="00D64216">
        <w:rPr>
          <w:rFonts w:ascii="Times New Roman" w:hAnsi="Times New Roman" w:cs="Times New Roman"/>
          <w:sz w:val="24"/>
          <w:szCs w:val="24"/>
        </w:rPr>
        <w:t>findings. Compliance</w:t>
      </w:r>
      <w:r w:rsidRPr="00D64216">
        <w:rPr>
          <w:rFonts w:ascii="Times New Roman" w:hAnsi="Times New Roman" w:cs="Times New Roman"/>
          <w:sz w:val="24"/>
          <w:szCs w:val="24"/>
        </w:rPr>
        <w:t xml:space="preserve"> with data protection regulations, such as the General Data Protection Regulation (GDPR) in the European Union, is essential. These regulations outline specific requirements for the collection, storage, and processing of personal data. Researchers must ensure that they adhere to these regulations when handling any personal </w:t>
      </w:r>
      <w:r w:rsidRPr="00D64216">
        <w:rPr>
          <w:rFonts w:ascii="Times New Roman" w:hAnsi="Times New Roman" w:cs="Times New Roman"/>
          <w:sz w:val="24"/>
          <w:szCs w:val="24"/>
        </w:rPr>
        <w:t xml:space="preserve">data. </w:t>
      </w:r>
      <w:r w:rsidRPr="00D64216">
        <w:rPr>
          <w:rFonts w:ascii="Times New Roman" w:hAnsi="Times New Roman" w:cs="Times New Roman"/>
          <w:sz w:val="24"/>
          <w:szCs w:val="24"/>
        </w:rPr>
        <w:t>("Article 6: How to Process Personal Data Legally," GDPR.eu)</w:t>
      </w:r>
    </w:p>
    <w:p w14:paraId="6C28A2CA" w14:textId="6C336A21"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Protecting the privacy and confidentiality of participants is a primary concern. Anonymizing interview data is a common practice to ensure that participants cannot be personally identified. Removing or replacing any personally identifiable information is essential before analysis.</w:t>
      </w:r>
      <w:r>
        <w:rPr>
          <w:rFonts w:ascii="Times New Roman" w:hAnsi="Times New Roman" w:cs="Times New Roman"/>
          <w:sz w:val="24"/>
          <w:szCs w:val="24"/>
        </w:rPr>
        <w:t xml:space="preserve"> </w:t>
      </w:r>
      <w:r w:rsidRPr="00D64216">
        <w:rPr>
          <w:rFonts w:ascii="Times New Roman" w:hAnsi="Times New Roman" w:cs="Times New Roman"/>
          <w:sz w:val="24"/>
          <w:szCs w:val="24"/>
        </w:rPr>
        <w:t>("Article 6: How to Process Personal Data Legally," GDPR.eu)</w:t>
      </w:r>
    </w:p>
    <w:p w14:paraId="6DFA1E16" w14:textId="77777777"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It is crucial to obtain informed consent, handle data securely, and communicate the purpose and scope of data collection to participants</w:t>
      </w:r>
    </w:p>
    <w:p w14:paraId="649FBB6D" w14:textId="2F6111D4" w:rsidR="00B85025"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Prior to conducting interviews or collecting any data, obtaining informed consent from participants is crucial. Participants must be fully aware of the project's purpose, how their data will be used, and any potential risks or implications. This practice aligns with GDPR standards.</w:t>
      </w: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sz w:val="24"/>
          <w:szCs w:val="24"/>
        </w:rPr>
      </w:pPr>
    </w:p>
    <w:p w14:paraId="55C160CF" w14:textId="4C1CC989" w:rsidR="00B85025" w:rsidRPr="00703B9E" w:rsidRDefault="00B85025" w:rsidP="00ED5ACE">
      <w:pPr>
        <w:pStyle w:val="Heading1"/>
        <w:numPr>
          <w:ilvl w:val="0"/>
          <w:numId w:val="17"/>
        </w:numPr>
        <w:rPr>
          <w:sz w:val="36"/>
          <w:szCs w:val="36"/>
        </w:rPr>
      </w:pPr>
      <w:bookmarkStart w:id="18" w:name="_Toc145943363"/>
      <w:r w:rsidRPr="00703B9E">
        <w:rPr>
          <w:sz w:val="36"/>
          <w:szCs w:val="36"/>
        </w:rPr>
        <w:t>METHODOLOGY</w:t>
      </w:r>
      <w:bookmarkEnd w:id="18"/>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methodology encompasses a multi-faceted approach, integrating state-of-the-art techniques in deep learning, signal processing, and machine learning. The design </w:t>
      </w:r>
      <w:r w:rsidRPr="00A835F8">
        <w:rPr>
          <w:rFonts w:ascii="Times New Roman" w:hAnsi="Times New Roman" w:cs="Times New Roman"/>
          <w:sz w:val="24"/>
          <w:szCs w:val="24"/>
        </w:rPr>
        <w:lastRenderedPageBreak/>
        <w:t>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19" w:name="_Toc145943364"/>
      <w:r w:rsidRPr="00703B9E">
        <w:rPr>
          <w:sz w:val="36"/>
          <w:szCs w:val="36"/>
        </w:rPr>
        <w:t>DATASET</w:t>
      </w:r>
      <w:bookmarkEnd w:id="19"/>
    </w:p>
    <w:p w14:paraId="7DB8FF27" w14:textId="5DEA63E6"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w:t>
      </w:r>
      <w:r w:rsidR="00CB5CAF">
        <w:rPr>
          <w:rFonts w:ascii="Times New Roman" w:hAnsi="Times New Roman" w:cs="Times New Roman"/>
          <w:sz w:val="24"/>
          <w:szCs w:val="24"/>
        </w:rPr>
        <w:t xml:space="preserve"> </w:t>
      </w:r>
      <w:r w:rsidR="00CB5CAF" w:rsidRPr="00965C63">
        <w:rPr>
          <w:rFonts w:ascii="Times New Roman" w:hAnsi="Times New Roman" w:cs="Times New Roman"/>
          <w:sz w:val="24"/>
          <w:szCs w:val="24"/>
        </w:rPr>
        <w:t>(Juan J. Bosch et al., 201</w:t>
      </w:r>
      <w:r w:rsidR="00CB5CAF">
        <w:rPr>
          <w:rFonts w:ascii="Times New Roman" w:hAnsi="Times New Roman" w:cs="Times New Roman"/>
          <w:sz w:val="24"/>
          <w:szCs w:val="24"/>
        </w:rPr>
        <w:t>2</w:t>
      </w:r>
      <w:r w:rsidR="00CB5CAF" w:rsidRPr="00965C63">
        <w:rPr>
          <w:rFonts w:ascii="Times New Roman" w:hAnsi="Times New Roman" w:cs="Times New Roman"/>
          <w:sz w:val="24"/>
          <w:szCs w:val="24"/>
        </w:rPr>
        <w:t>)</w:t>
      </w:r>
      <w:r w:rsidR="009B2C37">
        <w:rPr>
          <w:rFonts w:ascii="Times New Roman" w:hAnsi="Times New Roman" w:cs="Times New Roman"/>
          <w:sz w:val="24"/>
          <w:szCs w:val="24"/>
        </w:rPr>
        <w:t>. Which is under the C</w:t>
      </w:r>
      <w:r w:rsidR="009B2C37" w:rsidRPr="009B2C37">
        <w:rPr>
          <w:rFonts w:ascii="Times New Roman" w:hAnsi="Times New Roman" w:cs="Times New Roman"/>
          <w:sz w:val="24"/>
          <w:szCs w:val="24"/>
        </w:rPr>
        <w:t>reative Commons Attribution 4.0 International License</w:t>
      </w:r>
      <w:r w:rsidR="009B2C37">
        <w:t xml:space="preserve"> </w:t>
      </w:r>
      <w:r w:rsidR="009B2C37" w:rsidRPr="009B2C37">
        <w:rPr>
          <w:rFonts w:ascii="Times New Roman" w:hAnsi="Times New Roman" w:cs="Times New Roman"/>
          <w:sz w:val="24"/>
          <w:szCs w:val="24"/>
        </w:rPr>
        <w:t>(CC BY 4.0)</w:t>
      </w:r>
      <w:r w:rsidRPr="00A835F8">
        <w:rPr>
          <w:rFonts w:ascii="Times New Roman" w:hAnsi="Times New Roman" w:cs="Times New Roman"/>
          <w:sz w:val="24"/>
          <w:szCs w:val="24"/>
        </w:rPr>
        <w:t xml:space="preserve">, </w:t>
      </w:r>
      <w:r w:rsidR="008B39C3">
        <w:rPr>
          <w:rFonts w:ascii="Times New Roman" w:hAnsi="Times New Roman" w:cs="Times New Roman"/>
          <w:sz w:val="24"/>
          <w:szCs w:val="24"/>
        </w:rPr>
        <w:t xml:space="preserve">the dataset has </w:t>
      </w:r>
      <w:r w:rsidRPr="00A835F8">
        <w:rPr>
          <w:rFonts w:ascii="Times New Roman" w:hAnsi="Times New Roman" w:cs="Times New Roman"/>
          <w:sz w:val="24"/>
          <w:szCs w:val="24"/>
        </w:rPr>
        <w:t>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0" w:name="_Toc145943365"/>
      <w:r w:rsidRPr="00703B9E">
        <w:rPr>
          <w:sz w:val="36"/>
          <w:szCs w:val="36"/>
        </w:rPr>
        <w:lastRenderedPageBreak/>
        <w:t>FEATURE EXTRACTION</w:t>
      </w:r>
      <w:bookmarkEnd w:id="20"/>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5B946A2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r w:rsidR="00EB2E41" w:rsidRPr="00EB2E41">
        <w:t xml:space="preserve"> </w:t>
      </w:r>
      <w:r w:rsidR="00EB2E41" w:rsidRPr="00EB2E41">
        <w:rPr>
          <w:rFonts w:ascii="Times New Roman" w:hAnsi="Times New Roman" w:cs="Times New Roman"/>
          <w:sz w:val="24"/>
          <w:szCs w:val="24"/>
        </w:rPr>
        <w:t>(Bartusiak &amp; Delp, 2022)</w:t>
      </w:r>
    </w:p>
    <w:p w14:paraId="5F667D89" w14:textId="6003623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r w:rsidR="002750D4" w:rsidRPr="002750D4">
        <w:t xml:space="preserve"> </w:t>
      </w:r>
      <w:r w:rsidR="002750D4" w:rsidRPr="002750D4">
        <w:rPr>
          <w:rFonts w:ascii="Times New Roman" w:hAnsi="Times New Roman" w:cs="Times New Roman"/>
          <w:sz w:val="24"/>
          <w:szCs w:val="24"/>
        </w:rPr>
        <w:t>(iZotope, 2020)</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w:t>
      </w:r>
      <w:r w:rsidRPr="00A835F8">
        <w:rPr>
          <w:rFonts w:ascii="Times New Roman" w:hAnsi="Times New Roman" w:cs="Times New Roman"/>
          <w:sz w:val="24"/>
          <w:szCs w:val="24"/>
        </w:rPr>
        <w:lastRenderedPageBreak/>
        <w:t xml:space="preserve">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21" w:name="_Toc145943366"/>
      <w:r w:rsidRPr="00703B9E">
        <w:rPr>
          <w:sz w:val="36"/>
          <w:szCs w:val="36"/>
        </w:rPr>
        <w:t>Model Architecture</w:t>
      </w:r>
      <w:bookmarkEnd w:id="21"/>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w:t>
      </w:r>
      <w:r w:rsidRPr="00A835F8">
        <w:rPr>
          <w:rFonts w:ascii="Times New Roman" w:hAnsi="Times New Roman" w:cs="Times New Roman"/>
          <w:sz w:val="24"/>
          <w:szCs w:val="24"/>
        </w:rPr>
        <w:lastRenderedPageBreak/>
        <w:t xml:space="preserve">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5E32F5" w:rsidRPr="005E32F5">
        <w:rPr>
          <w:rFonts w:ascii="Times New Roman" w:hAnsi="Times New Roman" w:cs="Times New Roman"/>
          <w:sz w:val="24"/>
          <w:szCs w:val="24"/>
        </w:rPr>
        <w:t>The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Additionally, random forests provide a quantification of feature importance. This </w:t>
      </w:r>
      <w:r w:rsidRPr="00A835F8">
        <w:rPr>
          <w:rFonts w:ascii="Times New Roman" w:hAnsi="Times New Roman" w:cs="Times New Roman"/>
          <w:sz w:val="24"/>
          <w:szCs w:val="24"/>
        </w:rPr>
        <w:lastRenderedPageBreak/>
        <w:t>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xml:space="preserve">.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w:t>
      </w:r>
      <w:r w:rsidRPr="00A835F8">
        <w:rPr>
          <w:rFonts w:ascii="Times New Roman" w:hAnsi="Times New Roman" w:cs="Times New Roman"/>
          <w:sz w:val="24"/>
          <w:szCs w:val="24"/>
        </w:rPr>
        <w:lastRenderedPageBreak/>
        <w:t>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22" w:name="_Toc145943367"/>
      <w:r w:rsidRPr="00703B9E">
        <w:rPr>
          <w:sz w:val="36"/>
          <w:szCs w:val="36"/>
        </w:rPr>
        <w:t>IMPLEMENTATION</w:t>
      </w:r>
      <w:bookmarkEnd w:id="22"/>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In the initial stages of handling a dataset as diverse as the IRMAS collection, organization is paramount. Renaming the audio files served multiple purposes. The </w:t>
      </w:r>
      <w:r w:rsidRPr="00A835F8">
        <w:rPr>
          <w:rFonts w:ascii="Times New Roman" w:hAnsi="Times New Roman" w:cs="Times New Roman"/>
          <w:sz w:val="24"/>
          <w:szCs w:val="24"/>
        </w:rPr>
        <w:lastRenderedPageBreak/>
        <w:t>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23" w:name="_Toc145943368"/>
      <w:r w:rsidRPr="00703B9E">
        <w:rPr>
          <w:sz w:val="28"/>
          <w:szCs w:val="28"/>
        </w:rPr>
        <w:t>SVM DECISION TREES AND RANDOM FORESTS</w:t>
      </w:r>
      <w:bookmarkEnd w:id="23"/>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w:t>
      </w:r>
      <w:r w:rsidRPr="00A835F8">
        <w:rPr>
          <w:rFonts w:ascii="Times New Roman" w:eastAsiaTheme="minorHAnsi" w:hAnsi="Times New Roman" w:cs="Times New Roman"/>
          <w:sz w:val="24"/>
          <w:szCs w:val="24"/>
        </w:rPr>
        <w:lastRenderedPageBreak/>
        <w:t>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24" w:name="_Toc145943369"/>
      <w:r w:rsidRPr="00703B9E">
        <w:rPr>
          <w:sz w:val="28"/>
          <w:szCs w:val="28"/>
        </w:rPr>
        <w:t>NEURAL NETWORKS</w:t>
      </w:r>
      <w:bookmarkEnd w:id="24"/>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w:t>
      </w:r>
      <w:r w:rsidR="00654603" w:rsidRPr="00A835F8">
        <w:rPr>
          <w:rFonts w:ascii="Times New Roman" w:eastAsiaTheme="minorHAnsi" w:hAnsi="Times New Roman" w:cs="Times New Roman"/>
          <w:sz w:val="24"/>
          <w:szCs w:val="24"/>
        </w:rPr>
        <w:lastRenderedPageBreak/>
        <w:t>(CNN).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w:t>
      </w:r>
      <w:r w:rsidR="00224473" w:rsidRPr="00224473">
        <w:rPr>
          <w:rFonts w:ascii="Times New Roman" w:eastAsiaTheme="minorHAnsi" w:hAnsi="Times New Roman" w:cs="Times New Roman"/>
          <w:sz w:val="24"/>
          <w:szCs w:val="24"/>
        </w:rPr>
        <w:lastRenderedPageBreak/>
        <w:t>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w:t>
      </w:r>
      <w:r w:rsidRPr="007C3A61">
        <w:rPr>
          <w:rFonts w:ascii="Times New Roman" w:eastAsiaTheme="minorHAnsi" w:hAnsi="Times New Roman" w:cs="Times New Roman"/>
          <w:sz w:val="24"/>
          <w:szCs w:val="24"/>
        </w:rPr>
        <w:lastRenderedPageBreak/>
        <w:t xml:space="preserve">–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25" w:name="_Toc145943370"/>
      <w:r w:rsidRPr="00703B9E">
        <w:rPr>
          <w:sz w:val="36"/>
          <w:szCs w:val="36"/>
        </w:rPr>
        <w:t>Discussion</w:t>
      </w:r>
      <w:bookmarkEnd w:id="25"/>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60288"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26" w:name="_Hlk145509891"/>
      <w:r w:rsidR="00E35C51">
        <w:rPr>
          <w:rFonts w:ascii="Times New Roman" w:eastAsiaTheme="minorHAnsi" w:hAnsi="Times New Roman" w:cs="Times New Roman"/>
          <w:sz w:val="24"/>
          <w:szCs w:val="24"/>
        </w:rPr>
        <w:t>Figure 1: Confusion Matrix Linear SVM</w:t>
      </w:r>
      <w:bookmarkEnd w:id="26"/>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48000"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w:t>
      </w:r>
      <w:r w:rsidRPr="00C671C0">
        <w:rPr>
          <w:rFonts w:ascii="Times New Roman" w:eastAsiaTheme="minorHAnsi" w:hAnsi="Times New Roman" w:cs="Times New Roman"/>
          <w:sz w:val="24"/>
          <w:szCs w:val="24"/>
        </w:rPr>
        <w:lastRenderedPageBreak/>
        <w:t>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2096"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27"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27"/>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5619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4384"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lastRenderedPageBreak/>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848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28"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28"/>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29" w:name="_Toc145943371"/>
      <w:r w:rsidRPr="00703B9E">
        <w:rPr>
          <w:sz w:val="36"/>
          <w:szCs w:val="36"/>
        </w:rPr>
        <w:t>CONCLUSION</w:t>
      </w:r>
      <w:bookmarkEnd w:id="29"/>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 xml:space="preserve">Spectrograms and MFCCs were identified as valuable features for this task. Spectrograms provide a visual representation of audio data over time, capturing spectral patterns. MFCCs offer a numerical </w:t>
      </w:r>
      <w:r w:rsidRPr="00D94908">
        <w:rPr>
          <w:rFonts w:ascii="Times New Roman" w:hAnsi="Times New Roman" w:cs="Times New Roman"/>
          <w:sz w:val="24"/>
          <w:szCs w:val="24"/>
        </w:rPr>
        <w:lastRenderedPageBreak/>
        <w:t>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30" w:name="_Toc145943372"/>
      <w:r w:rsidRPr="00703B9E">
        <w:rPr>
          <w:sz w:val="36"/>
          <w:szCs w:val="36"/>
        </w:rPr>
        <w:t>Future Research Directions</w:t>
      </w:r>
      <w:bookmarkEnd w:id="30"/>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31"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31"/>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Zhu, B., Wang, Y., Patel, R., &amp; Li, Y. (2018). Learning environmental sounds </w:t>
      </w:r>
      <w:r w:rsidRPr="00A835F8">
        <w:rPr>
          <w:rFonts w:ascii="Times New Roman" w:hAnsi="Times New Roman" w:cs="Times New Roman"/>
          <w:sz w:val="24"/>
          <w:szCs w:val="24"/>
        </w:rPr>
        <w:lastRenderedPageBreak/>
        <w:t>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xml:space="preserve">, D.S. (2016). Automatic musical instrument classification using fractional Fourier transform based-MFCC features and </w:t>
      </w:r>
      <w:r w:rsidRPr="00A835F8">
        <w:rPr>
          <w:rFonts w:ascii="Times New Roman" w:hAnsi="Times New Roman" w:cs="Times New Roman"/>
          <w:sz w:val="24"/>
          <w:szCs w:val="24"/>
        </w:rPr>
        <w:lastRenderedPageBreak/>
        <w:t>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a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32" w:name="_Hlk145346182"/>
      <w:r w:rsidRPr="00E32B27">
        <w:rPr>
          <w:rFonts w:ascii="Times New Roman" w:hAnsi="Times New Roman" w:cs="Times New Roman"/>
          <w:sz w:val="24"/>
          <w:szCs w:val="24"/>
        </w:rPr>
        <w:t>Whibley, S. (2016</w:t>
      </w:r>
      <w:bookmarkEnd w:id="32"/>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33" w:name="_Hlk145408830"/>
      <w:proofErr w:type="spellStart"/>
      <w:r w:rsidRPr="004E5A37">
        <w:rPr>
          <w:rFonts w:ascii="Times New Roman" w:hAnsi="Times New Roman" w:cs="Times New Roman"/>
          <w:sz w:val="24"/>
          <w:szCs w:val="24"/>
        </w:rPr>
        <w:t>AltexSoft</w:t>
      </w:r>
      <w:proofErr w:type="spellEnd"/>
      <w:r w:rsidRPr="004E5A37">
        <w:rPr>
          <w:rFonts w:ascii="Times New Roman" w:hAnsi="Times New Roman" w:cs="Times New Roman"/>
          <w:sz w:val="24"/>
          <w:szCs w:val="24"/>
        </w:rPr>
        <w:t xml:space="preserve">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33"/>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xml:space="preserve">) IRMAS: A Dataset for Instrument Recognition in Musical Audio Signals. </w:t>
      </w:r>
      <w:proofErr w:type="spellStart"/>
      <w:r w:rsidRPr="00965C63">
        <w:rPr>
          <w:rFonts w:ascii="Roboto" w:hAnsi="Roboto"/>
          <w:color w:val="333333"/>
          <w:szCs w:val="21"/>
          <w:shd w:val="clear" w:color="auto" w:fill="F5F5F5"/>
        </w:rPr>
        <w:t>Zenodo</w:t>
      </w:r>
      <w:proofErr w:type="spellEnd"/>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 xml:space="preserve">Vakili, M., </w:t>
      </w:r>
      <w:proofErr w:type="spellStart"/>
      <w:r w:rsidRPr="00F077BB">
        <w:rPr>
          <w:rFonts w:ascii="Times New Roman" w:hAnsi="Times New Roman" w:cs="Times New Roman"/>
          <w:sz w:val="24"/>
          <w:szCs w:val="24"/>
        </w:rPr>
        <w:t>Ghamsari</w:t>
      </w:r>
      <w:proofErr w:type="spellEnd"/>
      <w:r w:rsidRPr="00F077BB">
        <w:rPr>
          <w:rFonts w:ascii="Times New Roman" w:hAnsi="Times New Roman" w:cs="Times New Roman"/>
          <w:sz w:val="24"/>
          <w:szCs w:val="24"/>
        </w:rPr>
        <w:t>,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Gopal, S., &amp; Yang, Y. (2014). Von Mises-Fisher Clustering Models. In International Conference on Machine Learning (ICML) (Vol. 1, pp. 269–302).</w:t>
      </w:r>
    </w:p>
    <w:p w14:paraId="167BD83A" w14:textId="1402FA5F" w:rsidR="000E49BA"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lastRenderedPageBreak/>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p w14:paraId="4DE1B680" w14:textId="6BF23003" w:rsidR="00DF2B25" w:rsidRDefault="00DF2B25" w:rsidP="00142427">
      <w:pPr>
        <w:pStyle w:val="ListParagraph"/>
        <w:numPr>
          <w:ilvl w:val="0"/>
          <w:numId w:val="3"/>
        </w:numPr>
        <w:ind w:firstLineChars="0"/>
        <w:rPr>
          <w:rFonts w:ascii="Times New Roman" w:hAnsi="Times New Roman" w:cs="Times New Roman"/>
          <w:sz w:val="24"/>
          <w:szCs w:val="24"/>
        </w:rPr>
      </w:pPr>
      <w:r w:rsidRPr="00DF2B25">
        <w:rPr>
          <w:rFonts w:ascii="Times New Roman" w:hAnsi="Times New Roman" w:cs="Times New Roman"/>
          <w:sz w:val="24"/>
          <w:szCs w:val="24"/>
        </w:rPr>
        <w:t>Parker, C., Scott, S. and Geddes, A., 2019. Snowball sampling. </w:t>
      </w:r>
      <w:r w:rsidRPr="00DF2B25">
        <w:rPr>
          <w:rFonts w:ascii="Times New Roman" w:hAnsi="Times New Roman" w:cs="Times New Roman"/>
          <w:i/>
          <w:iCs/>
          <w:sz w:val="24"/>
          <w:szCs w:val="24"/>
        </w:rPr>
        <w:t>SAGE research methods foundations</w:t>
      </w:r>
      <w:r w:rsidRPr="00DF2B25">
        <w:rPr>
          <w:rFonts w:ascii="Times New Roman" w:hAnsi="Times New Roman" w:cs="Times New Roman"/>
          <w:sz w:val="24"/>
          <w:szCs w:val="24"/>
        </w:rPr>
        <w:t>.</w:t>
      </w:r>
    </w:p>
    <w:p w14:paraId="4237E074" w14:textId="0EE39EA7" w:rsidR="00E61ACE" w:rsidRDefault="00E61ACE" w:rsidP="00142427">
      <w:pPr>
        <w:pStyle w:val="ListParagraph"/>
        <w:numPr>
          <w:ilvl w:val="0"/>
          <w:numId w:val="3"/>
        </w:numPr>
        <w:ind w:firstLineChars="0"/>
        <w:rPr>
          <w:rFonts w:ascii="Times New Roman" w:hAnsi="Times New Roman" w:cs="Times New Roman"/>
          <w:sz w:val="24"/>
          <w:szCs w:val="24"/>
        </w:rPr>
      </w:pPr>
      <w:r w:rsidRPr="00E61ACE">
        <w:rPr>
          <w:rFonts w:ascii="Times New Roman" w:hAnsi="Times New Roman" w:cs="Times New Roman"/>
          <w:sz w:val="24"/>
          <w:szCs w:val="24"/>
        </w:rPr>
        <w:t>GDPR.eu. (</w:t>
      </w:r>
      <w:r>
        <w:rPr>
          <w:rFonts w:ascii="Times New Roman" w:hAnsi="Times New Roman" w:cs="Times New Roman"/>
          <w:sz w:val="24"/>
          <w:szCs w:val="24"/>
        </w:rPr>
        <w:t>2023</w:t>
      </w:r>
      <w:r w:rsidRPr="00E61ACE">
        <w:rPr>
          <w:rFonts w:ascii="Times New Roman" w:hAnsi="Times New Roman" w:cs="Times New Roman"/>
          <w:sz w:val="24"/>
          <w:szCs w:val="24"/>
        </w:rPr>
        <w:t>). Article 6</w:t>
      </w:r>
    </w:p>
    <w:p w14:paraId="2E1C46CB" w14:textId="74067630" w:rsidR="005B67A8" w:rsidRDefault="005B67A8" w:rsidP="00142427">
      <w:pPr>
        <w:pStyle w:val="ListParagraph"/>
        <w:numPr>
          <w:ilvl w:val="0"/>
          <w:numId w:val="3"/>
        </w:numPr>
        <w:ind w:firstLineChars="0"/>
        <w:rPr>
          <w:rFonts w:ascii="Times New Roman" w:hAnsi="Times New Roman" w:cs="Times New Roman"/>
          <w:sz w:val="24"/>
          <w:szCs w:val="24"/>
        </w:rPr>
      </w:pPr>
      <w:r w:rsidRPr="005B67A8">
        <w:rPr>
          <w:rFonts w:ascii="Times New Roman" w:hAnsi="Times New Roman" w:cs="Times New Roman"/>
          <w:sz w:val="24"/>
          <w:szCs w:val="24"/>
        </w:rPr>
        <w:t>Bartusiak, E.R. and Delp, E.J., 2022. Frequency Domain-Based Detection of Generated Audio. VIPER Laboratory, School of Electrical and Computer Engineering, Purdue University; West Lafayette, IN, USA.</w:t>
      </w:r>
    </w:p>
    <w:p w14:paraId="54E5A7C3" w14:textId="56ACE556" w:rsidR="00E51089" w:rsidRPr="00A835F8" w:rsidRDefault="00E51089" w:rsidP="00142427">
      <w:pPr>
        <w:pStyle w:val="ListParagraph"/>
        <w:numPr>
          <w:ilvl w:val="0"/>
          <w:numId w:val="3"/>
        </w:numPr>
        <w:ind w:firstLineChars="0"/>
        <w:rPr>
          <w:rFonts w:ascii="Times New Roman" w:hAnsi="Times New Roman" w:cs="Times New Roman"/>
          <w:sz w:val="24"/>
          <w:szCs w:val="24"/>
        </w:rPr>
      </w:pPr>
      <w:r w:rsidRPr="00E51089">
        <w:rPr>
          <w:rFonts w:ascii="Times New Roman" w:hAnsi="Times New Roman" w:cs="Times New Roman"/>
          <w:sz w:val="24"/>
          <w:szCs w:val="24"/>
        </w:rPr>
        <w:t xml:space="preserve">iZotope. (2020). Understanding Spectrograms. Retrieved from </w:t>
      </w:r>
      <w:hyperlink r:id="rId18" w:tgtFrame="_new" w:history="1">
        <w:r w:rsidRPr="00E51089">
          <w:rPr>
            <w:rStyle w:val="Hyperlink"/>
            <w:rFonts w:ascii="Times New Roman" w:hAnsi="Times New Roman" w:cs="Times New Roman"/>
            <w:sz w:val="24"/>
            <w:szCs w:val="24"/>
          </w:rPr>
          <w:t>https://www.izotope.com/en/learn/understanding-spectrograms.html</w:t>
        </w:r>
      </w:hyperlink>
    </w:p>
    <w:sectPr w:rsidR="00E51089" w:rsidRPr="00A835F8" w:rsidSect="005C55EE">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01C61" w14:textId="77777777" w:rsidR="000379E3" w:rsidRDefault="000379E3" w:rsidP="00E914E8">
      <w:r>
        <w:separator/>
      </w:r>
    </w:p>
  </w:endnote>
  <w:endnote w:type="continuationSeparator" w:id="0">
    <w:p w14:paraId="6C3668AA" w14:textId="77777777" w:rsidR="000379E3" w:rsidRDefault="000379E3"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E481B" w14:textId="77777777" w:rsidR="000379E3" w:rsidRDefault="000379E3" w:rsidP="00E914E8">
      <w:r>
        <w:separator/>
      </w:r>
    </w:p>
  </w:footnote>
  <w:footnote w:type="continuationSeparator" w:id="0">
    <w:p w14:paraId="65C17764" w14:textId="77777777" w:rsidR="000379E3" w:rsidRDefault="000379E3"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379E3"/>
    <w:rsid w:val="00044A71"/>
    <w:rsid w:val="00051821"/>
    <w:rsid w:val="00062B83"/>
    <w:rsid w:val="00065493"/>
    <w:rsid w:val="00080216"/>
    <w:rsid w:val="00096F5C"/>
    <w:rsid w:val="000A5033"/>
    <w:rsid w:val="000B42D5"/>
    <w:rsid w:val="000B6965"/>
    <w:rsid w:val="000D6524"/>
    <w:rsid w:val="000E49BA"/>
    <w:rsid w:val="000E4DD8"/>
    <w:rsid w:val="000F63EC"/>
    <w:rsid w:val="00101330"/>
    <w:rsid w:val="00113860"/>
    <w:rsid w:val="00126E1C"/>
    <w:rsid w:val="00133DFA"/>
    <w:rsid w:val="00134CAC"/>
    <w:rsid w:val="0014577C"/>
    <w:rsid w:val="00147B63"/>
    <w:rsid w:val="0015795C"/>
    <w:rsid w:val="001636BF"/>
    <w:rsid w:val="001739C4"/>
    <w:rsid w:val="0018285D"/>
    <w:rsid w:val="0018465E"/>
    <w:rsid w:val="00186666"/>
    <w:rsid w:val="001933E5"/>
    <w:rsid w:val="0019367F"/>
    <w:rsid w:val="00193BAC"/>
    <w:rsid w:val="001A59C7"/>
    <w:rsid w:val="001C7797"/>
    <w:rsid w:val="001D0B99"/>
    <w:rsid w:val="001D4BBA"/>
    <w:rsid w:val="001E5ACC"/>
    <w:rsid w:val="001F7C93"/>
    <w:rsid w:val="00205A62"/>
    <w:rsid w:val="00224473"/>
    <w:rsid w:val="0023158C"/>
    <w:rsid w:val="00243C0A"/>
    <w:rsid w:val="002534DB"/>
    <w:rsid w:val="002619DE"/>
    <w:rsid w:val="002750D4"/>
    <w:rsid w:val="00276D8C"/>
    <w:rsid w:val="002811D6"/>
    <w:rsid w:val="00285392"/>
    <w:rsid w:val="002A67FF"/>
    <w:rsid w:val="002A7C81"/>
    <w:rsid w:val="002B690F"/>
    <w:rsid w:val="002C1672"/>
    <w:rsid w:val="002D1DBC"/>
    <w:rsid w:val="002E44C4"/>
    <w:rsid w:val="002F43EC"/>
    <w:rsid w:val="002F46B7"/>
    <w:rsid w:val="00307894"/>
    <w:rsid w:val="00320760"/>
    <w:rsid w:val="00321FDF"/>
    <w:rsid w:val="0033286A"/>
    <w:rsid w:val="003520EF"/>
    <w:rsid w:val="003A2E1D"/>
    <w:rsid w:val="003A3972"/>
    <w:rsid w:val="003A7511"/>
    <w:rsid w:val="003B64CE"/>
    <w:rsid w:val="003C3D4D"/>
    <w:rsid w:val="003C4030"/>
    <w:rsid w:val="004026AB"/>
    <w:rsid w:val="0041408A"/>
    <w:rsid w:val="00414C7B"/>
    <w:rsid w:val="0041706A"/>
    <w:rsid w:val="0042558C"/>
    <w:rsid w:val="00427AFE"/>
    <w:rsid w:val="004316ED"/>
    <w:rsid w:val="00431C98"/>
    <w:rsid w:val="00433738"/>
    <w:rsid w:val="004362BA"/>
    <w:rsid w:val="00436348"/>
    <w:rsid w:val="004377B6"/>
    <w:rsid w:val="0044247C"/>
    <w:rsid w:val="00453A14"/>
    <w:rsid w:val="00454212"/>
    <w:rsid w:val="0048699C"/>
    <w:rsid w:val="004C534B"/>
    <w:rsid w:val="004D0B2B"/>
    <w:rsid w:val="004D1274"/>
    <w:rsid w:val="004E5A37"/>
    <w:rsid w:val="004E7118"/>
    <w:rsid w:val="004F552C"/>
    <w:rsid w:val="00506E5D"/>
    <w:rsid w:val="00541F73"/>
    <w:rsid w:val="00552669"/>
    <w:rsid w:val="00554A38"/>
    <w:rsid w:val="00563920"/>
    <w:rsid w:val="00574D0D"/>
    <w:rsid w:val="00587020"/>
    <w:rsid w:val="005935B6"/>
    <w:rsid w:val="00595664"/>
    <w:rsid w:val="005A30A9"/>
    <w:rsid w:val="005A3D46"/>
    <w:rsid w:val="005B4D1E"/>
    <w:rsid w:val="005B67A8"/>
    <w:rsid w:val="005C55EE"/>
    <w:rsid w:val="005C57DC"/>
    <w:rsid w:val="005C5E2B"/>
    <w:rsid w:val="005E32F5"/>
    <w:rsid w:val="005F4D09"/>
    <w:rsid w:val="005F7681"/>
    <w:rsid w:val="00617BB3"/>
    <w:rsid w:val="00630111"/>
    <w:rsid w:val="00633DBA"/>
    <w:rsid w:val="00654603"/>
    <w:rsid w:val="006677E3"/>
    <w:rsid w:val="006769E5"/>
    <w:rsid w:val="0068394F"/>
    <w:rsid w:val="006937E5"/>
    <w:rsid w:val="00693F8D"/>
    <w:rsid w:val="0069408B"/>
    <w:rsid w:val="0069754A"/>
    <w:rsid w:val="006A1062"/>
    <w:rsid w:val="006A2F13"/>
    <w:rsid w:val="006C3DA4"/>
    <w:rsid w:val="006D169D"/>
    <w:rsid w:val="006D4F33"/>
    <w:rsid w:val="00703B9E"/>
    <w:rsid w:val="007175ED"/>
    <w:rsid w:val="0073446E"/>
    <w:rsid w:val="00742705"/>
    <w:rsid w:val="00753253"/>
    <w:rsid w:val="007555E0"/>
    <w:rsid w:val="0076463A"/>
    <w:rsid w:val="00766A4F"/>
    <w:rsid w:val="00772F35"/>
    <w:rsid w:val="007759AF"/>
    <w:rsid w:val="00776046"/>
    <w:rsid w:val="00776856"/>
    <w:rsid w:val="00777070"/>
    <w:rsid w:val="007927B9"/>
    <w:rsid w:val="007B0D96"/>
    <w:rsid w:val="007C3A61"/>
    <w:rsid w:val="007D2632"/>
    <w:rsid w:val="007E253C"/>
    <w:rsid w:val="007E3553"/>
    <w:rsid w:val="007E4B0A"/>
    <w:rsid w:val="007F1055"/>
    <w:rsid w:val="007F31C3"/>
    <w:rsid w:val="007F6B17"/>
    <w:rsid w:val="00803801"/>
    <w:rsid w:val="00813DDD"/>
    <w:rsid w:val="00814DE3"/>
    <w:rsid w:val="00824010"/>
    <w:rsid w:val="008266C7"/>
    <w:rsid w:val="0084411A"/>
    <w:rsid w:val="00847C19"/>
    <w:rsid w:val="00864655"/>
    <w:rsid w:val="008649CD"/>
    <w:rsid w:val="008656EA"/>
    <w:rsid w:val="008720F3"/>
    <w:rsid w:val="00876B16"/>
    <w:rsid w:val="00882BAB"/>
    <w:rsid w:val="00892EC0"/>
    <w:rsid w:val="008A29C1"/>
    <w:rsid w:val="008B0156"/>
    <w:rsid w:val="008B39C3"/>
    <w:rsid w:val="008C362D"/>
    <w:rsid w:val="008E3781"/>
    <w:rsid w:val="008F453A"/>
    <w:rsid w:val="00935729"/>
    <w:rsid w:val="0094436F"/>
    <w:rsid w:val="009452C1"/>
    <w:rsid w:val="0094643A"/>
    <w:rsid w:val="00946A46"/>
    <w:rsid w:val="00947497"/>
    <w:rsid w:val="00951B6F"/>
    <w:rsid w:val="009641E8"/>
    <w:rsid w:val="00965C63"/>
    <w:rsid w:val="00971CEF"/>
    <w:rsid w:val="009944D0"/>
    <w:rsid w:val="00994716"/>
    <w:rsid w:val="00996108"/>
    <w:rsid w:val="009A0AA7"/>
    <w:rsid w:val="009A5A4C"/>
    <w:rsid w:val="009B0B3C"/>
    <w:rsid w:val="009B2C37"/>
    <w:rsid w:val="009B728F"/>
    <w:rsid w:val="009C29E1"/>
    <w:rsid w:val="009C445A"/>
    <w:rsid w:val="009D5B5F"/>
    <w:rsid w:val="009E147F"/>
    <w:rsid w:val="009F24EB"/>
    <w:rsid w:val="009F49DB"/>
    <w:rsid w:val="00A11A47"/>
    <w:rsid w:val="00A15DC7"/>
    <w:rsid w:val="00A26149"/>
    <w:rsid w:val="00A320B6"/>
    <w:rsid w:val="00A37D45"/>
    <w:rsid w:val="00A40FA1"/>
    <w:rsid w:val="00A56385"/>
    <w:rsid w:val="00A62BEF"/>
    <w:rsid w:val="00A77E3E"/>
    <w:rsid w:val="00A835F8"/>
    <w:rsid w:val="00AC3EE9"/>
    <w:rsid w:val="00AE6872"/>
    <w:rsid w:val="00B0022B"/>
    <w:rsid w:val="00B04E31"/>
    <w:rsid w:val="00B0545F"/>
    <w:rsid w:val="00B17B21"/>
    <w:rsid w:val="00B26341"/>
    <w:rsid w:val="00B315F7"/>
    <w:rsid w:val="00B325A4"/>
    <w:rsid w:val="00B36E59"/>
    <w:rsid w:val="00B43A6A"/>
    <w:rsid w:val="00B509A5"/>
    <w:rsid w:val="00B621F4"/>
    <w:rsid w:val="00B71BE7"/>
    <w:rsid w:val="00B85025"/>
    <w:rsid w:val="00B85860"/>
    <w:rsid w:val="00BC3AF3"/>
    <w:rsid w:val="00BD74C6"/>
    <w:rsid w:val="00BF4FA1"/>
    <w:rsid w:val="00C15A96"/>
    <w:rsid w:val="00C164AB"/>
    <w:rsid w:val="00C25A38"/>
    <w:rsid w:val="00C5549D"/>
    <w:rsid w:val="00C60D28"/>
    <w:rsid w:val="00C61238"/>
    <w:rsid w:val="00C671C0"/>
    <w:rsid w:val="00C766CC"/>
    <w:rsid w:val="00C812F9"/>
    <w:rsid w:val="00C9204A"/>
    <w:rsid w:val="00CA22E9"/>
    <w:rsid w:val="00CB5CAF"/>
    <w:rsid w:val="00CE14A3"/>
    <w:rsid w:val="00CE1E0A"/>
    <w:rsid w:val="00D056DD"/>
    <w:rsid w:val="00D10E92"/>
    <w:rsid w:val="00D13734"/>
    <w:rsid w:val="00D21327"/>
    <w:rsid w:val="00D330E9"/>
    <w:rsid w:val="00D36DB5"/>
    <w:rsid w:val="00D53DC2"/>
    <w:rsid w:val="00D5561E"/>
    <w:rsid w:val="00D62395"/>
    <w:rsid w:val="00D64216"/>
    <w:rsid w:val="00D731C7"/>
    <w:rsid w:val="00D75C9E"/>
    <w:rsid w:val="00D9060A"/>
    <w:rsid w:val="00D90E88"/>
    <w:rsid w:val="00D9107C"/>
    <w:rsid w:val="00D9383F"/>
    <w:rsid w:val="00D947BD"/>
    <w:rsid w:val="00D94908"/>
    <w:rsid w:val="00DA02F7"/>
    <w:rsid w:val="00DA1B04"/>
    <w:rsid w:val="00DB5FB2"/>
    <w:rsid w:val="00DD0C0C"/>
    <w:rsid w:val="00DE1F67"/>
    <w:rsid w:val="00DE3B82"/>
    <w:rsid w:val="00DE78F7"/>
    <w:rsid w:val="00DF2A8B"/>
    <w:rsid w:val="00DF2B25"/>
    <w:rsid w:val="00E07616"/>
    <w:rsid w:val="00E329BE"/>
    <w:rsid w:val="00E32B27"/>
    <w:rsid w:val="00E35C51"/>
    <w:rsid w:val="00E41627"/>
    <w:rsid w:val="00E51089"/>
    <w:rsid w:val="00E61ACE"/>
    <w:rsid w:val="00E656F4"/>
    <w:rsid w:val="00E72E7A"/>
    <w:rsid w:val="00E83118"/>
    <w:rsid w:val="00E90854"/>
    <w:rsid w:val="00E914E8"/>
    <w:rsid w:val="00E961ED"/>
    <w:rsid w:val="00EA113A"/>
    <w:rsid w:val="00EA5645"/>
    <w:rsid w:val="00EB2E41"/>
    <w:rsid w:val="00EB4E06"/>
    <w:rsid w:val="00EB7AA5"/>
    <w:rsid w:val="00EC4F4C"/>
    <w:rsid w:val="00ED1504"/>
    <w:rsid w:val="00ED1B05"/>
    <w:rsid w:val="00ED5ACE"/>
    <w:rsid w:val="00EE0F2C"/>
    <w:rsid w:val="00EE7E5E"/>
    <w:rsid w:val="00EF4BCE"/>
    <w:rsid w:val="00EF5EA3"/>
    <w:rsid w:val="00F03B9D"/>
    <w:rsid w:val="00F077BB"/>
    <w:rsid w:val="00F07F83"/>
    <w:rsid w:val="00F22CCA"/>
    <w:rsid w:val="00F3002C"/>
    <w:rsid w:val="00F32C29"/>
    <w:rsid w:val="00F6208C"/>
    <w:rsid w:val="00F7555F"/>
    <w:rsid w:val="00F84F2F"/>
    <w:rsid w:val="00F91B0F"/>
    <w:rsid w:val="00FB10F7"/>
    <w:rsid w:val="00FB57C0"/>
    <w:rsid w:val="00FB5BAE"/>
    <w:rsid w:val="00FD1242"/>
    <w:rsid w:val="00FD336F"/>
    <w:rsid w:val="00FD3E52"/>
    <w:rsid w:val="00FD7296"/>
    <w:rsid w:val="00FE1BD3"/>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zotope.com/en/learn/understanding-spectrogram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12097</TotalTime>
  <Pages>40</Pages>
  <Words>14213</Words>
  <Characters>81017</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148</cp:revision>
  <dcterms:created xsi:type="dcterms:W3CDTF">2023-04-08T12:47:00Z</dcterms:created>
  <dcterms:modified xsi:type="dcterms:W3CDTF">2023-09-20T11:58:00Z</dcterms:modified>
</cp:coreProperties>
</file>