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737D4C" w:rsidRDefault="00E41627" w:rsidP="00E41627">
      <w:pPr>
        <w:jc w:val="center"/>
        <w:rPr>
          <w:rFonts w:cs="Arial"/>
          <w:b/>
          <w:sz w:val="36"/>
          <w:szCs w:val="44"/>
        </w:rPr>
      </w:pPr>
      <w:r w:rsidRPr="00737D4C">
        <w:rPr>
          <w:rFonts w:cs="Arial"/>
          <w:b/>
          <w:sz w:val="36"/>
          <w:szCs w:val="44"/>
        </w:rPr>
        <w:t>CCT College Dublin</w:t>
      </w:r>
    </w:p>
    <w:p w14:paraId="6C128480" w14:textId="77777777" w:rsidR="00E41627" w:rsidRPr="00737D4C" w:rsidRDefault="00E41627" w:rsidP="00E41627">
      <w:pPr>
        <w:rPr>
          <w:rFonts w:cs="Arial"/>
          <w:b/>
          <w:sz w:val="28"/>
          <w:szCs w:val="44"/>
        </w:rPr>
      </w:pPr>
    </w:p>
    <w:p w14:paraId="1D721EA9" w14:textId="77777777" w:rsidR="00E41627" w:rsidRPr="00737D4C" w:rsidRDefault="00E41627" w:rsidP="00E41627">
      <w:pPr>
        <w:pBdr>
          <w:bottom w:val="single" w:sz="12" w:space="1" w:color="auto"/>
        </w:pBdr>
        <w:jc w:val="center"/>
        <w:rPr>
          <w:rFonts w:cs="Arial"/>
          <w:b/>
          <w:sz w:val="28"/>
          <w:szCs w:val="44"/>
        </w:rPr>
      </w:pPr>
      <w:r w:rsidRPr="00737D4C">
        <w:rPr>
          <w:rFonts w:cs="Arial"/>
          <w:b/>
          <w:sz w:val="28"/>
          <w:szCs w:val="44"/>
        </w:rPr>
        <w:t>Assessment Cover Page</w:t>
      </w:r>
    </w:p>
    <w:p w14:paraId="3E0EEC1F" w14:textId="77777777" w:rsidR="00E41627" w:rsidRPr="00737D4C" w:rsidRDefault="00E41627" w:rsidP="00E41627">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5D8539FA" w14:textId="77777777" w:rsidR="00E41627" w:rsidRPr="00737D4C" w:rsidRDefault="00E41627" w:rsidP="00E41627">
      <w:pPr>
        <w:pBdr>
          <w:bottom w:val="single" w:sz="12" w:space="1" w:color="auto"/>
        </w:pBdr>
        <w:jc w:val="center"/>
        <w:rPr>
          <w:rFonts w:cs="Arial"/>
          <w:b/>
          <w:sz w:val="28"/>
          <w:szCs w:val="44"/>
        </w:rPr>
      </w:pPr>
    </w:p>
    <w:p w14:paraId="5B0E080E" w14:textId="77777777" w:rsidR="00E41627" w:rsidRPr="00737D4C" w:rsidRDefault="00E41627" w:rsidP="00E41627"/>
    <w:tbl>
      <w:tblPr>
        <w:tblStyle w:val="TableGrid"/>
        <w:tblW w:w="0" w:type="auto"/>
        <w:tblLook w:val="04A0" w:firstRow="1" w:lastRow="0" w:firstColumn="1" w:lastColumn="0" w:noHBand="0" w:noVBand="1"/>
      </w:tblPr>
      <w:tblGrid>
        <w:gridCol w:w="2162"/>
        <w:gridCol w:w="6134"/>
      </w:tblGrid>
      <w:tr w:rsidR="00E41627" w:rsidRPr="00737D4C" w14:paraId="50C8D87A" w14:textId="77777777" w:rsidTr="006D4294">
        <w:tc>
          <w:tcPr>
            <w:tcW w:w="2263" w:type="dxa"/>
          </w:tcPr>
          <w:p w14:paraId="4457F1EE" w14:textId="77777777" w:rsidR="00E41627" w:rsidRPr="00737D4C" w:rsidRDefault="00E41627" w:rsidP="006D4294">
            <w:pPr>
              <w:rPr>
                <w:b/>
                <w:bCs/>
              </w:rPr>
            </w:pPr>
            <w:r w:rsidRPr="00737D4C">
              <w:rPr>
                <w:b/>
                <w:bCs/>
              </w:rPr>
              <w:t>Module Title:</w:t>
            </w:r>
          </w:p>
          <w:p w14:paraId="7CE90010" w14:textId="77777777" w:rsidR="00E41627" w:rsidRPr="00737D4C" w:rsidRDefault="00E41627" w:rsidP="006D4294">
            <w:pPr>
              <w:rPr>
                <w:b/>
                <w:bCs/>
              </w:rPr>
            </w:pPr>
          </w:p>
        </w:tc>
        <w:tc>
          <w:tcPr>
            <w:tcW w:w="6753" w:type="dxa"/>
          </w:tcPr>
          <w:p w14:paraId="11B46665" w14:textId="584E30A6" w:rsidR="00E41627" w:rsidRPr="00737D4C" w:rsidRDefault="00E41627" w:rsidP="006D4294">
            <w:r>
              <w:rPr>
                <w:rFonts w:hint="eastAsia"/>
              </w:rPr>
              <w:t>R</w:t>
            </w:r>
            <w:r>
              <w:t xml:space="preserve">esearch </w:t>
            </w:r>
            <w:r w:rsidR="006D4F33">
              <w:t>and Professional Ethics</w:t>
            </w:r>
          </w:p>
        </w:tc>
      </w:tr>
      <w:tr w:rsidR="00E41627" w:rsidRPr="00737D4C" w14:paraId="0100A53E" w14:textId="77777777" w:rsidTr="006D4294">
        <w:tc>
          <w:tcPr>
            <w:tcW w:w="2263" w:type="dxa"/>
          </w:tcPr>
          <w:p w14:paraId="4425AB78" w14:textId="77777777" w:rsidR="00E41627" w:rsidRPr="00737D4C" w:rsidRDefault="00E41627" w:rsidP="006D4294">
            <w:pPr>
              <w:rPr>
                <w:b/>
                <w:bCs/>
              </w:rPr>
            </w:pPr>
            <w:r w:rsidRPr="00737D4C">
              <w:rPr>
                <w:b/>
                <w:bCs/>
              </w:rPr>
              <w:t>Assessment Title:</w:t>
            </w:r>
          </w:p>
          <w:p w14:paraId="742FEAB0" w14:textId="77777777" w:rsidR="00E41627" w:rsidRPr="00737D4C" w:rsidRDefault="00E41627" w:rsidP="006D4294">
            <w:pPr>
              <w:rPr>
                <w:b/>
                <w:bCs/>
              </w:rPr>
            </w:pPr>
          </w:p>
        </w:tc>
        <w:tc>
          <w:tcPr>
            <w:tcW w:w="6753" w:type="dxa"/>
          </w:tcPr>
          <w:p w14:paraId="649A39B7" w14:textId="3864BA43" w:rsidR="006D4F33" w:rsidRPr="006D4F33" w:rsidRDefault="006D4F33" w:rsidP="006D4F33">
            <w:r w:rsidRPr="006D4F33">
              <w:t xml:space="preserve">Using Deep Learning to Classify and Analyse Musical Instruments Based on Spectrograms </w:t>
            </w:r>
            <w:r w:rsidR="009A0AA7" w:rsidRPr="006D4F33">
              <w:t>and</w:t>
            </w:r>
            <w:r w:rsidRPr="006D4F33">
              <w:t xml:space="preserve"> Audio Features</w:t>
            </w:r>
          </w:p>
          <w:p w14:paraId="6D4B68CE" w14:textId="77777777" w:rsidR="00E41627" w:rsidRPr="006D4F33" w:rsidRDefault="00E41627" w:rsidP="006D4294"/>
        </w:tc>
      </w:tr>
      <w:tr w:rsidR="00E41627" w:rsidRPr="00737D4C" w14:paraId="71430F5B" w14:textId="77777777" w:rsidTr="006D4294">
        <w:tc>
          <w:tcPr>
            <w:tcW w:w="2263" w:type="dxa"/>
          </w:tcPr>
          <w:p w14:paraId="10CFFF7D" w14:textId="77777777" w:rsidR="00E41627" w:rsidRPr="00737D4C" w:rsidRDefault="00E41627" w:rsidP="006D4294">
            <w:pPr>
              <w:rPr>
                <w:b/>
                <w:bCs/>
              </w:rPr>
            </w:pPr>
            <w:r w:rsidRPr="00737D4C">
              <w:rPr>
                <w:b/>
                <w:bCs/>
              </w:rPr>
              <w:t>Lecturer Name:</w:t>
            </w:r>
          </w:p>
          <w:p w14:paraId="16890839" w14:textId="77777777" w:rsidR="00E41627" w:rsidRPr="00737D4C" w:rsidRDefault="00E41627" w:rsidP="006D4294">
            <w:pPr>
              <w:rPr>
                <w:b/>
                <w:bCs/>
              </w:rPr>
            </w:pPr>
          </w:p>
        </w:tc>
        <w:tc>
          <w:tcPr>
            <w:tcW w:w="6753" w:type="dxa"/>
          </w:tcPr>
          <w:p w14:paraId="220D3F53" w14:textId="00346BA8" w:rsidR="00E41627" w:rsidRPr="00737D4C" w:rsidRDefault="006D4F33" w:rsidP="006D4294">
            <w:r w:rsidRPr="00404327">
              <w:rPr>
                <w:iCs/>
              </w:rPr>
              <w:t>Rory Byrne</w:t>
            </w:r>
          </w:p>
        </w:tc>
      </w:tr>
      <w:tr w:rsidR="00E41627" w:rsidRPr="00737D4C" w14:paraId="75F32076" w14:textId="77777777" w:rsidTr="006D4294">
        <w:tc>
          <w:tcPr>
            <w:tcW w:w="2263" w:type="dxa"/>
          </w:tcPr>
          <w:p w14:paraId="34B10118" w14:textId="77777777" w:rsidR="00E41627" w:rsidRPr="00737D4C" w:rsidRDefault="00E41627" w:rsidP="006D4294">
            <w:pPr>
              <w:rPr>
                <w:b/>
                <w:bCs/>
              </w:rPr>
            </w:pPr>
            <w:r w:rsidRPr="00737D4C">
              <w:rPr>
                <w:b/>
                <w:bCs/>
              </w:rPr>
              <w:t>Student Full Name:</w:t>
            </w:r>
          </w:p>
          <w:p w14:paraId="0583CEAA" w14:textId="77777777" w:rsidR="00E41627" w:rsidRPr="00737D4C" w:rsidRDefault="00E41627" w:rsidP="006D4294">
            <w:pPr>
              <w:rPr>
                <w:b/>
                <w:bCs/>
              </w:rPr>
            </w:pPr>
          </w:p>
        </w:tc>
        <w:tc>
          <w:tcPr>
            <w:tcW w:w="6753" w:type="dxa"/>
          </w:tcPr>
          <w:p w14:paraId="2C9BF42D" w14:textId="7A160E4D" w:rsidR="00E41627" w:rsidRPr="00737D4C" w:rsidRDefault="006D4F33" w:rsidP="006D4294">
            <w:r>
              <w:rPr>
                <w:rFonts w:hint="eastAsia"/>
              </w:rPr>
              <w:t>O</w:t>
            </w:r>
            <w:r>
              <w:t>binna Igbodika</w:t>
            </w:r>
          </w:p>
        </w:tc>
      </w:tr>
      <w:tr w:rsidR="00E41627" w:rsidRPr="00737D4C" w14:paraId="52A87B82" w14:textId="77777777" w:rsidTr="006D4294">
        <w:tc>
          <w:tcPr>
            <w:tcW w:w="2263" w:type="dxa"/>
          </w:tcPr>
          <w:p w14:paraId="0B313EF7" w14:textId="77777777" w:rsidR="00E41627" w:rsidRPr="00737D4C" w:rsidRDefault="00E41627" w:rsidP="006D4294">
            <w:pPr>
              <w:rPr>
                <w:b/>
                <w:bCs/>
              </w:rPr>
            </w:pPr>
            <w:r w:rsidRPr="00737D4C">
              <w:rPr>
                <w:b/>
                <w:bCs/>
              </w:rPr>
              <w:t>Student Number:</w:t>
            </w:r>
          </w:p>
          <w:p w14:paraId="7B493303" w14:textId="77777777" w:rsidR="00E41627" w:rsidRPr="00737D4C" w:rsidRDefault="00E41627" w:rsidP="006D4294">
            <w:pPr>
              <w:rPr>
                <w:b/>
                <w:bCs/>
              </w:rPr>
            </w:pPr>
          </w:p>
        </w:tc>
        <w:tc>
          <w:tcPr>
            <w:tcW w:w="6753" w:type="dxa"/>
          </w:tcPr>
          <w:p w14:paraId="4236FD84" w14:textId="12FAF263" w:rsidR="00E41627" w:rsidRPr="00737D4C" w:rsidRDefault="00E41627" w:rsidP="006D4294">
            <w:r>
              <w:rPr>
                <w:rFonts w:hint="eastAsia"/>
              </w:rPr>
              <w:t>2</w:t>
            </w:r>
            <w:r>
              <w:t>022551</w:t>
            </w:r>
          </w:p>
        </w:tc>
      </w:tr>
      <w:tr w:rsidR="00E41627" w:rsidRPr="00737D4C" w14:paraId="6A79AC27" w14:textId="77777777" w:rsidTr="006D4294">
        <w:tc>
          <w:tcPr>
            <w:tcW w:w="2263" w:type="dxa"/>
          </w:tcPr>
          <w:p w14:paraId="2496F9CD" w14:textId="77777777" w:rsidR="00E41627" w:rsidRPr="00737D4C" w:rsidRDefault="00E41627" w:rsidP="006D4294">
            <w:pPr>
              <w:rPr>
                <w:b/>
                <w:bCs/>
              </w:rPr>
            </w:pPr>
            <w:r w:rsidRPr="00737D4C">
              <w:rPr>
                <w:b/>
                <w:bCs/>
              </w:rPr>
              <w:t>Assessment Due Date:</w:t>
            </w:r>
          </w:p>
          <w:p w14:paraId="4EFA0391" w14:textId="77777777" w:rsidR="00E41627" w:rsidRPr="00737D4C" w:rsidRDefault="00E41627" w:rsidP="006D4294">
            <w:pPr>
              <w:rPr>
                <w:b/>
                <w:bCs/>
              </w:rPr>
            </w:pPr>
          </w:p>
        </w:tc>
        <w:tc>
          <w:tcPr>
            <w:tcW w:w="6753" w:type="dxa"/>
          </w:tcPr>
          <w:p w14:paraId="6867A033" w14:textId="380A9D94" w:rsidR="00E41627" w:rsidRPr="00737D4C" w:rsidRDefault="00FE4165" w:rsidP="006D4294">
            <w:r>
              <w:t>26</w:t>
            </w:r>
            <w:r w:rsidR="006D4F33">
              <w:t>/0</w:t>
            </w:r>
            <w:r>
              <w:t>5</w:t>
            </w:r>
            <w:r w:rsidR="006D4F33">
              <w:t>/2023</w:t>
            </w:r>
          </w:p>
        </w:tc>
      </w:tr>
      <w:tr w:rsidR="00E41627" w:rsidRPr="00737D4C" w14:paraId="0AB13757" w14:textId="77777777" w:rsidTr="006D4294">
        <w:tc>
          <w:tcPr>
            <w:tcW w:w="2263" w:type="dxa"/>
          </w:tcPr>
          <w:p w14:paraId="58CE3606" w14:textId="77777777" w:rsidR="00E41627" w:rsidRPr="00737D4C" w:rsidRDefault="00E41627" w:rsidP="006D4294">
            <w:pPr>
              <w:rPr>
                <w:b/>
                <w:bCs/>
              </w:rPr>
            </w:pPr>
            <w:r w:rsidRPr="00737D4C">
              <w:rPr>
                <w:b/>
                <w:bCs/>
              </w:rPr>
              <w:t>Date of Submission:</w:t>
            </w:r>
          </w:p>
          <w:p w14:paraId="79FB668F" w14:textId="77777777" w:rsidR="00E41627" w:rsidRPr="00737D4C" w:rsidRDefault="00E41627" w:rsidP="006D4294">
            <w:pPr>
              <w:rPr>
                <w:b/>
                <w:bCs/>
              </w:rPr>
            </w:pPr>
          </w:p>
        </w:tc>
        <w:tc>
          <w:tcPr>
            <w:tcW w:w="6753" w:type="dxa"/>
          </w:tcPr>
          <w:p w14:paraId="3C9A68BF" w14:textId="294A315F" w:rsidR="00E41627" w:rsidRPr="00737D4C" w:rsidRDefault="00FE4165" w:rsidP="006D4294">
            <w:r>
              <w:t>28</w:t>
            </w:r>
            <w:r w:rsidR="006D4F33">
              <w:t>/0</w:t>
            </w:r>
            <w:r>
              <w:t>5</w:t>
            </w:r>
            <w:r w:rsidR="006D4F33">
              <w:t>/2023</w:t>
            </w:r>
          </w:p>
        </w:tc>
      </w:tr>
    </w:tbl>
    <w:p w14:paraId="4BA4B0D0" w14:textId="77777777" w:rsidR="00E41627" w:rsidRPr="00737D4C" w:rsidRDefault="00E41627" w:rsidP="00E41627"/>
    <w:p w14:paraId="081FFBD9" w14:textId="77777777" w:rsidR="00E41627" w:rsidRPr="00737D4C" w:rsidRDefault="00E41627" w:rsidP="00E41627">
      <w:pPr>
        <w:pBdr>
          <w:bottom w:val="single" w:sz="12" w:space="31" w:color="auto"/>
        </w:pBdr>
        <w:rPr>
          <w:rFonts w:cs="Arial"/>
          <w:b/>
          <w:sz w:val="20"/>
        </w:rPr>
      </w:pPr>
    </w:p>
    <w:p w14:paraId="4E0D76F8" w14:textId="77777777" w:rsidR="00E41627" w:rsidRPr="00737D4C" w:rsidRDefault="00E41627" w:rsidP="00E41627">
      <w:pPr>
        <w:pBdr>
          <w:bottom w:val="single" w:sz="12" w:space="31" w:color="auto"/>
        </w:pBdr>
        <w:rPr>
          <w:rFonts w:cs="Arial"/>
          <w:b/>
          <w:sz w:val="20"/>
        </w:rPr>
      </w:pPr>
    </w:p>
    <w:p w14:paraId="7599D857" w14:textId="77777777" w:rsidR="00E41627" w:rsidRPr="00737D4C" w:rsidRDefault="00E41627" w:rsidP="00E41627">
      <w:pPr>
        <w:rPr>
          <w:rFonts w:cs="Arial"/>
          <w:b/>
          <w:sz w:val="20"/>
        </w:rPr>
      </w:pPr>
    </w:p>
    <w:p w14:paraId="2A0D700D" w14:textId="77777777" w:rsidR="00E41627" w:rsidRPr="00737D4C" w:rsidRDefault="00E41627" w:rsidP="00E41627">
      <w:pPr>
        <w:rPr>
          <w:rFonts w:cs="Arial"/>
          <w:b/>
          <w:sz w:val="20"/>
        </w:rPr>
      </w:pPr>
      <w:r w:rsidRPr="00737D4C">
        <w:rPr>
          <w:rFonts w:cs="Arial"/>
          <w:b/>
          <w:sz w:val="20"/>
        </w:rPr>
        <w:t xml:space="preserve">Declaration </w:t>
      </w:r>
    </w:p>
    <w:p w14:paraId="609072AB" w14:textId="77777777" w:rsidR="00E41627" w:rsidRPr="00737D4C" w:rsidRDefault="00E41627" w:rsidP="00E41627">
      <w:pPr>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296"/>
      </w:tblGrid>
      <w:tr w:rsidR="00E41627" w:rsidRPr="00737D4C" w14:paraId="51A6CFA6" w14:textId="77777777" w:rsidTr="006D4294">
        <w:trPr>
          <w:trHeight w:val="1111"/>
        </w:trPr>
        <w:tc>
          <w:tcPr>
            <w:tcW w:w="9016" w:type="dxa"/>
          </w:tcPr>
          <w:p w14:paraId="208C030F" w14:textId="77777777" w:rsidR="00E41627" w:rsidRPr="00737D4C" w:rsidRDefault="00E41627" w:rsidP="006D4294">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737D4C" w:rsidRDefault="00E41627" w:rsidP="006D4294">
            <w:pPr>
              <w:rPr>
                <w:rFonts w:cs="Arial"/>
                <w:sz w:val="20"/>
              </w:rPr>
            </w:pPr>
          </w:p>
        </w:tc>
      </w:tr>
    </w:tbl>
    <w:p w14:paraId="0778E38F" w14:textId="77777777" w:rsidR="00E41627" w:rsidRPr="00737D4C" w:rsidRDefault="00E41627" w:rsidP="00E41627">
      <w:pPr>
        <w:rPr>
          <w:rFonts w:cs="Arial"/>
          <w:sz w:val="20"/>
        </w:rPr>
      </w:pPr>
    </w:p>
    <w:p w14:paraId="4C8C1ADF" w14:textId="77777777" w:rsidR="00E41627" w:rsidRDefault="00E41627" w:rsidP="00E41627">
      <w:pPr>
        <w:rPr>
          <w:rFonts w:cs="Arial"/>
          <w:sz w:val="20"/>
        </w:rPr>
      </w:pPr>
    </w:p>
    <w:p w14:paraId="4DA3697E" w14:textId="26E69E9C" w:rsidR="00C766CC" w:rsidRPr="00776046" w:rsidRDefault="00C766CC">
      <w:pPr>
        <w:rPr>
          <w:rFonts w:ascii="Times New Roman" w:hAnsi="Times New Roman" w:cs="Times New Roman"/>
          <w:b/>
          <w:bCs/>
          <w:sz w:val="32"/>
          <w:szCs w:val="32"/>
          <w:u w:val="single"/>
        </w:rPr>
      </w:pPr>
      <w:r w:rsidRPr="00EE0F2C">
        <w:rPr>
          <w:rFonts w:ascii="Times New Roman" w:hAnsi="Times New Roman" w:cs="Times New Roman"/>
          <w:b/>
          <w:bCs/>
          <w:sz w:val="32"/>
          <w:szCs w:val="32"/>
          <w:u w:val="single"/>
        </w:rPr>
        <w:t xml:space="preserve">Using Deep Learning To Classify And </w:t>
      </w:r>
      <w:r w:rsidR="00134CAC" w:rsidRPr="00EE0F2C">
        <w:rPr>
          <w:rFonts w:ascii="Times New Roman" w:hAnsi="Times New Roman" w:cs="Times New Roman"/>
          <w:b/>
          <w:bCs/>
          <w:sz w:val="32"/>
          <w:szCs w:val="32"/>
          <w:u w:val="single"/>
        </w:rPr>
        <w:t>Analy</w:t>
      </w:r>
      <w:r w:rsidR="00134CAC">
        <w:rPr>
          <w:rFonts w:ascii="Times New Roman" w:hAnsi="Times New Roman" w:cs="Times New Roman"/>
          <w:b/>
          <w:bCs/>
          <w:sz w:val="32"/>
          <w:szCs w:val="32"/>
          <w:u w:val="single"/>
        </w:rPr>
        <w:t>z</w:t>
      </w:r>
      <w:r w:rsidR="00134CAC" w:rsidRPr="00EE0F2C">
        <w:rPr>
          <w:rFonts w:ascii="Times New Roman" w:hAnsi="Times New Roman" w:cs="Times New Roman"/>
          <w:b/>
          <w:bCs/>
          <w:sz w:val="32"/>
          <w:szCs w:val="32"/>
          <w:u w:val="single"/>
        </w:rPr>
        <w:t>e</w:t>
      </w:r>
      <w:r w:rsidRPr="00EE0F2C">
        <w:rPr>
          <w:rFonts w:ascii="Times New Roman" w:hAnsi="Times New Roman" w:cs="Times New Roman"/>
          <w:b/>
          <w:bCs/>
          <w:sz w:val="32"/>
          <w:szCs w:val="32"/>
          <w:u w:val="single"/>
        </w:rPr>
        <w:t xml:space="preserve"> Musical Instruments Based On Spectrograms And Audio Features</w:t>
      </w:r>
    </w:p>
    <w:p w14:paraId="4278F17F" w14:textId="77777777" w:rsidR="00B36E59" w:rsidRDefault="00B36E59" w:rsidP="00B36E59">
      <w:pPr>
        <w:rPr>
          <w:rFonts w:ascii="Times New Roman" w:hAnsi="Times New Roman" w:cs="Times New Roman"/>
          <w:b/>
          <w:bCs/>
          <w:sz w:val="24"/>
          <w:szCs w:val="24"/>
          <w:u w:val="single"/>
        </w:rPr>
      </w:pPr>
    </w:p>
    <w:p w14:paraId="497FA192" w14:textId="34D578B8" w:rsidR="00B36E59" w:rsidRPr="00B36E59" w:rsidRDefault="00B36E59" w:rsidP="00B36E59">
      <w:pPr>
        <w:rPr>
          <w:rFonts w:ascii="Times New Roman" w:hAnsi="Times New Roman" w:cs="Times New Roman"/>
          <w:b/>
          <w:bCs/>
          <w:sz w:val="24"/>
          <w:szCs w:val="24"/>
          <w:u w:val="single"/>
        </w:rPr>
      </w:pPr>
      <w:r w:rsidRPr="00B36E59">
        <w:rPr>
          <w:rFonts w:ascii="Times New Roman" w:hAnsi="Times New Roman" w:cs="Times New Roman"/>
          <w:b/>
          <w:bCs/>
          <w:sz w:val="24"/>
          <w:szCs w:val="24"/>
          <w:u w:val="single"/>
        </w:rPr>
        <w:t>INTRODUCTION</w:t>
      </w:r>
    </w:p>
    <w:p w14:paraId="1B0AE5AC" w14:textId="22E5AE83" w:rsidR="00DD0C0C" w:rsidRDefault="00B36E59">
      <w:pPr>
        <w:rPr>
          <w:rFonts w:ascii="Times New Roman" w:hAnsi="Times New Roman" w:cs="Times New Roman"/>
          <w:sz w:val="24"/>
          <w:szCs w:val="24"/>
        </w:rPr>
      </w:pPr>
      <w:r w:rsidRPr="00B36E59">
        <w:rPr>
          <w:rFonts w:ascii="Times New Roman" w:hAnsi="Times New Roman" w:cs="Times New Roman"/>
          <w:sz w:val="24"/>
          <w:szCs w:val="24"/>
        </w:rPr>
        <w:t>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learning based model framework for classifying and analyzing musical instruments, utilizing both audio features and spectrograms. To achieve this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B36E59" w:rsidRDefault="00B36E59">
      <w:pPr>
        <w:rPr>
          <w:rFonts w:ascii="Times New Roman" w:hAnsi="Times New Roman" w:cs="Times New Roman"/>
          <w:sz w:val="24"/>
          <w:szCs w:val="24"/>
        </w:rPr>
      </w:pPr>
    </w:p>
    <w:bookmarkEnd w:id="0"/>
    <w:p w14:paraId="1297593C" w14:textId="77777777" w:rsidR="00B26341" w:rsidRDefault="00B26341">
      <w:pPr>
        <w:rPr>
          <w:rFonts w:ascii="Times New Roman" w:hAnsi="Times New Roman" w:cs="Times New Roman"/>
          <w:b/>
          <w:bCs/>
          <w:sz w:val="24"/>
          <w:szCs w:val="24"/>
          <w:u w:val="single"/>
        </w:rPr>
      </w:pPr>
    </w:p>
    <w:p w14:paraId="22DB85FD" w14:textId="5346FC4E" w:rsidR="007759AF"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AIMS</w:t>
      </w:r>
    </w:p>
    <w:p w14:paraId="1F893AED" w14:textId="77777777" w:rsidR="002C1672"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EE0F2C" w:rsidRDefault="00DD0C0C">
      <w:pPr>
        <w:rPr>
          <w:rFonts w:ascii="Times New Roman" w:hAnsi="Times New Roman" w:cs="Times New Roman"/>
          <w:sz w:val="24"/>
          <w:szCs w:val="24"/>
        </w:rPr>
      </w:pPr>
    </w:p>
    <w:p w14:paraId="2BCC5DFC" w14:textId="33775B13"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RELATED WORK</w:t>
      </w:r>
    </w:p>
    <w:p w14:paraId="0F45D94D" w14:textId="77777777" w:rsidR="00FD336F" w:rsidRPr="00EE0F2C" w:rsidRDefault="00FD336F" w:rsidP="00FD336F">
      <w:pPr>
        <w:rPr>
          <w:rFonts w:ascii="Times New Roman" w:hAnsi="Times New Roman" w:cs="Times New Roman"/>
          <w:sz w:val="24"/>
          <w:szCs w:val="24"/>
        </w:rPr>
      </w:pPr>
    </w:p>
    <w:p w14:paraId="69DF0FA2" w14:textId="66B6D63D" w:rsidR="00FD336F" w:rsidRPr="00FD336F" w:rsidRDefault="00693F8D" w:rsidP="00FD336F">
      <w:pPr>
        <w:rPr>
          <w:rFonts w:ascii="Times New Roman" w:hAnsi="Times New Roman" w:cs="Times New Roman"/>
          <w:sz w:val="24"/>
          <w:szCs w:val="24"/>
        </w:rPr>
      </w:pPr>
      <w:r w:rsidRPr="00EE0F2C">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EE0F2C">
        <w:rPr>
          <w:rFonts w:ascii="Times New Roman" w:hAnsi="Times New Roman" w:cs="Times New Roman"/>
          <w:sz w:val="24"/>
          <w:szCs w:val="24"/>
        </w:rPr>
        <w:t xml:space="preserve"> </w:t>
      </w:r>
      <w:r w:rsidR="00FD336F" w:rsidRPr="00FD336F">
        <w:rPr>
          <w:rFonts w:ascii="Times New Roman" w:hAnsi="Times New Roman" w:cs="Times New Roman"/>
          <w:sz w:val="24"/>
          <w:szCs w:val="24"/>
        </w:rPr>
        <w:t>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FD336F" w:rsidRDefault="00FD336F" w:rsidP="00FD336F">
      <w:pPr>
        <w:rPr>
          <w:rFonts w:ascii="Times New Roman" w:hAnsi="Times New Roman" w:cs="Times New Roman"/>
          <w:sz w:val="24"/>
          <w:szCs w:val="24"/>
        </w:rPr>
      </w:pPr>
    </w:p>
    <w:p w14:paraId="02A8AC9F" w14:textId="0D879F1A" w:rsidR="00FD336F" w:rsidRPr="00FD336F" w:rsidRDefault="00FD336F" w:rsidP="00FD336F">
      <w:pPr>
        <w:rPr>
          <w:rFonts w:ascii="Times New Roman" w:hAnsi="Times New Roman" w:cs="Times New Roman"/>
          <w:sz w:val="24"/>
          <w:szCs w:val="24"/>
        </w:rPr>
      </w:pPr>
      <w:r w:rsidRPr="00EE0F2C">
        <w:rPr>
          <w:rFonts w:ascii="Times New Roman" w:hAnsi="Times New Roman" w:cs="Times New Roman"/>
          <w:sz w:val="24"/>
          <w:szCs w:val="24"/>
        </w:rPr>
        <w:t>A</w:t>
      </w:r>
      <w:r w:rsidRPr="00FD336F">
        <w:rPr>
          <w:rFonts w:ascii="Times New Roman" w:hAnsi="Times New Roman" w:cs="Times New Roman"/>
          <w:sz w:val="24"/>
          <w:szCs w:val="24"/>
        </w:rPr>
        <w:t xml:space="preserve">n interdisciplinary research field </w:t>
      </w:r>
      <w:r w:rsidR="00431C98">
        <w:rPr>
          <w:rFonts w:ascii="Times New Roman" w:hAnsi="Times New Roman" w:cs="Times New Roman"/>
          <w:sz w:val="24"/>
          <w:szCs w:val="24"/>
        </w:rPr>
        <w:t xml:space="preserve">also </w:t>
      </w:r>
      <w:r w:rsidRPr="00FD336F">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 xml:space="preserve">Evaluation metrics used to assess the performance of the models include Precision, </w:t>
      </w:r>
      <w:r w:rsidRPr="00FD336F">
        <w:rPr>
          <w:rFonts w:ascii="Times New Roman" w:hAnsi="Times New Roman" w:cs="Times New Roman"/>
          <w:sz w:val="24"/>
          <w:szCs w:val="24"/>
        </w:rPr>
        <w:lastRenderedPageBreak/>
        <w:t>Recall, F1 score, Accuracy, and Confusion Matrix. It was observed that the classifier is unable to distinguish between flute and organ accurately due to their spectral envelopes being mostly identical in nature.</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FD336F" w:rsidRDefault="00FD336F" w:rsidP="00FD336F">
      <w:pPr>
        <w:rPr>
          <w:rFonts w:ascii="Times New Roman" w:hAnsi="Times New Roman" w:cs="Times New Roman"/>
          <w:sz w:val="24"/>
          <w:szCs w:val="24"/>
        </w:rPr>
      </w:pPr>
    </w:p>
    <w:p w14:paraId="671EC130" w14:textId="1019FCA5" w:rsidR="00776856" w:rsidRPr="00776856" w:rsidRDefault="00776856" w:rsidP="00776856">
      <w:pPr>
        <w:rPr>
          <w:rFonts w:ascii="Times New Roman" w:hAnsi="Times New Roman" w:cs="Times New Roman"/>
          <w:sz w:val="24"/>
          <w:szCs w:val="24"/>
        </w:rPr>
      </w:pPr>
      <w:r w:rsidRPr="00EE0F2C">
        <w:rPr>
          <w:rFonts w:ascii="Times New Roman" w:hAnsi="Times New Roman" w:cs="Times New Roman"/>
          <w:sz w:val="24"/>
          <w:szCs w:val="24"/>
        </w:rPr>
        <w:t>A</w:t>
      </w:r>
      <w:r w:rsidRPr="00776856">
        <w:rPr>
          <w:rFonts w:ascii="Times New Roman" w:hAnsi="Times New Roman" w:cs="Times New Roman"/>
          <w:sz w:val="24"/>
          <w:szCs w:val="24"/>
        </w:rPr>
        <w:t xml:space="preserve">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to the previously trained model, or replacing one instrument for another. The study started with a review of tasks related to musical instrument identification, including the input type, algorithms employed, and metrics used.</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proposed architecture. The model achieved high efficiency, with the metric values ranging from 0.86 for the guitar to 0.99 for drums.</w:t>
      </w:r>
    </w:p>
    <w:p w14:paraId="166774AC" w14:textId="09889A86" w:rsidR="00776856" w:rsidRPr="00EE0F2C" w:rsidRDefault="00776856" w:rsidP="00776856">
      <w:pPr>
        <w:rPr>
          <w:rFonts w:ascii="Times New Roman" w:hAnsi="Times New Roman" w:cs="Times New Roman"/>
          <w:sz w:val="24"/>
          <w:szCs w:val="24"/>
        </w:rPr>
      </w:pPr>
      <w:r w:rsidRPr="00776856">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In conclusion, the proposed model is a flexible and efficient solution for the automatic identification of musical instruments in an audio excerpt. The model's ability to add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EE0F2C" w:rsidRDefault="00126E1C" w:rsidP="00776856">
      <w:pPr>
        <w:rPr>
          <w:rFonts w:ascii="Times New Roman" w:hAnsi="Times New Roman" w:cs="Times New Roman"/>
          <w:sz w:val="24"/>
          <w:szCs w:val="24"/>
        </w:rPr>
      </w:pPr>
    </w:p>
    <w:p w14:paraId="13D15DC8" w14:textId="77777777" w:rsidR="00B36E59" w:rsidRDefault="00B36E59" w:rsidP="00126E1C">
      <w:pPr>
        <w:rPr>
          <w:rFonts w:ascii="Times New Roman" w:hAnsi="Times New Roman" w:cs="Times New Roman"/>
          <w:sz w:val="24"/>
          <w:szCs w:val="24"/>
        </w:rPr>
      </w:pPr>
    </w:p>
    <w:p w14:paraId="52E0A5C6" w14:textId="419F356D"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lastRenderedPageBreak/>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 xml:space="preserve">In conclusion, the proposed method for musical instrument classification using CNNs and MRPs provides a significant improvement </w:t>
      </w:r>
      <w:r w:rsidRPr="00EE0F2C">
        <w:rPr>
          <w:rFonts w:ascii="Times New Roman" w:hAnsi="Times New Roman" w:cs="Times New Roman"/>
          <w:sz w:val="24"/>
          <w:szCs w:val="24"/>
        </w:rPr>
        <w:t>over traditional method</w:t>
      </w:r>
      <w:r w:rsidRPr="00126E1C">
        <w:rPr>
          <w:rFonts w:ascii="Times New Roman" w:hAnsi="Times New Roman" w:cs="Times New Roman"/>
          <w:sz w:val="24"/>
          <w:szCs w:val="24"/>
        </w:rPr>
        <w:t>.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126E1C" w:rsidRDefault="00126E1C" w:rsidP="00126E1C">
      <w:pPr>
        <w:rPr>
          <w:rFonts w:ascii="Times New Roman" w:hAnsi="Times New Roman" w:cs="Times New Roman"/>
          <w:sz w:val="24"/>
          <w:szCs w:val="24"/>
        </w:rPr>
      </w:pPr>
    </w:p>
    <w:p w14:paraId="1CE93B4E" w14:textId="428D4446" w:rsidR="00630111" w:rsidRDefault="00630111" w:rsidP="00630111">
      <w:pPr>
        <w:rPr>
          <w:rFonts w:ascii="Times New Roman" w:hAnsi="Times New Roman" w:cs="Times New Roman"/>
          <w:sz w:val="24"/>
          <w:szCs w:val="24"/>
        </w:rPr>
      </w:pPr>
      <w:r w:rsidRPr="00630111">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w:t>
      </w:r>
      <w:proofErr w:type="spellStart"/>
      <w:r w:rsidRPr="00630111">
        <w:rPr>
          <w:rFonts w:ascii="Times New Roman" w:hAnsi="Times New Roman" w:cs="Times New Roman"/>
          <w:sz w:val="24"/>
          <w:szCs w:val="24"/>
        </w:rPr>
        <w:t>Pitchgrams</w:t>
      </w:r>
      <w:proofErr w:type="spellEnd"/>
      <w:r w:rsidRPr="00630111">
        <w:rPr>
          <w:rFonts w:ascii="Times New Roman" w:hAnsi="Times New Roman" w:cs="Times New Roman"/>
          <w:sz w:val="24"/>
          <w:szCs w:val="24"/>
        </w:rPr>
        <w:t xml:space="preserve">"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The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is then separated into distinct musical instrument parts using the deep spherical clustering technique. To improve transcription performance, the researchers propose a joint spectrogram and </w:t>
      </w:r>
      <w:proofErr w:type="spellStart"/>
      <w:r w:rsidRPr="00630111">
        <w:rPr>
          <w:rFonts w:ascii="Times New Roman" w:hAnsi="Times New Roman" w:cs="Times New Roman"/>
          <w:sz w:val="24"/>
          <w:szCs w:val="24"/>
        </w:rPr>
        <w:t>pitchgram</w:t>
      </w:r>
      <w:proofErr w:type="spellEnd"/>
      <w:r w:rsidRPr="00630111">
        <w:rPr>
          <w:rFonts w:ascii="Times New Roman" w:hAnsi="Times New Roman" w:cs="Times New Roman"/>
          <w:sz w:val="24"/>
          <w:szCs w:val="24"/>
        </w:rPr>
        <w:t xml:space="preserve"> clustering method that considers both timbral and pitch characteristics of musical instruments.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The experimental results presented in the paper demonstrate the effectiveness of the proposed method. In the transcription of unknown instruments </w:t>
      </w:r>
      <w:r w:rsidRPr="00630111">
        <w:rPr>
          <w:rFonts w:ascii="Times New Roman" w:hAnsi="Times New Roman" w:cs="Times New Roman"/>
          <w:sz w:val="24"/>
          <w:szCs w:val="24"/>
        </w:rPr>
        <w:lastRenderedPageBreak/>
        <w:t>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w:t>
      </w:r>
      <w:proofErr w:type="spellStart"/>
      <w:r w:rsidRPr="00630111">
        <w:rPr>
          <w:rFonts w:ascii="Times New Roman" w:hAnsi="Times New Roman" w:cs="Times New Roman"/>
          <w:sz w:val="24"/>
          <w:szCs w:val="24"/>
        </w:rPr>
        <w:t>vMF</w:t>
      </w:r>
      <w:proofErr w:type="spellEnd"/>
      <w:r w:rsidRPr="00630111">
        <w:rPr>
          <w:rFonts w:ascii="Times New Roman" w:hAnsi="Times New Roman" w:cs="Times New Roman"/>
          <w:sz w:val="24"/>
          <w:szCs w:val="24"/>
        </w:rPr>
        <w:t>) distribution into the hyper spherical latent space and employing soft clustering based on this distribution.</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 xml:space="preserve">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w:t>
      </w:r>
      <w:proofErr w:type="spellStart"/>
      <w:r w:rsidRPr="00630111">
        <w:rPr>
          <w:rFonts w:ascii="Times New Roman" w:hAnsi="Times New Roman" w:cs="Times New Roman"/>
          <w:sz w:val="24"/>
          <w:szCs w:val="24"/>
        </w:rPr>
        <w:t>vMF</w:t>
      </w:r>
      <w:proofErr w:type="spellEnd"/>
      <w:r w:rsidRPr="00630111">
        <w:rPr>
          <w:rFonts w:ascii="Times New Roman" w:hAnsi="Times New Roman" w:cs="Times New Roman"/>
          <w:sz w:val="24"/>
          <w:szCs w:val="24"/>
        </w:rPr>
        <w:t xml:space="preserve"> distribution in the latent space.</w:t>
      </w:r>
    </w:p>
    <w:p w14:paraId="1A4AF353" w14:textId="77777777" w:rsidR="00E72E7A" w:rsidRDefault="00E72E7A" w:rsidP="00630111">
      <w:pPr>
        <w:rPr>
          <w:rFonts w:ascii="Times New Roman" w:hAnsi="Times New Roman" w:cs="Times New Roman"/>
          <w:sz w:val="24"/>
          <w:szCs w:val="24"/>
        </w:rPr>
      </w:pPr>
    </w:p>
    <w:p w14:paraId="088441E9" w14:textId="77777777"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xml:space="preserve">,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To mitigate the overlap among multiple instruments,</w:t>
      </w:r>
      <w:r>
        <w:rPr>
          <w:rFonts w:ascii="Times New Roman" w:hAnsi="Times New Roman" w:cs="Times New Roman"/>
          <w:sz w:val="24"/>
          <w:szCs w:val="24"/>
        </w:rPr>
        <w:t xml:space="preserve"> </w:t>
      </w:r>
      <w:r w:rsidRPr="00E72E7A">
        <w:rPr>
          <w:rFonts w:ascii="Times New Roman" w:hAnsi="Times New Roman" w:cs="Times New Roman"/>
          <w:sz w:val="24"/>
          <w:szCs w:val="24"/>
        </w:rPr>
        <w:t>they evaluate two pre-processing</w:t>
      </w:r>
      <w:r>
        <w:rPr>
          <w:rFonts w:ascii="Times New Roman" w:hAnsi="Times New Roman" w:cs="Times New Roman"/>
          <w:sz w:val="24"/>
          <w:szCs w:val="24"/>
        </w:rPr>
        <w:t xml:space="preserve"> </w:t>
      </w:r>
      <w:r w:rsidRPr="00E72E7A">
        <w:rPr>
          <w:rFonts w:ascii="Times New Roman" w:hAnsi="Times New Roman" w:cs="Times New Roman"/>
          <w:sz w:val="24"/>
          <w:szCs w:val="24"/>
        </w:rPr>
        <w:t xml:space="preserve">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w:t>
      </w:r>
      <w:r w:rsidRPr="00E72E7A">
        <w:rPr>
          <w:rFonts w:ascii="Times New Roman" w:hAnsi="Times New Roman" w:cs="Times New Roman"/>
          <w:sz w:val="24"/>
          <w:szCs w:val="24"/>
        </w:rPr>
        <w:lastRenderedPageBreak/>
        <w:t>between highly similar instruments and extend their application to other timbre-related recognition tasks.</w:t>
      </w:r>
    </w:p>
    <w:p w14:paraId="410C576B" w14:textId="20D31CC5"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Pr>
          <w:rFonts w:ascii="Times New Roman" w:hAnsi="Times New Roman" w:cs="Times New Roman" w:hint="eastAsia"/>
          <w:sz w:val="24"/>
          <w:szCs w:val="24"/>
        </w:rPr>
        <w:t xml:space="preserve"> </w:t>
      </w:r>
      <w:r w:rsidRPr="00E72E7A">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w:t>
      </w:r>
      <w:r>
        <w:rPr>
          <w:rFonts w:ascii="Times New Roman" w:hAnsi="Times New Roman" w:cs="Times New Roman" w:hint="eastAsia"/>
          <w:sz w:val="24"/>
          <w:szCs w:val="24"/>
        </w:rPr>
        <w:t xml:space="preserve"> </w:t>
      </w:r>
      <w:r w:rsidRPr="00E72E7A">
        <w:rPr>
          <w:rFonts w:ascii="Times New Roman" w:hAnsi="Times New Roman" w:cs="Times New Roman"/>
          <w:sz w:val="24"/>
          <w:szCs w:val="24"/>
        </w:rPr>
        <w:t xml:space="preserve">In conclusion, Gómez,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Default="004362BA" w:rsidP="00E72E7A">
      <w:pPr>
        <w:rPr>
          <w:rFonts w:ascii="Times New Roman" w:hAnsi="Times New Roman" w:cs="Times New Roman"/>
          <w:sz w:val="24"/>
          <w:szCs w:val="24"/>
        </w:rPr>
      </w:pPr>
    </w:p>
    <w:p w14:paraId="7801FACC" w14:textId="777777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w:t>
      </w:r>
      <w:r w:rsidRPr="004362BA">
        <w:rPr>
          <w:rFonts w:ascii="Times New Roman" w:hAnsi="Times New Roman" w:cs="Times New Roman"/>
          <w:sz w:val="24"/>
          <w:szCs w:val="24"/>
        </w:rPr>
        <w:lastRenderedPageBreak/>
        <w:t>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E72E7A" w:rsidRDefault="004362BA" w:rsidP="00E72E7A">
      <w:pPr>
        <w:rPr>
          <w:rFonts w:ascii="Times New Roman" w:hAnsi="Times New Roman" w:cs="Times New Roman"/>
          <w:sz w:val="24"/>
          <w:szCs w:val="24"/>
        </w:rPr>
      </w:pPr>
    </w:p>
    <w:p w14:paraId="1738B48D" w14:textId="40B20AF5" w:rsidR="000B42D5" w:rsidRPr="000B42D5" w:rsidRDefault="000B42D5" w:rsidP="000B42D5">
      <w:pPr>
        <w:rPr>
          <w:rFonts w:ascii="Times New Roman" w:hAnsi="Times New Roman" w:cs="Times New Roman"/>
          <w:sz w:val="24"/>
          <w:szCs w:val="24"/>
        </w:rPr>
      </w:pPr>
      <w:r>
        <w:rPr>
          <w:rFonts w:ascii="Times New Roman" w:hAnsi="Times New Roman" w:cs="Times New Roman"/>
          <w:sz w:val="24"/>
          <w:szCs w:val="24"/>
        </w:rPr>
        <w:t>A</w:t>
      </w:r>
      <w:r w:rsidRPr="000B42D5">
        <w:rPr>
          <w:rFonts w:ascii="Times New Roman" w:hAnsi="Times New Roman" w:cs="Times New Roman"/>
          <w:sz w:val="24"/>
          <w:szCs w:val="24"/>
        </w:rPr>
        <w:t xml:space="preserve">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 xml:space="preserve">The proposed method utilizes the </w:t>
      </w:r>
      <w:proofErr w:type="spellStart"/>
      <w:r w:rsidRPr="000B42D5">
        <w:rPr>
          <w:rFonts w:ascii="Times New Roman" w:hAnsi="Times New Roman" w:cs="Times New Roman"/>
          <w:sz w:val="24"/>
          <w:szCs w:val="24"/>
        </w:rPr>
        <w:t>mel</w:t>
      </w:r>
      <w:proofErr w:type="spellEnd"/>
      <w:r w:rsidRPr="000B42D5">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0B42D5">
        <w:rPr>
          <w:rFonts w:ascii="Times New Roman" w:hAnsi="Times New Roman" w:cs="Times New Roman"/>
          <w:sz w:val="24"/>
          <w:szCs w:val="24"/>
        </w:rPr>
        <w:t>softmax</w:t>
      </w:r>
      <w:proofErr w:type="spellEnd"/>
      <w:r w:rsidRPr="000B42D5">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Default="008649CD" w:rsidP="008649CD">
      <w:pPr>
        <w:rPr>
          <w:rFonts w:ascii="Times New Roman" w:hAnsi="Times New Roman" w:cs="Times New Roman"/>
          <w:sz w:val="24"/>
          <w:szCs w:val="24"/>
        </w:rPr>
      </w:pPr>
    </w:p>
    <w:p w14:paraId="0750DD05" w14:textId="3BDD0276"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8649CD" w:rsidRDefault="00630111" w:rsidP="00126E1C">
      <w:pPr>
        <w:rPr>
          <w:rFonts w:ascii="Times New Roman" w:hAnsi="Times New Roman" w:cs="Times New Roman"/>
          <w:sz w:val="24"/>
          <w:szCs w:val="24"/>
        </w:rPr>
      </w:pPr>
    </w:p>
    <w:p w14:paraId="530ED9BF"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In today's digital era, with the rise of music streaming platforms like Spotify, Apple Music, and Deezer, automatic instrument recognition in sound recordings has become </w:t>
      </w:r>
      <w:r w:rsidRPr="00A26149">
        <w:rPr>
          <w:rFonts w:ascii="Times New Roman" w:hAnsi="Times New Roman" w:cs="Times New Roman"/>
          <w:sz w:val="24"/>
          <w:szCs w:val="24"/>
        </w:rPr>
        <w:lastRenderedPageBreak/>
        <w:t>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The researchers employed two popular deep learning architectures, 1D MLPs (Multi-Layer </w:t>
      </w:r>
      <w:proofErr w:type="spellStart"/>
      <w:r w:rsidRPr="00A26149">
        <w:rPr>
          <w:rFonts w:ascii="Times New Roman" w:hAnsi="Times New Roman" w:cs="Times New Roman"/>
          <w:sz w:val="24"/>
          <w:szCs w:val="24"/>
        </w:rPr>
        <w:t>Perceptrons</w:t>
      </w:r>
      <w:proofErr w:type="spellEnd"/>
      <w:r w:rsidRPr="00A26149">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26149">
        <w:rPr>
          <w:rFonts w:ascii="Times New Roman" w:hAnsi="Times New Roman" w:cs="Times New Roman"/>
          <w:sz w:val="24"/>
          <w:szCs w:val="24"/>
        </w:rPr>
        <w:t>Librosa</w:t>
      </w:r>
      <w:proofErr w:type="spellEnd"/>
      <w:r w:rsidRPr="00A26149">
        <w:rPr>
          <w:rFonts w:ascii="Times New Roman" w:hAnsi="Times New Roman" w:cs="Times New Roman"/>
          <w:sz w:val="24"/>
          <w:szCs w:val="24"/>
        </w:rPr>
        <w:t xml:space="preserve"> package's </w:t>
      </w:r>
      <w:proofErr w:type="spellStart"/>
      <w:r w:rsidRPr="00A26149">
        <w:rPr>
          <w:rFonts w:ascii="Times New Roman" w:hAnsi="Times New Roman" w:cs="Times New Roman"/>
          <w:sz w:val="24"/>
          <w:szCs w:val="24"/>
        </w:rPr>
        <w:t>to_mono</w:t>
      </w:r>
      <w:proofErr w:type="spellEnd"/>
      <w:r w:rsidRPr="00A26149">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26149" w:rsidRDefault="00630111" w:rsidP="00126E1C">
      <w:pPr>
        <w:rPr>
          <w:rFonts w:ascii="Times New Roman" w:hAnsi="Times New Roman" w:cs="Times New Roman"/>
          <w:sz w:val="24"/>
          <w:szCs w:val="24"/>
        </w:rPr>
      </w:pPr>
    </w:p>
    <w:p w14:paraId="7431FF4B" w14:textId="77777777" w:rsidR="00630111" w:rsidRDefault="00630111" w:rsidP="00126E1C">
      <w:pPr>
        <w:rPr>
          <w:rFonts w:ascii="Times New Roman" w:hAnsi="Times New Roman" w:cs="Times New Roman"/>
          <w:sz w:val="24"/>
          <w:szCs w:val="24"/>
        </w:rPr>
      </w:pPr>
    </w:p>
    <w:p w14:paraId="6E6DB0E7" w14:textId="77777777" w:rsidR="00630111" w:rsidRDefault="00630111" w:rsidP="00126E1C">
      <w:pPr>
        <w:rPr>
          <w:rFonts w:ascii="Times New Roman" w:hAnsi="Times New Roman" w:cs="Times New Roman"/>
          <w:sz w:val="24"/>
          <w:szCs w:val="24"/>
        </w:rPr>
      </w:pPr>
    </w:p>
    <w:p w14:paraId="49CE22ED" w14:textId="77777777"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w:t>
      </w:r>
      <w:r w:rsidRPr="00996108">
        <w:rPr>
          <w:rFonts w:ascii="Times New Roman" w:hAnsi="Times New Roman" w:cs="Times New Roman"/>
          <w:sz w:val="24"/>
          <w:szCs w:val="24"/>
        </w:rPr>
        <w:lastRenderedPageBreak/>
        <w:t>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996108" w:rsidRDefault="00630111" w:rsidP="00126E1C">
      <w:pPr>
        <w:rPr>
          <w:rFonts w:ascii="Times New Roman" w:hAnsi="Times New Roman" w:cs="Times New Roman"/>
          <w:sz w:val="24"/>
          <w:szCs w:val="24"/>
        </w:rPr>
      </w:pPr>
    </w:p>
    <w:p w14:paraId="5EEA6808" w14:textId="77777777" w:rsidR="00630111" w:rsidRDefault="00630111" w:rsidP="00126E1C">
      <w:pPr>
        <w:rPr>
          <w:rFonts w:ascii="Times New Roman" w:hAnsi="Times New Roman" w:cs="Times New Roman"/>
          <w:sz w:val="24"/>
          <w:szCs w:val="24"/>
        </w:rPr>
      </w:pPr>
    </w:p>
    <w:p w14:paraId="32EAC908" w14:textId="77777777" w:rsidR="00630111" w:rsidRDefault="00630111" w:rsidP="00126E1C">
      <w:pPr>
        <w:rPr>
          <w:rFonts w:ascii="Times New Roman" w:hAnsi="Times New Roman" w:cs="Times New Roman"/>
          <w:sz w:val="24"/>
          <w:szCs w:val="24"/>
        </w:rPr>
      </w:pPr>
    </w:p>
    <w:p w14:paraId="4CC5BE30" w14:textId="77777777" w:rsidR="00630111" w:rsidRDefault="00630111" w:rsidP="00126E1C">
      <w:pPr>
        <w:rPr>
          <w:rFonts w:ascii="Times New Roman" w:hAnsi="Times New Roman" w:cs="Times New Roman"/>
          <w:sz w:val="24"/>
          <w:szCs w:val="24"/>
        </w:rPr>
      </w:pPr>
    </w:p>
    <w:p w14:paraId="72195BFF" w14:textId="77777777" w:rsidR="00630111" w:rsidRDefault="00630111" w:rsidP="00126E1C">
      <w:pPr>
        <w:rPr>
          <w:rFonts w:ascii="Times New Roman" w:hAnsi="Times New Roman" w:cs="Times New Roman"/>
          <w:sz w:val="24"/>
          <w:szCs w:val="24"/>
        </w:rPr>
      </w:pPr>
    </w:p>
    <w:p w14:paraId="47AFB433" w14:textId="77777777" w:rsidR="00630111" w:rsidRDefault="00630111" w:rsidP="00126E1C">
      <w:pPr>
        <w:rPr>
          <w:rFonts w:ascii="Times New Roman" w:hAnsi="Times New Roman" w:cs="Times New Roman"/>
          <w:sz w:val="24"/>
          <w:szCs w:val="24"/>
        </w:rPr>
      </w:pPr>
    </w:p>
    <w:p w14:paraId="4A6392F3" w14:textId="77777777" w:rsidR="00630111" w:rsidRDefault="00630111" w:rsidP="00126E1C">
      <w:pPr>
        <w:rPr>
          <w:rFonts w:ascii="Times New Roman" w:hAnsi="Times New Roman" w:cs="Times New Roman"/>
          <w:sz w:val="24"/>
          <w:szCs w:val="24"/>
        </w:rPr>
      </w:pPr>
    </w:p>
    <w:p w14:paraId="22ED1EC2" w14:textId="77777777" w:rsidR="00630111" w:rsidRPr="00630111" w:rsidRDefault="00630111" w:rsidP="00126E1C">
      <w:pPr>
        <w:rPr>
          <w:rFonts w:ascii="Times New Roman" w:hAnsi="Times New Roman" w:cs="Times New Roman"/>
          <w:sz w:val="24"/>
          <w:szCs w:val="24"/>
        </w:rPr>
      </w:pPr>
    </w:p>
    <w:p w14:paraId="358772C8" w14:textId="77777777" w:rsidR="001933E5" w:rsidRDefault="001933E5">
      <w:pPr>
        <w:rPr>
          <w:rFonts w:ascii="Times New Roman" w:hAnsi="Times New Roman" w:cs="Times New Roman"/>
          <w:b/>
          <w:bCs/>
          <w:sz w:val="24"/>
          <w:szCs w:val="24"/>
          <w:u w:val="single"/>
        </w:rPr>
      </w:pPr>
    </w:p>
    <w:p w14:paraId="096B35CD" w14:textId="6518AFBE" w:rsidR="00693F8D"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VALIDITY</w:t>
      </w:r>
    </w:p>
    <w:p w14:paraId="74B68211" w14:textId="3DE07BE4"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EE0F2C" w:rsidRDefault="003A7511" w:rsidP="003A7511">
      <w:pPr>
        <w:rPr>
          <w:rFonts w:ascii="Times New Roman" w:hAnsi="Times New Roman" w:cs="Times New Roman"/>
          <w:sz w:val="24"/>
          <w:szCs w:val="24"/>
        </w:rPr>
      </w:pPr>
    </w:p>
    <w:p w14:paraId="18A8C3FC" w14:textId="36807F36"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EE0F2C" w:rsidRDefault="00DD0C0C">
      <w:pPr>
        <w:rPr>
          <w:rFonts w:ascii="Times New Roman" w:hAnsi="Times New Roman" w:cs="Times New Roman"/>
          <w:sz w:val="24"/>
          <w:szCs w:val="24"/>
        </w:rPr>
      </w:pPr>
    </w:p>
    <w:p w14:paraId="5A4FFFA1" w14:textId="3BC25797" w:rsidR="00DD0C0C" w:rsidRDefault="00F22CCA">
      <w:pPr>
        <w:rPr>
          <w:rFonts w:ascii="Times New Roman" w:hAnsi="Times New Roman" w:cs="Times New Roman"/>
          <w:b/>
          <w:bCs/>
          <w:sz w:val="24"/>
          <w:szCs w:val="24"/>
          <w:u w:val="single"/>
        </w:rPr>
      </w:pPr>
      <w:r>
        <w:rPr>
          <w:rFonts w:ascii="Times New Roman" w:hAnsi="Times New Roman" w:cs="Times New Roman"/>
          <w:b/>
          <w:bCs/>
          <w:sz w:val="24"/>
          <w:szCs w:val="24"/>
          <w:u w:val="single"/>
        </w:rPr>
        <w:t>Sampling Strategy</w:t>
      </w:r>
    </w:p>
    <w:p w14:paraId="46A9039B" w14:textId="77777777" w:rsidR="00F22CCA" w:rsidRDefault="00F22CCA" w:rsidP="00F22CCA">
      <w:pPr>
        <w:rPr>
          <w:rFonts w:ascii="Times New Roman" w:hAnsi="Times New Roman" w:cs="Times New Roman"/>
          <w:sz w:val="24"/>
          <w:szCs w:val="24"/>
        </w:rPr>
      </w:pPr>
      <w:r w:rsidRPr="00F22CCA">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Default="00436348" w:rsidP="00F22CCA">
      <w:pPr>
        <w:rPr>
          <w:rFonts w:ascii="Times New Roman" w:hAnsi="Times New Roman" w:cs="Times New Roman"/>
          <w:sz w:val="24"/>
          <w:szCs w:val="24"/>
        </w:rPr>
      </w:pPr>
    </w:p>
    <w:p w14:paraId="62889BFE" w14:textId="3B0C2A2D" w:rsidR="00436348" w:rsidRPr="00F22CCA" w:rsidRDefault="00436348" w:rsidP="00F22CCA">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P</w:t>
      </w:r>
      <w:r>
        <w:rPr>
          <w:rFonts w:ascii="Times New Roman" w:hAnsi="Times New Roman" w:cs="Times New Roman"/>
          <w:b/>
          <w:bCs/>
          <w:sz w:val="24"/>
          <w:szCs w:val="24"/>
          <w:u w:val="single"/>
        </w:rPr>
        <w:t>rimary Research Methodology</w:t>
      </w:r>
    </w:p>
    <w:p w14:paraId="15DC3DD6" w14:textId="2A467C5E" w:rsidR="00436348" w:rsidRPr="00436348" w:rsidRDefault="00436348" w:rsidP="00436348">
      <w:pPr>
        <w:rPr>
          <w:rFonts w:ascii="Times New Roman" w:hAnsi="Times New Roman" w:cs="Times New Roman"/>
          <w:sz w:val="24"/>
          <w:szCs w:val="24"/>
        </w:rPr>
      </w:pPr>
      <w:r w:rsidRPr="0043634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436348" w:rsidRDefault="00F22CCA">
      <w:pPr>
        <w:rPr>
          <w:rFonts w:ascii="Times New Roman" w:hAnsi="Times New Roman" w:cs="Times New Roman"/>
          <w:sz w:val="24"/>
          <w:szCs w:val="24"/>
        </w:rPr>
      </w:pPr>
    </w:p>
    <w:p w14:paraId="2CD35B68" w14:textId="64BD465C" w:rsidR="00DD0C0C" w:rsidRDefault="004377B6">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E</w:t>
      </w:r>
      <w:r>
        <w:rPr>
          <w:rFonts w:ascii="Times New Roman" w:hAnsi="Times New Roman" w:cs="Times New Roman"/>
          <w:b/>
          <w:bCs/>
          <w:sz w:val="24"/>
          <w:szCs w:val="24"/>
          <w:u w:val="single"/>
        </w:rPr>
        <w:t>thics</w:t>
      </w:r>
    </w:p>
    <w:p w14:paraId="3967E057" w14:textId="48C79BC4" w:rsidR="00EC4F4C" w:rsidRDefault="00EC4F4C" w:rsidP="00EC4F4C">
      <w:pPr>
        <w:rPr>
          <w:rFonts w:ascii="Times New Roman" w:hAnsi="Times New Roman" w:cs="Times New Roman"/>
          <w:sz w:val="24"/>
          <w:szCs w:val="24"/>
        </w:rPr>
      </w:pPr>
      <w:r w:rsidRPr="00EC4F4C">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w:t>
      </w:r>
      <w:r w:rsidRPr="00EC4F4C">
        <w:rPr>
          <w:rFonts w:ascii="Times New Roman" w:hAnsi="Times New Roman" w:cs="Times New Roman"/>
          <w:sz w:val="24"/>
          <w:szCs w:val="24"/>
        </w:rPr>
        <w:lastRenderedPageBreak/>
        <w:t xml:space="preserve">fairness and bias mitigation, transparency and </w:t>
      </w:r>
      <w:proofErr w:type="spellStart"/>
      <w:r w:rsidRPr="00EC4F4C">
        <w:rPr>
          <w:rFonts w:ascii="Times New Roman" w:hAnsi="Times New Roman" w:cs="Times New Roman"/>
          <w:sz w:val="24"/>
          <w:szCs w:val="24"/>
        </w:rPr>
        <w:t>explainability</w:t>
      </w:r>
      <w:proofErr w:type="spellEnd"/>
      <w:r w:rsidRPr="00EC4F4C">
        <w:rPr>
          <w:rFonts w:ascii="Times New Roman" w:hAnsi="Times New Roman" w:cs="Times New Roman"/>
          <w:sz w:val="24"/>
          <w:szCs w:val="24"/>
        </w:rPr>
        <w:t xml:space="preserve">, impact on </w:t>
      </w:r>
      <w:r w:rsidR="002F43EC">
        <w:rPr>
          <w:rFonts w:ascii="Times New Roman" w:hAnsi="Times New Roman" w:cs="Times New Roman"/>
          <w:sz w:val="24"/>
          <w:szCs w:val="24"/>
        </w:rPr>
        <w:t>individuals</w:t>
      </w:r>
      <w:r w:rsidRPr="00EC4F4C">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55C160CF" w14:textId="4F6AEC5A" w:rsidR="00B85025" w:rsidRDefault="00B85025" w:rsidP="00B85025">
      <w:pPr>
        <w:rPr>
          <w:rFonts w:ascii="Times New Roman" w:hAnsi="Times New Roman" w:cs="Times New Roman"/>
          <w:b/>
          <w:bCs/>
          <w:sz w:val="24"/>
          <w:szCs w:val="24"/>
          <w:u w:val="single"/>
        </w:rPr>
      </w:pPr>
      <w:r>
        <w:rPr>
          <w:rFonts w:ascii="Times New Roman" w:hAnsi="Times New Roman" w:cs="Times New Roman"/>
          <w:b/>
          <w:bCs/>
          <w:sz w:val="24"/>
          <w:szCs w:val="24"/>
          <w:u w:val="single"/>
        </w:rPr>
        <w:t>METHODOLOGY</w:t>
      </w:r>
    </w:p>
    <w:p w14:paraId="3F37FA51" w14:textId="77777777" w:rsidR="00B85025" w:rsidRPr="00B85025" w:rsidRDefault="00B85025" w:rsidP="00B85025">
      <w:pPr>
        <w:rPr>
          <w:rFonts w:ascii="Times New Roman" w:hAnsi="Times New Roman" w:cs="Times New Roman"/>
          <w:b/>
          <w:bCs/>
          <w:sz w:val="24"/>
          <w:szCs w:val="24"/>
          <w:u w:val="single"/>
        </w:rPr>
      </w:pPr>
    </w:p>
    <w:p w14:paraId="41BF4B98" w14:textId="09DEB33D" w:rsidR="00B85025" w:rsidRPr="00B85025" w:rsidRDefault="00951B6F" w:rsidP="00EC4F4C">
      <w:pPr>
        <w:rPr>
          <w:rFonts w:ascii="Times New Roman" w:hAnsi="Times New Roman" w:cs="Times New Roman" w:hint="eastAsia"/>
          <w:b/>
          <w:bCs/>
          <w:sz w:val="24"/>
          <w:szCs w:val="24"/>
          <w:u w:val="single"/>
        </w:rPr>
      </w:pPr>
      <w:r>
        <w:rPr>
          <w:rFonts w:ascii="Times New Roman" w:hAnsi="Times New Roman" w:cs="Times New Roman"/>
          <w:b/>
          <w:bCs/>
          <w:sz w:val="24"/>
          <w:szCs w:val="24"/>
          <w:u w:val="single"/>
        </w:rPr>
        <w:t xml:space="preserve">Hi </w:t>
      </w:r>
    </w:p>
    <w:p w14:paraId="31A9B52F" w14:textId="77777777" w:rsidR="004377B6" w:rsidRPr="00EC4F4C" w:rsidRDefault="004377B6">
      <w:pPr>
        <w:rPr>
          <w:rFonts w:ascii="Times New Roman" w:hAnsi="Times New Roman" w:cs="Times New Roman"/>
          <w:sz w:val="24"/>
          <w:szCs w:val="24"/>
        </w:rPr>
      </w:pPr>
    </w:p>
    <w:p w14:paraId="35A99BA4" w14:textId="77777777" w:rsidR="004377B6" w:rsidRPr="00EE0F2C" w:rsidRDefault="004377B6">
      <w:pPr>
        <w:rPr>
          <w:rFonts w:ascii="Times New Roman" w:hAnsi="Times New Roman" w:cs="Times New Roman"/>
          <w:b/>
          <w:bCs/>
          <w:sz w:val="24"/>
          <w:szCs w:val="24"/>
          <w:u w:val="single"/>
        </w:rPr>
      </w:pPr>
    </w:p>
    <w:p w14:paraId="4B0F2E39" w14:textId="08E98DE5"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CONCLUSION</w:t>
      </w:r>
    </w:p>
    <w:p w14:paraId="088F7F4D" w14:textId="2F5CF2C7" w:rsidR="00134CAC" w:rsidRPr="00134CAC" w:rsidRDefault="00134CAC" w:rsidP="00134CAC">
      <w:pPr>
        <w:rPr>
          <w:rFonts w:ascii="Times New Roman" w:hAnsi="Times New Roman" w:cs="Times New Roman"/>
          <w:sz w:val="24"/>
          <w:szCs w:val="24"/>
        </w:rPr>
      </w:pPr>
      <w:r>
        <w:rPr>
          <w:rFonts w:ascii="Times New Roman" w:hAnsi="Times New Roman" w:cs="Times New Roman"/>
          <w:sz w:val="24"/>
          <w:szCs w:val="24"/>
        </w:rPr>
        <w:t>I</w:t>
      </w:r>
      <w:r w:rsidRPr="00134CAC">
        <w:rPr>
          <w:rFonts w:ascii="Times New Roman" w:hAnsi="Times New Roman" w:cs="Times New Roman"/>
          <w:sz w:val="24"/>
          <w:szCs w:val="24"/>
        </w:rPr>
        <w:t>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77777777"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w:t>
      </w:r>
      <w:r>
        <w:rPr>
          <w:rFonts w:ascii="Times New Roman" w:hAnsi="Times New Roman" w:cs="Times New Roman" w:hint="eastAsia"/>
          <w:sz w:val="24"/>
          <w:szCs w:val="24"/>
        </w:rPr>
        <w:t xml:space="preserve"> </w:t>
      </w:r>
      <w:r w:rsidRPr="00134CAC">
        <w:rPr>
          <w:rFonts w:ascii="Times New Roman" w:hAnsi="Times New Roman" w:cs="Times New Roman"/>
          <w:sz w:val="24"/>
          <w:szCs w:val="24"/>
        </w:rPr>
        <w:t>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134CAC" w:rsidRDefault="00DD0C0C">
      <w:pPr>
        <w:rPr>
          <w:rFonts w:ascii="Times New Roman" w:hAnsi="Times New Roman" w:cs="Times New Roman"/>
          <w:sz w:val="24"/>
          <w:szCs w:val="24"/>
        </w:rPr>
      </w:pPr>
    </w:p>
    <w:p w14:paraId="6A43A815" w14:textId="77777777" w:rsidR="00134CAC" w:rsidRPr="00EE0F2C" w:rsidRDefault="00134CAC">
      <w:pPr>
        <w:rPr>
          <w:rFonts w:ascii="Times New Roman" w:hAnsi="Times New Roman" w:cs="Times New Roman"/>
          <w:b/>
          <w:bCs/>
          <w:sz w:val="24"/>
          <w:szCs w:val="24"/>
          <w:u w:val="single"/>
        </w:rPr>
      </w:pPr>
    </w:p>
    <w:p w14:paraId="77AB507C" w14:textId="77777777" w:rsidR="00EE0F2C" w:rsidRPr="00134CAC" w:rsidRDefault="00EE0F2C">
      <w:pPr>
        <w:rPr>
          <w:rFonts w:ascii="Times New Roman" w:hAnsi="Times New Roman" w:cs="Times New Roman"/>
          <w:sz w:val="24"/>
          <w:szCs w:val="24"/>
        </w:rPr>
      </w:pPr>
    </w:p>
    <w:p w14:paraId="44876246" w14:textId="76DB9AE8" w:rsidR="00EE0F2C" w:rsidRDefault="00EE0F2C">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3225BEE0" w14:textId="6E5B9B51" w:rsidR="00D21327" w:rsidRDefault="00D21327" w:rsidP="00814DE3">
      <w:pPr>
        <w:pStyle w:val="ListParagraph"/>
        <w:numPr>
          <w:ilvl w:val="0"/>
          <w:numId w:val="3"/>
        </w:numPr>
        <w:ind w:firstLineChars="0"/>
        <w:rPr>
          <w:rFonts w:ascii="Times New Roman" w:hAnsi="Times New Roman" w:cs="Times New Roman"/>
          <w:sz w:val="24"/>
          <w:szCs w:val="24"/>
        </w:rPr>
      </w:pPr>
      <w:proofErr w:type="spellStart"/>
      <w:r w:rsidRPr="00A15DC7">
        <w:rPr>
          <w:rFonts w:ascii="Times New Roman" w:hAnsi="Times New Roman" w:cs="Times New Roman"/>
          <w:sz w:val="24"/>
          <w:szCs w:val="24"/>
        </w:rPr>
        <w:t>Racharla</w:t>
      </w:r>
      <w:proofErr w:type="spellEnd"/>
      <w:r w:rsidRPr="00A15DC7">
        <w:rPr>
          <w:rFonts w:ascii="Times New Roman" w:hAnsi="Times New Roman" w:cs="Times New Roman"/>
          <w:sz w:val="24"/>
          <w:szCs w:val="24"/>
        </w:rPr>
        <w:t xml:space="preserve">, K., Kumar, V., Jayant, C. B., </w:t>
      </w:r>
      <w:proofErr w:type="spellStart"/>
      <w:r w:rsidRPr="00A15DC7">
        <w:rPr>
          <w:rFonts w:ascii="Times New Roman" w:hAnsi="Times New Roman" w:cs="Times New Roman"/>
          <w:sz w:val="24"/>
          <w:szCs w:val="24"/>
        </w:rPr>
        <w:t>Khairkar</w:t>
      </w:r>
      <w:proofErr w:type="spellEnd"/>
      <w:r w:rsidRPr="00A15DC7">
        <w:rPr>
          <w:rFonts w:ascii="Times New Roman" w:hAnsi="Times New Roman" w:cs="Times New Roman"/>
          <w:sz w:val="24"/>
          <w:szCs w:val="24"/>
        </w:rPr>
        <w:t xml:space="preserve">, A., &amp; Harish, P.  Predominant </w:t>
      </w:r>
      <w:r w:rsidRPr="00A15DC7">
        <w:rPr>
          <w:rFonts w:ascii="Times New Roman" w:hAnsi="Times New Roman" w:cs="Times New Roman"/>
          <w:sz w:val="24"/>
          <w:szCs w:val="24"/>
        </w:rPr>
        <w:lastRenderedPageBreak/>
        <w:t>Musical Instrument Classification based on Spectral Features. Indian Institute of Technology, Kharagpur India.</w:t>
      </w:r>
    </w:p>
    <w:p w14:paraId="34B08E26" w14:textId="77777777" w:rsidR="00A15DC7" w:rsidRPr="00A15DC7"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15DC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 xml:space="preserve">Deng, D., </w:t>
      </w:r>
      <w:proofErr w:type="spellStart"/>
      <w:r w:rsidRPr="00A15DC7">
        <w:rPr>
          <w:rFonts w:ascii="Times New Roman" w:hAnsi="Times New Roman" w:cs="Times New Roman"/>
          <w:sz w:val="24"/>
          <w:szCs w:val="24"/>
        </w:rPr>
        <w:t>Simmermacher</w:t>
      </w:r>
      <w:proofErr w:type="spellEnd"/>
      <w:r w:rsidRPr="00A15DC7">
        <w:rPr>
          <w:rFonts w:ascii="Times New Roman" w:hAnsi="Times New Roman" w:cs="Times New Roman"/>
          <w:sz w:val="24"/>
          <w:szCs w:val="24"/>
        </w:rPr>
        <w:t>, C., &amp; Cranefield, S. A Study on Feature Analysis for Musical</w:t>
      </w:r>
      <w:r w:rsidR="00A15DC7">
        <w:rPr>
          <w:rFonts w:ascii="Times New Roman" w:hAnsi="Times New Roman" w:cs="Times New Roman"/>
          <w:sz w:val="24"/>
          <w:szCs w:val="24"/>
        </w:rPr>
        <w:t xml:space="preserve"> </w:t>
      </w:r>
      <w:r w:rsidRPr="00A15DC7">
        <w:rPr>
          <w:rFonts w:ascii="Times New Roman" w:hAnsi="Times New Roman" w:cs="Times New Roman"/>
          <w:sz w:val="24"/>
          <w:szCs w:val="24"/>
        </w:rPr>
        <w:t>Instrument Classification. Dept. of Information Science, University of Otago.</w:t>
      </w:r>
    </w:p>
    <w:p w14:paraId="3C2732A5" w14:textId="77777777" w:rsidR="00D731C7" w:rsidRDefault="00D731C7">
      <w:pPr>
        <w:rPr>
          <w:rFonts w:ascii="Times New Roman" w:hAnsi="Times New Roman" w:cs="Times New Roman"/>
          <w:sz w:val="24"/>
          <w:szCs w:val="24"/>
        </w:rPr>
      </w:pPr>
    </w:p>
    <w:p w14:paraId="02E663C2" w14:textId="1D47417A"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Default="00D731C7">
      <w:pPr>
        <w:rPr>
          <w:rFonts w:ascii="Times New Roman" w:hAnsi="Times New Roman" w:cs="Times New Roman"/>
          <w:sz w:val="24"/>
          <w:szCs w:val="24"/>
        </w:rPr>
      </w:pPr>
    </w:p>
    <w:p w14:paraId="34FE4B10" w14:textId="4203A0D1" w:rsidR="00D21327" w:rsidRPr="00A15DC7"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15DC7">
        <w:rPr>
          <w:rFonts w:ascii="Times New Roman" w:hAnsi="Times New Roman" w:cs="Times New Roman"/>
          <w:sz w:val="24"/>
          <w:szCs w:val="24"/>
        </w:rPr>
        <w:t>Heittola</w:t>
      </w:r>
      <w:proofErr w:type="spellEnd"/>
      <w:r w:rsidRPr="00A15DC7">
        <w:rPr>
          <w:rFonts w:ascii="Times New Roman" w:hAnsi="Times New Roman" w:cs="Times New Roman"/>
          <w:sz w:val="24"/>
          <w:szCs w:val="24"/>
        </w:rPr>
        <w:t xml:space="preserve">, T., </w:t>
      </w:r>
      <w:proofErr w:type="spellStart"/>
      <w:r w:rsidRPr="00A15DC7">
        <w:rPr>
          <w:rFonts w:ascii="Times New Roman" w:hAnsi="Times New Roman" w:cs="Times New Roman"/>
          <w:sz w:val="24"/>
          <w:szCs w:val="24"/>
        </w:rPr>
        <w:t>Klapuri</w:t>
      </w:r>
      <w:proofErr w:type="spellEnd"/>
      <w:r w:rsidRPr="00A15DC7">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Default="00D731C7">
      <w:pPr>
        <w:rPr>
          <w:rFonts w:ascii="Times New Roman" w:hAnsi="Times New Roman" w:cs="Times New Roman"/>
          <w:sz w:val="24"/>
          <w:szCs w:val="24"/>
        </w:rPr>
      </w:pPr>
    </w:p>
    <w:p w14:paraId="013F9C46" w14:textId="4AD0A98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Default="00D731C7">
      <w:pPr>
        <w:rPr>
          <w:rFonts w:ascii="Times New Roman" w:hAnsi="Times New Roman" w:cs="Times New Roman"/>
          <w:sz w:val="24"/>
          <w:szCs w:val="24"/>
        </w:rPr>
      </w:pPr>
    </w:p>
    <w:p w14:paraId="25799F11" w14:textId="659CC8CF"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Nam, J., Choi, K., Lee, J., Chou, S.-Y., &amp; Yang, Y.-H. Deep Learning for Audio-Based Music Classification and Tagging.</w:t>
      </w:r>
    </w:p>
    <w:p w14:paraId="4EB8670D" w14:textId="77777777" w:rsidR="00A15DC7" w:rsidRDefault="00A15DC7">
      <w:pPr>
        <w:rPr>
          <w:rFonts w:ascii="Times New Roman" w:hAnsi="Times New Roman" w:cs="Times New Roman"/>
          <w:sz w:val="24"/>
          <w:szCs w:val="24"/>
        </w:rPr>
      </w:pPr>
    </w:p>
    <w:p w14:paraId="7089BF5B" w14:textId="75298DEF" w:rsidR="00A15DC7" w:rsidRP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Default="00A15DC7">
      <w:pPr>
        <w:rPr>
          <w:rFonts w:ascii="Times New Roman" w:hAnsi="Times New Roman" w:cs="Times New Roman"/>
          <w:sz w:val="24"/>
          <w:szCs w:val="24"/>
        </w:rPr>
      </w:pPr>
    </w:p>
    <w:p w14:paraId="241828C6" w14:textId="1773B8C5" w:rsid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Gururani, S., Summers, C., &amp; Lerch, A.</w:t>
      </w:r>
      <w:r w:rsidR="001739C4">
        <w:rPr>
          <w:rFonts w:ascii="Times New Roman" w:hAnsi="Times New Roman" w:cs="Times New Roman"/>
          <w:sz w:val="24"/>
          <w:szCs w:val="24"/>
        </w:rPr>
        <w:t xml:space="preserve"> </w:t>
      </w:r>
      <w:r w:rsidRPr="00A15DC7">
        <w:rPr>
          <w:rFonts w:ascii="Times New Roman" w:hAnsi="Times New Roman" w:cs="Times New Roman"/>
          <w:sz w:val="24"/>
          <w:szCs w:val="24"/>
        </w:rPr>
        <w:t xml:space="preserve"> Instrument activity detection in polyphonic music using deep neural networks.</w:t>
      </w:r>
    </w:p>
    <w:p w14:paraId="004AAD34" w14:textId="77777777" w:rsidR="00630111" w:rsidRPr="00630111" w:rsidRDefault="00630111" w:rsidP="00630111">
      <w:pPr>
        <w:pStyle w:val="ListParagraph"/>
        <w:ind w:firstLine="480"/>
        <w:rPr>
          <w:rFonts w:ascii="Times New Roman" w:hAnsi="Times New Roman" w:cs="Times New Roman"/>
          <w:sz w:val="24"/>
          <w:szCs w:val="24"/>
        </w:rPr>
      </w:pPr>
    </w:p>
    <w:p w14:paraId="2FBCFD35" w14:textId="7663235C" w:rsidR="00630111" w:rsidRDefault="00630111" w:rsidP="00814DE3">
      <w:pPr>
        <w:pStyle w:val="ListParagraph"/>
        <w:numPr>
          <w:ilvl w:val="0"/>
          <w:numId w:val="3"/>
        </w:numPr>
        <w:ind w:firstLineChars="0"/>
        <w:rPr>
          <w:rFonts w:ascii="Times New Roman" w:hAnsi="Times New Roman" w:cs="Times New Roman"/>
          <w:sz w:val="24"/>
          <w:szCs w:val="24"/>
        </w:rPr>
      </w:pPr>
      <w:r w:rsidRPr="00630111">
        <w:rPr>
          <w:rFonts w:ascii="Times New Roman" w:hAnsi="Times New Roman" w:cs="Times New Roman"/>
          <w:sz w:val="24"/>
          <w:szCs w:val="24"/>
        </w:rPr>
        <w:t xml:space="preserve">Tanaka, K., Nakatsuka, T., </w:t>
      </w:r>
      <w:proofErr w:type="spellStart"/>
      <w:r w:rsidRPr="00630111">
        <w:rPr>
          <w:rFonts w:ascii="Times New Roman" w:hAnsi="Times New Roman" w:cs="Times New Roman"/>
          <w:sz w:val="24"/>
          <w:szCs w:val="24"/>
        </w:rPr>
        <w:t>Nishikimi</w:t>
      </w:r>
      <w:proofErr w:type="spellEnd"/>
      <w:r w:rsidRPr="00630111">
        <w:rPr>
          <w:rFonts w:ascii="Times New Roman" w:hAnsi="Times New Roman" w:cs="Times New Roman"/>
          <w:sz w:val="24"/>
          <w:szCs w:val="24"/>
        </w:rPr>
        <w:t>, R., Yoshii, K., &amp; Morishima, 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Multi-Instrument Music Transcription Based on Deep Spherical Clustering of Spectrograms and </w:t>
      </w:r>
      <w:proofErr w:type="spellStart"/>
      <w:r w:rsidRPr="00630111">
        <w:rPr>
          <w:rFonts w:ascii="Times New Roman" w:hAnsi="Times New Roman" w:cs="Times New Roman"/>
          <w:sz w:val="24"/>
          <w:szCs w:val="24"/>
        </w:rPr>
        <w:t>Pitchgrams</w:t>
      </w:r>
      <w:proofErr w:type="spellEnd"/>
      <w:r w:rsidRPr="00630111">
        <w:rPr>
          <w:rFonts w:ascii="Times New Roman" w:hAnsi="Times New Roman" w:cs="Times New Roman"/>
          <w:sz w:val="24"/>
          <w:szCs w:val="24"/>
        </w:rPr>
        <w:t>.</w:t>
      </w:r>
    </w:p>
    <w:p w14:paraId="4A832CAF" w14:textId="77777777" w:rsidR="00E72E7A" w:rsidRPr="00E72E7A" w:rsidRDefault="00E72E7A" w:rsidP="00E72E7A">
      <w:pPr>
        <w:pStyle w:val="ListParagraph"/>
        <w:ind w:firstLine="480"/>
        <w:rPr>
          <w:rFonts w:ascii="Times New Roman" w:hAnsi="Times New Roman" w:cs="Times New Roman"/>
          <w:sz w:val="24"/>
          <w:szCs w:val="24"/>
        </w:rPr>
      </w:pPr>
    </w:p>
    <w:p w14:paraId="0B5156FF" w14:textId="6E08CD02" w:rsidR="00E72E7A" w:rsidRDefault="00E72E7A" w:rsidP="00814DE3">
      <w:pPr>
        <w:pStyle w:val="ListParagraph"/>
        <w:numPr>
          <w:ilvl w:val="0"/>
          <w:numId w:val="3"/>
        </w:numPr>
        <w:ind w:firstLineChars="0"/>
        <w:rPr>
          <w:rFonts w:ascii="Times New Roman" w:hAnsi="Times New Roman" w:cs="Times New Roman"/>
          <w:sz w:val="24"/>
          <w:szCs w:val="24"/>
        </w:rPr>
      </w:pPr>
      <w:r w:rsidRPr="00E72E7A">
        <w:rPr>
          <w:rFonts w:ascii="Times New Roman" w:hAnsi="Times New Roman" w:cs="Times New Roman"/>
          <w:sz w:val="24"/>
          <w:szCs w:val="24"/>
        </w:rPr>
        <w:t xml:space="preserve">Gómez, J. S., </w:t>
      </w:r>
      <w:proofErr w:type="spellStart"/>
      <w:r w:rsidRPr="00E72E7A">
        <w:rPr>
          <w:rFonts w:ascii="Times New Roman" w:hAnsi="Times New Roman" w:cs="Times New Roman"/>
          <w:sz w:val="24"/>
          <w:szCs w:val="24"/>
        </w:rPr>
        <w:t>Abeßer</w:t>
      </w:r>
      <w:proofErr w:type="spellEnd"/>
      <w:r w:rsidRPr="00E72E7A">
        <w:rPr>
          <w:rFonts w:ascii="Times New Roman" w:hAnsi="Times New Roman" w:cs="Times New Roman"/>
          <w:sz w:val="24"/>
          <w:szCs w:val="24"/>
        </w:rPr>
        <w:t>, J., &amp; Cano, E.</w:t>
      </w:r>
      <w:r>
        <w:rPr>
          <w:rFonts w:ascii="Times New Roman" w:hAnsi="Times New Roman" w:cs="Times New Roman"/>
          <w:sz w:val="24"/>
          <w:szCs w:val="24"/>
        </w:rPr>
        <w:t xml:space="preserve"> </w:t>
      </w:r>
      <w:r w:rsidRPr="00E72E7A">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62BEF" w:rsidRDefault="00A62BEF" w:rsidP="00A62BEF">
      <w:pPr>
        <w:pStyle w:val="ListParagraph"/>
        <w:ind w:firstLine="480"/>
        <w:rPr>
          <w:rFonts w:ascii="Times New Roman" w:hAnsi="Times New Roman" w:cs="Times New Roman"/>
          <w:sz w:val="24"/>
          <w:szCs w:val="24"/>
        </w:rPr>
      </w:pPr>
    </w:p>
    <w:p w14:paraId="200894C0" w14:textId="6F57D023" w:rsidR="00A62BEF" w:rsidRDefault="00A62BEF" w:rsidP="00814DE3">
      <w:pPr>
        <w:pStyle w:val="ListParagraph"/>
        <w:numPr>
          <w:ilvl w:val="0"/>
          <w:numId w:val="3"/>
        </w:numPr>
        <w:ind w:firstLineChars="0"/>
        <w:rPr>
          <w:rFonts w:ascii="Times New Roman" w:hAnsi="Times New Roman" w:cs="Times New Roman"/>
          <w:sz w:val="24"/>
          <w:szCs w:val="24"/>
        </w:rPr>
      </w:pPr>
      <w:r w:rsidRPr="00A62BEF">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BC3AF3" w:rsidRDefault="00BC3AF3" w:rsidP="00BC3AF3">
      <w:pPr>
        <w:pStyle w:val="ListParagraph"/>
        <w:ind w:firstLine="480"/>
        <w:rPr>
          <w:rFonts w:ascii="Times New Roman" w:hAnsi="Times New Roman" w:cs="Times New Roman"/>
          <w:sz w:val="24"/>
          <w:szCs w:val="24"/>
        </w:rPr>
      </w:pPr>
    </w:p>
    <w:p w14:paraId="7146A2F4" w14:textId="77777777" w:rsidR="00CA22E9" w:rsidRDefault="00BC3AF3" w:rsidP="00814DE3">
      <w:pPr>
        <w:pStyle w:val="ListParagraph"/>
        <w:numPr>
          <w:ilvl w:val="0"/>
          <w:numId w:val="3"/>
        </w:numPr>
        <w:ind w:firstLineChars="0"/>
        <w:rPr>
          <w:rFonts w:ascii="Times New Roman" w:hAnsi="Times New Roman" w:cs="Times New Roman"/>
          <w:sz w:val="24"/>
          <w:szCs w:val="24"/>
        </w:rPr>
      </w:pPr>
      <w:r w:rsidRPr="00BC3AF3">
        <w:rPr>
          <w:rFonts w:ascii="Times New Roman" w:hAnsi="Times New Roman" w:cs="Times New Roman"/>
          <w:sz w:val="24"/>
          <w:szCs w:val="24"/>
        </w:rPr>
        <w:t xml:space="preserve">Ashraf, M., Abid, F., </w:t>
      </w:r>
      <w:proofErr w:type="spellStart"/>
      <w:r w:rsidRPr="00BC3AF3">
        <w:rPr>
          <w:rFonts w:ascii="Times New Roman" w:hAnsi="Times New Roman" w:cs="Times New Roman"/>
          <w:sz w:val="24"/>
          <w:szCs w:val="24"/>
        </w:rPr>
        <w:t>Ud</w:t>
      </w:r>
      <w:proofErr w:type="spellEnd"/>
      <w:r w:rsidRPr="00BC3AF3">
        <w:rPr>
          <w:rFonts w:ascii="Times New Roman" w:hAnsi="Times New Roman" w:cs="Times New Roman"/>
          <w:sz w:val="24"/>
          <w:szCs w:val="24"/>
        </w:rPr>
        <w:t xml:space="preserve"> Din, I., Rasheed, J., </w:t>
      </w:r>
      <w:proofErr w:type="spellStart"/>
      <w:r w:rsidRPr="00BC3AF3">
        <w:rPr>
          <w:rFonts w:ascii="Times New Roman" w:hAnsi="Times New Roman" w:cs="Times New Roman"/>
          <w:sz w:val="24"/>
          <w:szCs w:val="24"/>
        </w:rPr>
        <w:t>Yesiltepe</w:t>
      </w:r>
      <w:proofErr w:type="spellEnd"/>
      <w:r w:rsidRPr="00BC3AF3">
        <w:rPr>
          <w:rFonts w:ascii="Times New Roman" w:hAnsi="Times New Roman" w:cs="Times New Roman"/>
          <w:sz w:val="24"/>
          <w:szCs w:val="24"/>
        </w:rPr>
        <w:t>, M., Yeo, S. F., &amp; Ersoy, M. T. A Hybrid CNN and RNN Variant Model for Music Classification</w:t>
      </w:r>
    </w:p>
    <w:p w14:paraId="3DE653C4" w14:textId="77777777" w:rsidR="00CA22E9" w:rsidRPr="00CA22E9" w:rsidRDefault="00CA22E9" w:rsidP="00CA22E9">
      <w:pPr>
        <w:pStyle w:val="ListParagraph"/>
        <w:ind w:firstLine="480"/>
        <w:rPr>
          <w:rFonts w:ascii="Times New Roman" w:hAnsi="Times New Roman" w:cs="Times New Roman"/>
          <w:sz w:val="24"/>
          <w:szCs w:val="24"/>
        </w:rPr>
      </w:pPr>
    </w:p>
    <w:p w14:paraId="06897B14" w14:textId="1A299DFB" w:rsidR="00BC3AF3" w:rsidRDefault="00CA22E9" w:rsidP="00814DE3">
      <w:pPr>
        <w:pStyle w:val="ListParagraph"/>
        <w:numPr>
          <w:ilvl w:val="0"/>
          <w:numId w:val="3"/>
        </w:numPr>
        <w:ind w:firstLineChars="0"/>
        <w:rPr>
          <w:rFonts w:ascii="Times New Roman" w:hAnsi="Times New Roman" w:cs="Times New Roman"/>
          <w:sz w:val="24"/>
          <w:szCs w:val="24"/>
        </w:rPr>
      </w:pPr>
      <w:r w:rsidRPr="00CA22E9">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996108" w:rsidRDefault="00996108" w:rsidP="00996108">
      <w:pPr>
        <w:pStyle w:val="ListParagraph"/>
        <w:ind w:firstLine="480"/>
        <w:rPr>
          <w:rFonts w:ascii="Times New Roman" w:hAnsi="Times New Roman" w:cs="Times New Roman"/>
          <w:sz w:val="24"/>
          <w:szCs w:val="24"/>
        </w:rPr>
      </w:pPr>
    </w:p>
    <w:p w14:paraId="608416BC" w14:textId="03C29031" w:rsidR="00996108" w:rsidRDefault="00996108" w:rsidP="00814DE3">
      <w:pPr>
        <w:pStyle w:val="ListParagraph"/>
        <w:numPr>
          <w:ilvl w:val="0"/>
          <w:numId w:val="3"/>
        </w:numPr>
        <w:ind w:firstLineChars="0"/>
        <w:rPr>
          <w:rFonts w:ascii="Times New Roman" w:hAnsi="Times New Roman" w:cs="Times New Roman"/>
          <w:sz w:val="24"/>
          <w:szCs w:val="24"/>
        </w:rPr>
      </w:pPr>
      <w:r w:rsidRPr="00996108">
        <w:rPr>
          <w:rFonts w:ascii="Times New Roman" w:hAnsi="Times New Roman" w:cs="Times New Roman"/>
          <w:sz w:val="24"/>
          <w:szCs w:val="24"/>
        </w:rPr>
        <w:t xml:space="preserve">H., Zhang, Y., &amp; Zhang, Q. The Use of Deep Learning-Based Intelligent Music Signal Identification and Generation Technology in National Music Teaching. </w:t>
      </w:r>
      <w:r w:rsidRPr="00996108">
        <w:rPr>
          <w:rFonts w:ascii="Times New Roman" w:hAnsi="Times New Roman" w:cs="Times New Roman"/>
          <w:sz w:val="24"/>
          <w:szCs w:val="24"/>
        </w:rPr>
        <w:lastRenderedPageBreak/>
        <w:t>Frontiers in Psychology</w:t>
      </w:r>
    </w:p>
    <w:p w14:paraId="7221C88A" w14:textId="77777777" w:rsidR="00B315F7" w:rsidRPr="00B315F7" w:rsidRDefault="00B315F7" w:rsidP="00B315F7">
      <w:pPr>
        <w:pStyle w:val="ListParagraph"/>
        <w:ind w:firstLine="480"/>
        <w:rPr>
          <w:rFonts w:ascii="Times New Roman" w:hAnsi="Times New Roman" w:cs="Times New Roman"/>
          <w:sz w:val="24"/>
          <w:szCs w:val="24"/>
        </w:rPr>
      </w:pPr>
    </w:p>
    <w:p w14:paraId="19E49B2D" w14:textId="48A17038" w:rsidR="00B315F7" w:rsidRDefault="00B315F7" w:rsidP="00814DE3">
      <w:pPr>
        <w:pStyle w:val="ListParagraph"/>
        <w:numPr>
          <w:ilvl w:val="0"/>
          <w:numId w:val="3"/>
        </w:numPr>
        <w:ind w:firstLineChars="0"/>
        <w:rPr>
          <w:rFonts w:ascii="Times New Roman" w:hAnsi="Times New Roman" w:cs="Times New Roman"/>
          <w:sz w:val="24"/>
          <w:szCs w:val="24"/>
        </w:rPr>
      </w:pPr>
      <w:r w:rsidRPr="00B315F7">
        <w:rPr>
          <w:rFonts w:ascii="Times New Roman" w:hAnsi="Times New Roman" w:cs="Times New Roman"/>
          <w:sz w:val="24"/>
          <w:szCs w:val="24"/>
        </w:rPr>
        <w:t>Li, P., Qian, J., &amp; Wang, T. (</w:t>
      </w:r>
      <w:r>
        <w:rPr>
          <w:rFonts w:ascii="Times New Roman" w:hAnsi="Times New Roman" w:cs="Times New Roman"/>
          <w:sz w:val="24"/>
          <w:szCs w:val="24"/>
        </w:rPr>
        <w:t>2015</w:t>
      </w:r>
      <w:r w:rsidRPr="00B315F7">
        <w:rPr>
          <w:rFonts w:ascii="Times New Roman" w:hAnsi="Times New Roman" w:cs="Times New Roman"/>
          <w:sz w:val="24"/>
          <w:szCs w:val="24"/>
        </w:rPr>
        <w:t>). Automatic Instrument Recognition in Polyphonic Music Using Convolutional Neural Networks.</w:t>
      </w:r>
    </w:p>
    <w:p w14:paraId="42E178CE" w14:textId="77777777" w:rsidR="009C29E1" w:rsidRPr="009C29E1" w:rsidRDefault="009C29E1" w:rsidP="009C29E1">
      <w:pPr>
        <w:pStyle w:val="ListParagraph"/>
        <w:ind w:firstLine="480"/>
        <w:rPr>
          <w:rFonts w:ascii="Times New Roman" w:hAnsi="Times New Roman" w:cs="Times New Roman"/>
          <w:sz w:val="24"/>
          <w:szCs w:val="24"/>
        </w:rPr>
      </w:pPr>
    </w:p>
    <w:p w14:paraId="3715300F" w14:textId="45C69758" w:rsidR="009C29E1" w:rsidRDefault="009C29E1" w:rsidP="00814DE3">
      <w:pPr>
        <w:pStyle w:val="ListParagraph"/>
        <w:numPr>
          <w:ilvl w:val="0"/>
          <w:numId w:val="3"/>
        </w:numPr>
        <w:ind w:firstLineChars="0"/>
        <w:rPr>
          <w:rFonts w:ascii="Times New Roman" w:hAnsi="Times New Roman" w:cs="Times New Roman"/>
          <w:sz w:val="24"/>
          <w:szCs w:val="24"/>
        </w:rPr>
      </w:pPr>
      <w:r w:rsidRPr="009C29E1">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4026AB" w:rsidRDefault="004026AB" w:rsidP="004026AB">
      <w:pPr>
        <w:pStyle w:val="ListParagraph"/>
        <w:ind w:firstLine="480"/>
        <w:rPr>
          <w:rFonts w:ascii="Times New Roman" w:hAnsi="Times New Roman" w:cs="Times New Roman"/>
          <w:sz w:val="24"/>
          <w:szCs w:val="24"/>
        </w:rPr>
      </w:pPr>
    </w:p>
    <w:p w14:paraId="64277CFC" w14:textId="2C091338" w:rsidR="004026AB" w:rsidRDefault="004026AB" w:rsidP="00814DE3">
      <w:pPr>
        <w:pStyle w:val="ListParagraph"/>
        <w:numPr>
          <w:ilvl w:val="0"/>
          <w:numId w:val="3"/>
        </w:numPr>
        <w:ind w:firstLineChars="0"/>
        <w:rPr>
          <w:rFonts w:ascii="Times New Roman" w:hAnsi="Times New Roman" w:cs="Times New Roman"/>
          <w:sz w:val="24"/>
          <w:szCs w:val="24"/>
        </w:rPr>
      </w:pPr>
      <w:proofErr w:type="spellStart"/>
      <w:r w:rsidRPr="004026AB">
        <w:rPr>
          <w:rFonts w:ascii="Times New Roman" w:hAnsi="Times New Roman" w:cs="Times New Roman"/>
          <w:sz w:val="24"/>
          <w:szCs w:val="24"/>
        </w:rPr>
        <w:t>Elbir</w:t>
      </w:r>
      <w:proofErr w:type="spellEnd"/>
      <w:r w:rsidRPr="004026AB">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4026AB" w:rsidRDefault="004026AB" w:rsidP="004026AB">
      <w:pPr>
        <w:pStyle w:val="ListParagraph"/>
        <w:ind w:firstLine="480"/>
        <w:rPr>
          <w:rFonts w:ascii="Times New Roman" w:hAnsi="Times New Roman" w:cs="Times New Roman"/>
          <w:sz w:val="24"/>
          <w:szCs w:val="24"/>
        </w:rPr>
      </w:pPr>
    </w:p>
    <w:p w14:paraId="0A09E610" w14:textId="3E24C39C"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Yang, Rui, et al., 2020, "Parallel recurrent convolutional neural networks-based music genre classification method for mobile devices</w:t>
      </w:r>
      <w:r>
        <w:rPr>
          <w:rFonts w:ascii="Times New Roman" w:hAnsi="Times New Roman" w:cs="Times New Roman"/>
          <w:sz w:val="24"/>
          <w:szCs w:val="24"/>
        </w:rPr>
        <w:t>.</w:t>
      </w:r>
    </w:p>
    <w:p w14:paraId="08A2CF6D" w14:textId="77777777" w:rsidR="004026AB" w:rsidRPr="004026AB" w:rsidRDefault="004026AB" w:rsidP="004026AB">
      <w:pPr>
        <w:pStyle w:val="ListParagraph"/>
        <w:ind w:firstLine="480"/>
        <w:rPr>
          <w:rFonts w:ascii="Times New Roman" w:hAnsi="Times New Roman" w:cs="Times New Roman"/>
          <w:sz w:val="24"/>
          <w:szCs w:val="24"/>
        </w:rPr>
      </w:pPr>
    </w:p>
    <w:p w14:paraId="41161EA7" w14:textId="03D314C1"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McFee, Brian, et al, 2015, "</w:t>
      </w:r>
      <w:proofErr w:type="spellStart"/>
      <w:r w:rsidRPr="004026AB">
        <w:rPr>
          <w:rFonts w:ascii="Times New Roman" w:hAnsi="Times New Roman" w:cs="Times New Roman"/>
          <w:sz w:val="24"/>
          <w:szCs w:val="24"/>
        </w:rPr>
        <w:t>librosa</w:t>
      </w:r>
      <w:proofErr w:type="spellEnd"/>
      <w:r w:rsidRPr="004026AB">
        <w:rPr>
          <w:rFonts w:ascii="Times New Roman" w:hAnsi="Times New Roman" w:cs="Times New Roman"/>
          <w:sz w:val="24"/>
          <w:szCs w:val="24"/>
        </w:rPr>
        <w:t>: Audio and music signal analysis in python</w:t>
      </w:r>
    </w:p>
    <w:p w14:paraId="30076915" w14:textId="77777777" w:rsidR="004026AB" w:rsidRPr="004026AB" w:rsidRDefault="004026AB" w:rsidP="004026AB">
      <w:pPr>
        <w:pStyle w:val="ListParagraph"/>
        <w:ind w:firstLine="480"/>
        <w:rPr>
          <w:rFonts w:ascii="Times New Roman" w:hAnsi="Times New Roman" w:cs="Times New Roman"/>
          <w:sz w:val="24"/>
          <w:szCs w:val="24"/>
        </w:rPr>
      </w:pPr>
    </w:p>
    <w:p w14:paraId="6C0FAA5B" w14:textId="29209732" w:rsidR="004026AB" w:rsidRDefault="004026AB" w:rsidP="00814DE3">
      <w:pPr>
        <w:pStyle w:val="ListParagraph"/>
        <w:numPr>
          <w:ilvl w:val="0"/>
          <w:numId w:val="3"/>
        </w:numPr>
        <w:ind w:firstLineChars="0"/>
        <w:rPr>
          <w:rFonts w:ascii="Times New Roman" w:hAnsi="Times New Roman" w:cs="Times New Roman"/>
          <w:sz w:val="24"/>
          <w:szCs w:val="24"/>
        </w:rPr>
      </w:pPr>
      <w:proofErr w:type="spellStart"/>
      <w:r w:rsidRPr="004026AB">
        <w:rPr>
          <w:rFonts w:ascii="Times New Roman" w:hAnsi="Times New Roman" w:cs="Times New Roman"/>
          <w:sz w:val="24"/>
          <w:szCs w:val="24"/>
        </w:rPr>
        <w:t>Corrêaa</w:t>
      </w:r>
      <w:proofErr w:type="spellEnd"/>
      <w:r w:rsidRPr="004026AB">
        <w:rPr>
          <w:rFonts w:ascii="Times New Roman" w:hAnsi="Times New Roman" w:cs="Times New Roman"/>
          <w:sz w:val="24"/>
          <w:szCs w:val="24"/>
        </w:rPr>
        <w:t xml:space="preserve">, Débora C. and Francisco Ap </w:t>
      </w:r>
      <w:proofErr w:type="spellStart"/>
      <w:r w:rsidRPr="004026AB">
        <w:rPr>
          <w:rFonts w:ascii="Times New Roman" w:hAnsi="Times New Roman" w:cs="Times New Roman"/>
          <w:sz w:val="24"/>
          <w:szCs w:val="24"/>
        </w:rPr>
        <w:t>Rodriguesa</w:t>
      </w:r>
      <w:proofErr w:type="spellEnd"/>
      <w:r w:rsidRPr="004026AB">
        <w:rPr>
          <w:rFonts w:ascii="Times New Roman" w:hAnsi="Times New Roman" w:cs="Times New Roman"/>
          <w:sz w:val="24"/>
          <w:szCs w:val="24"/>
        </w:rPr>
        <w:t>., 2018, "A Survey of Symbolic-Based Music Genre Classification</w:t>
      </w:r>
    </w:p>
    <w:p w14:paraId="1CB18C3D" w14:textId="77777777" w:rsidR="004026AB" w:rsidRPr="004026AB" w:rsidRDefault="004026AB" w:rsidP="004026AB">
      <w:pPr>
        <w:pStyle w:val="ListParagraph"/>
        <w:ind w:firstLine="480"/>
        <w:rPr>
          <w:rFonts w:ascii="Times New Roman" w:hAnsi="Times New Roman" w:cs="Times New Roman"/>
          <w:sz w:val="24"/>
          <w:szCs w:val="24"/>
        </w:rPr>
      </w:pPr>
    </w:p>
    <w:p w14:paraId="71426F37" w14:textId="7830EEF0" w:rsidR="004026AB" w:rsidRDefault="003B64CE" w:rsidP="00814DE3">
      <w:pPr>
        <w:pStyle w:val="ListParagraph"/>
        <w:numPr>
          <w:ilvl w:val="0"/>
          <w:numId w:val="3"/>
        </w:numPr>
        <w:ind w:firstLineChars="0"/>
        <w:rPr>
          <w:rFonts w:ascii="Times New Roman" w:hAnsi="Times New Roman" w:cs="Times New Roman"/>
          <w:sz w:val="24"/>
          <w:szCs w:val="24"/>
        </w:rPr>
      </w:pPr>
      <w:r w:rsidRPr="003B64CE">
        <w:rPr>
          <w:rFonts w:ascii="Times New Roman" w:hAnsi="Times New Roman" w:cs="Times New Roman"/>
          <w:sz w:val="24"/>
          <w:szCs w:val="24"/>
        </w:rPr>
        <w:t>Weninger F, Schuller B. Audio recognition in the wild: static and dynamic</w:t>
      </w:r>
      <w:r w:rsidRPr="003B64CE">
        <w:rPr>
          <w:rFonts w:ascii="Times New Roman" w:hAnsi="Times New Roman" w:cs="Times New Roman"/>
          <w:sz w:val="24"/>
          <w:szCs w:val="24"/>
        </w:rPr>
        <w:br/>
        <w:t xml:space="preserve">classification on a real-world database of animal vocalizations. </w:t>
      </w:r>
    </w:p>
    <w:p w14:paraId="06AE8740" w14:textId="77777777" w:rsidR="009452C1" w:rsidRPr="009452C1" w:rsidRDefault="009452C1" w:rsidP="009452C1">
      <w:pPr>
        <w:pStyle w:val="ListParagraph"/>
        <w:ind w:firstLine="480"/>
        <w:rPr>
          <w:rFonts w:ascii="Times New Roman" w:hAnsi="Times New Roman" w:cs="Times New Roman"/>
          <w:sz w:val="24"/>
          <w:szCs w:val="24"/>
        </w:rPr>
      </w:pPr>
    </w:p>
    <w:p w14:paraId="710923C7" w14:textId="086C20A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Choi K, Fazekas G, Sandler M, Cho K. Transfer learning for music classification</w:t>
      </w:r>
      <w:r w:rsidRPr="009452C1">
        <w:rPr>
          <w:rFonts w:ascii="Times New Roman" w:hAnsi="Times New Roman" w:cs="Times New Roman"/>
          <w:sz w:val="24"/>
          <w:szCs w:val="24"/>
        </w:rPr>
        <w:br/>
        <w:t>and regression tasks.</w:t>
      </w:r>
    </w:p>
    <w:p w14:paraId="43DC2EA6" w14:textId="77777777" w:rsidR="009452C1" w:rsidRPr="009452C1" w:rsidRDefault="009452C1" w:rsidP="009452C1">
      <w:pPr>
        <w:pStyle w:val="ListParagraph"/>
        <w:ind w:firstLine="480"/>
        <w:rPr>
          <w:rFonts w:ascii="Times New Roman" w:hAnsi="Times New Roman" w:cs="Times New Roman"/>
          <w:sz w:val="24"/>
          <w:szCs w:val="24"/>
        </w:rPr>
      </w:pPr>
    </w:p>
    <w:p w14:paraId="65BAA1C0" w14:textId="5C7A72CE"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 xml:space="preserve">Cotton CV, Ellis DPW. Spectral vs. </w:t>
      </w:r>
      <w:proofErr w:type="spellStart"/>
      <w:r w:rsidRPr="009452C1">
        <w:rPr>
          <w:rFonts w:ascii="Times New Roman" w:hAnsi="Times New Roman" w:cs="Times New Roman"/>
          <w:sz w:val="24"/>
          <w:szCs w:val="24"/>
        </w:rPr>
        <w:t>spectro</w:t>
      </w:r>
      <w:proofErr w:type="spellEnd"/>
      <w:r w:rsidRPr="009452C1">
        <w:rPr>
          <w:rFonts w:ascii="Times New Roman" w:hAnsi="Times New Roman" w:cs="Times New Roman"/>
          <w:sz w:val="24"/>
          <w:szCs w:val="24"/>
        </w:rPr>
        <w:t>-temporal features for acoustic event</w:t>
      </w:r>
      <w:r w:rsidRPr="009452C1">
        <w:rPr>
          <w:rFonts w:ascii="Times New Roman" w:hAnsi="Times New Roman" w:cs="Times New Roman"/>
          <w:sz w:val="24"/>
          <w:szCs w:val="24"/>
        </w:rPr>
        <w:br/>
        <w:t>detection</w:t>
      </w:r>
    </w:p>
    <w:p w14:paraId="1BEFA733" w14:textId="77777777" w:rsidR="009452C1" w:rsidRPr="009452C1" w:rsidRDefault="009452C1" w:rsidP="009452C1">
      <w:pPr>
        <w:pStyle w:val="ListParagraph"/>
        <w:ind w:firstLine="480"/>
        <w:rPr>
          <w:rFonts w:ascii="Times New Roman" w:hAnsi="Times New Roman" w:cs="Times New Roman"/>
          <w:sz w:val="24"/>
          <w:szCs w:val="24"/>
        </w:rPr>
      </w:pPr>
    </w:p>
    <w:p w14:paraId="7C2B15C8" w14:textId="563D8D88" w:rsidR="009452C1" w:rsidRDefault="009452C1" w:rsidP="00814DE3">
      <w:pPr>
        <w:pStyle w:val="ListParagraph"/>
        <w:numPr>
          <w:ilvl w:val="0"/>
          <w:numId w:val="3"/>
        </w:numPr>
        <w:ind w:firstLineChars="0"/>
        <w:rPr>
          <w:rFonts w:ascii="Times New Roman" w:hAnsi="Times New Roman" w:cs="Times New Roman"/>
          <w:sz w:val="24"/>
          <w:szCs w:val="24"/>
        </w:rPr>
      </w:pPr>
      <w:proofErr w:type="spellStart"/>
      <w:r w:rsidRPr="009452C1">
        <w:rPr>
          <w:rFonts w:ascii="Times New Roman" w:hAnsi="Times New Roman" w:cs="Times New Roman"/>
          <w:sz w:val="24"/>
          <w:szCs w:val="24"/>
        </w:rPr>
        <w:t>Khamparia</w:t>
      </w:r>
      <w:proofErr w:type="spellEnd"/>
      <w:r w:rsidRPr="009452C1">
        <w:rPr>
          <w:rFonts w:ascii="Times New Roman" w:hAnsi="Times New Roman" w:cs="Times New Roman"/>
          <w:sz w:val="24"/>
          <w:szCs w:val="24"/>
        </w:rPr>
        <w:t xml:space="preserve"> A, Gupta D, Nguyen NG, Khanna A, Pandey B, Tiwari P. Sound</w:t>
      </w:r>
      <w:r w:rsidRPr="009452C1">
        <w:rPr>
          <w:rFonts w:ascii="Times New Roman" w:hAnsi="Times New Roman" w:cs="Times New Roman"/>
          <w:sz w:val="24"/>
          <w:szCs w:val="24"/>
        </w:rPr>
        <w:br/>
        <w:t>classification using convolutional neural network and tensor deep stacking</w:t>
      </w:r>
      <w:r w:rsidRPr="009452C1">
        <w:rPr>
          <w:rFonts w:ascii="Times New Roman" w:hAnsi="Times New Roman" w:cs="Times New Roman"/>
          <w:sz w:val="24"/>
          <w:szCs w:val="24"/>
        </w:rPr>
        <w:br/>
        <w:t>network.</w:t>
      </w:r>
    </w:p>
    <w:p w14:paraId="18AF6978" w14:textId="77777777" w:rsidR="009452C1" w:rsidRPr="009452C1" w:rsidRDefault="009452C1" w:rsidP="009452C1">
      <w:pPr>
        <w:pStyle w:val="ListParagraph"/>
        <w:ind w:firstLine="480"/>
        <w:rPr>
          <w:rFonts w:ascii="Times New Roman" w:hAnsi="Times New Roman" w:cs="Times New Roman"/>
          <w:sz w:val="24"/>
          <w:szCs w:val="24"/>
        </w:rPr>
      </w:pPr>
    </w:p>
    <w:p w14:paraId="78ACCFDE" w14:textId="14047016" w:rsidR="009452C1"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Salamon J, Bello JP. Deep convolutional neural networks and data</w:t>
      </w:r>
      <w:r w:rsidRPr="002619DE">
        <w:rPr>
          <w:rFonts w:ascii="Times New Roman" w:hAnsi="Times New Roman" w:cs="Times New Roman"/>
          <w:sz w:val="24"/>
          <w:szCs w:val="24"/>
        </w:rPr>
        <w:br/>
        <w:t>augmentation for environmental sound classification.</w:t>
      </w:r>
    </w:p>
    <w:p w14:paraId="334E581E" w14:textId="77777777" w:rsidR="002619DE" w:rsidRPr="002619DE" w:rsidRDefault="002619DE" w:rsidP="002619DE">
      <w:pPr>
        <w:pStyle w:val="ListParagraph"/>
        <w:ind w:firstLine="480"/>
        <w:rPr>
          <w:rFonts w:ascii="Times New Roman" w:hAnsi="Times New Roman" w:cs="Times New Roman"/>
          <w:sz w:val="24"/>
          <w:szCs w:val="24"/>
        </w:rPr>
      </w:pPr>
    </w:p>
    <w:p w14:paraId="576E08A4" w14:textId="4A711269"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2619DE" w:rsidRDefault="002619DE" w:rsidP="002619DE">
      <w:pPr>
        <w:pStyle w:val="ListParagraph"/>
        <w:ind w:firstLine="480"/>
        <w:rPr>
          <w:rFonts w:ascii="Times New Roman" w:hAnsi="Times New Roman" w:cs="Times New Roman"/>
          <w:sz w:val="24"/>
          <w:szCs w:val="24"/>
        </w:rPr>
      </w:pPr>
    </w:p>
    <w:p w14:paraId="552733C4" w14:textId="07B080A4"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 xml:space="preserve">Geiger, J.T., &amp; </w:t>
      </w:r>
      <w:proofErr w:type="spellStart"/>
      <w:r w:rsidRPr="002619DE">
        <w:rPr>
          <w:rFonts w:ascii="Times New Roman" w:hAnsi="Times New Roman" w:cs="Times New Roman"/>
          <w:sz w:val="24"/>
          <w:szCs w:val="24"/>
        </w:rPr>
        <w:t>Helwani</w:t>
      </w:r>
      <w:proofErr w:type="spellEnd"/>
      <w:r w:rsidRPr="002619DE">
        <w:rPr>
          <w:rFonts w:ascii="Times New Roman" w:hAnsi="Times New Roman" w:cs="Times New Roman"/>
          <w:sz w:val="24"/>
          <w:szCs w:val="24"/>
        </w:rPr>
        <w:t xml:space="preserve">, K. (2015). Improving event detection for audio surveillance using Gabor </w:t>
      </w:r>
      <w:proofErr w:type="spellStart"/>
      <w:r w:rsidRPr="002619DE">
        <w:rPr>
          <w:rFonts w:ascii="Times New Roman" w:hAnsi="Times New Roman" w:cs="Times New Roman"/>
          <w:sz w:val="24"/>
          <w:szCs w:val="24"/>
        </w:rPr>
        <w:t>filterbank</w:t>
      </w:r>
      <w:proofErr w:type="spellEnd"/>
      <w:r w:rsidRPr="002619DE">
        <w:rPr>
          <w:rFonts w:ascii="Times New Roman" w:hAnsi="Times New Roman" w:cs="Times New Roman"/>
          <w:sz w:val="24"/>
          <w:szCs w:val="24"/>
        </w:rPr>
        <w:t xml:space="preserve"> features.</w:t>
      </w:r>
    </w:p>
    <w:p w14:paraId="585155A0" w14:textId="77777777" w:rsidR="00276D8C" w:rsidRPr="00276D8C" w:rsidRDefault="00276D8C" w:rsidP="00276D8C">
      <w:pPr>
        <w:pStyle w:val="ListParagraph"/>
        <w:ind w:firstLine="480"/>
        <w:rPr>
          <w:rFonts w:ascii="Times New Roman" w:hAnsi="Times New Roman" w:cs="Times New Roman"/>
          <w:sz w:val="24"/>
          <w:szCs w:val="24"/>
        </w:rPr>
      </w:pPr>
    </w:p>
    <w:p w14:paraId="56B42737" w14:textId="439FFFAD"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 xml:space="preserve">Saldanha EL, Corso JF. Timbre cues and the identification of musical instruments. J. </w:t>
      </w:r>
      <w:proofErr w:type="spellStart"/>
      <w:r w:rsidRPr="00276D8C">
        <w:rPr>
          <w:rFonts w:ascii="Times New Roman" w:hAnsi="Times New Roman" w:cs="Times New Roman"/>
          <w:sz w:val="24"/>
          <w:szCs w:val="24"/>
        </w:rPr>
        <w:t>Acoust</w:t>
      </w:r>
      <w:proofErr w:type="spellEnd"/>
      <w:r w:rsidRPr="00276D8C">
        <w:rPr>
          <w:rFonts w:ascii="Times New Roman" w:hAnsi="Times New Roman" w:cs="Times New Roman"/>
          <w:sz w:val="24"/>
          <w:szCs w:val="24"/>
        </w:rPr>
        <w:t>. Soc. Am. 1964</w:t>
      </w:r>
    </w:p>
    <w:p w14:paraId="0619A547" w14:textId="77777777" w:rsidR="00276D8C" w:rsidRPr="00276D8C" w:rsidRDefault="00276D8C" w:rsidP="00276D8C">
      <w:pPr>
        <w:pStyle w:val="ListParagraph"/>
        <w:ind w:firstLine="480"/>
        <w:rPr>
          <w:rFonts w:ascii="Times New Roman" w:hAnsi="Times New Roman" w:cs="Times New Roman"/>
          <w:sz w:val="24"/>
          <w:szCs w:val="24"/>
        </w:rPr>
      </w:pPr>
    </w:p>
    <w:p w14:paraId="37565578" w14:textId="6418B15B" w:rsidR="00276D8C" w:rsidRDefault="00276D8C" w:rsidP="00814DE3">
      <w:pPr>
        <w:pStyle w:val="ListParagraph"/>
        <w:numPr>
          <w:ilvl w:val="0"/>
          <w:numId w:val="3"/>
        </w:numPr>
        <w:ind w:firstLineChars="0"/>
        <w:rPr>
          <w:rFonts w:ascii="Times New Roman" w:hAnsi="Times New Roman" w:cs="Times New Roman"/>
          <w:sz w:val="24"/>
          <w:szCs w:val="24"/>
        </w:rPr>
      </w:pPr>
      <w:proofErr w:type="spellStart"/>
      <w:r w:rsidRPr="00276D8C">
        <w:rPr>
          <w:rFonts w:ascii="Times New Roman" w:hAnsi="Times New Roman" w:cs="Times New Roman"/>
          <w:sz w:val="24"/>
          <w:szCs w:val="24"/>
        </w:rPr>
        <w:t>Heittola</w:t>
      </w:r>
      <w:proofErr w:type="spellEnd"/>
      <w:r w:rsidRPr="00276D8C">
        <w:rPr>
          <w:rFonts w:ascii="Times New Roman" w:hAnsi="Times New Roman" w:cs="Times New Roman"/>
          <w:sz w:val="24"/>
          <w:szCs w:val="24"/>
        </w:rPr>
        <w:t xml:space="preserve">, T., </w:t>
      </w:r>
      <w:proofErr w:type="spellStart"/>
      <w:r w:rsidRPr="00276D8C">
        <w:rPr>
          <w:rFonts w:ascii="Times New Roman" w:hAnsi="Times New Roman" w:cs="Times New Roman"/>
          <w:sz w:val="24"/>
          <w:szCs w:val="24"/>
        </w:rPr>
        <w:t>Klapuri</w:t>
      </w:r>
      <w:proofErr w:type="spellEnd"/>
      <w:r w:rsidRPr="00276D8C">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276D8C" w:rsidRDefault="00276D8C" w:rsidP="00276D8C">
      <w:pPr>
        <w:pStyle w:val="ListParagraph"/>
        <w:ind w:firstLine="480"/>
        <w:rPr>
          <w:rFonts w:ascii="Times New Roman" w:hAnsi="Times New Roman" w:cs="Times New Roman"/>
          <w:sz w:val="24"/>
          <w:szCs w:val="24"/>
        </w:rPr>
      </w:pPr>
    </w:p>
    <w:p w14:paraId="6B15E545" w14:textId="59E0ACEC"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276D8C" w:rsidRDefault="00276D8C" w:rsidP="00276D8C">
      <w:pPr>
        <w:pStyle w:val="ListParagraph"/>
        <w:ind w:firstLine="480"/>
        <w:rPr>
          <w:rFonts w:ascii="Times New Roman" w:hAnsi="Times New Roman" w:cs="Times New Roman"/>
          <w:sz w:val="24"/>
          <w:szCs w:val="24"/>
        </w:rPr>
      </w:pPr>
    </w:p>
    <w:p w14:paraId="692DF4D2" w14:textId="4E54DF11"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 xml:space="preserve">Pons, J., </w:t>
      </w:r>
      <w:proofErr w:type="spellStart"/>
      <w:r w:rsidRPr="00276D8C">
        <w:rPr>
          <w:rFonts w:ascii="Times New Roman" w:hAnsi="Times New Roman" w:cs="Times New Roman"/>
          <w:sz w:val="24"/>
          <w:szCs w:val="24"/>
        </w:rPr>
        <w:t>Slizovskaia</w:t>
      </w:r>
      <w:proofErr w:type="spellEnd"/>
      <w:r w:rsidRPr="00276D8C">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276D8C" w:rsidRDefault="00276D8C" w:rsidP="00276D8C">
      <w:pPr>
        <w:pStyle w:val="ListParagraph"/>
        <w:ind w:firstLine="480"/>
        <w:rPr>
          <w:rFonts w:ascii="Times New Roman" w:hAnsi="Times New Roman" w:cs="Times New Roman"/>
          <w:sz w:val="24"/>
          <w:szCs w:val="24"/>
        </w:rPr>
      </w:pPr>
    </w:p>
    <w:p w14:paraId="46B2E639" w14:textId="28BA2B73" w:rsidR="00276D8C" w:rsidRDefault="0068394F" w:rsidP="00814DE3">
      <w:pPr>
        <w:pStyle w:val="ListParagraph"/>
        <w:numPr>
          <w:ilvl w:val="0"/>
          <w:numId w:val="3"/>
        </w:numPr>
        <w:ind w:firstLineChars="0"/>
        <w:rPr>
          <w:rFonts w:ascii="Times New Roman" w:hAnsi="Times New Roman" w:cs="Times New Roman"/>
          <w:sz w:val="24"/>
          <w:szCs w:val="24"/>
        </w:rPr>
      </w:pPr>
      <w:proofErr w:type="spellStart"/>
      <w:r w:rsidRPr="0068394F">
        <w:rPr>
          <w:rFonts w:ascii="Times New Roman" w:hAnsi="Times New Roman" w:cs="Times New Roman"/>
          <w:sz w:val="24"/>
          <w:szCs w:val="24"/>
        </w:rPr>
        <w:t>Bhalke</w:t>
      </w:r>
      <w:proofErr w:type="spellEnd"/>
      <w:r w:rsidRPr="0068394F">
        <w:rPr>
          <w:rFonts w:ascii="Times New Roman" w:hAnsi="Times New Roman" w:cs="Times New Roman"/>
          <w:sz w:val="24"/>
          <w:szCs w:val="24"/>
        </w:rPr>
        <w:t xml:space="preserve">, D.G., Rao, C.B. Rama, &amp; </w:t>
      </w:r>
      <w:proofErr w:type="spellStart"/>
      <w:r w:rsidRPr="0068394F">
        <w:rPr>
          <w:rFonts w:ascii="Times New Roman" w:hAnsi="Times New Roman" w:cs="Times New Roman"/>
          <w:sz w:val="24"/>
          <w:szCs w:val="24"/>
        </w:rPr>
        <w:t>Bormane</w:t>
      </w:r>
      <w:proofErr w:type="spellEnd"/>
      <w:r w:rsidRPr="0068394F">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68394F" w:rsidRDefault="0068394F" w:rsidP="0068394F">
      <w:pPr>
        <w:pStyle w:val="ListParagraph"/>
        <w:ind w:firstLine="480"/>
        <w:rPr>
          <w:rFonts w:ascii="Times New Roman" w:hAnsi="Times New Roman" w:cs="Times New Roman"/>
          <w:sz w:val="24"/>
          <w:szCs w:val="24"/>
        </w:rPr>
      </w:pPr>
    </w:p>
    <w:p w14:paraId="6A5AA2C1" w14:textId="6DD05F50"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68394F" w:rsidRDefault="0068394F" w:rsidP="0068394F">
      <w:pPr>
        <w:pStyle w:val="ListParagraph"/>
        <w:ind w:firstLine="480"/>
        <w:rPr>
          <w:rFonts w:ascii="Times New Roman" w:hAnsi="Times New Roman" w:cs="Times New Roman"/>
          <w:sz w:val="24"/>
          <w:szCs w:val="24"/>
        </w:rPr>
      </w:pPr>
    </w:p>
    <w:p w14:paraId="71F130DA" w14:textId="2FD997D8"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Quazi, G.R., Mohammed, N., Sadia, Z.P., &amp; Sabrina, A. (2021). Comparative analysis of three improved deep learning architectures for music genre classification</w:t>
      </w:r>
      <w:r>
        <w:rPr>
          <w:rFonts w:ascii="Times New Roman" w:hAnsi="Times New Roman" w:cs="Times New Roman"/>
          <w:sz w:val="24"/>
          <w:szCs w:val="24"/>
        </w:rPr>
        <w:t>.</w:t>
      </w:r>
    </w:p>
    <w:p w14:paraId="1F51FE87" w14:textId="77777777" w:rsidR="0068394F" w:rsidRPr="0068394F" w:rsidRDefault="0068394F" w:rsidP="0068394F">
      <w:pPr>
        <w:pStyle w:val="ListParagraph"/>
        <w:ind w:firstLine="480"/>
        <w:rPr>
          <w:rFonts w:ascii="Times New Roman" w:hAnsi="Times New Roman" w:cs="Times New Roman"/>
          <w:sz w:val="24"/>
          <w:szCs w:val="24"/>
        </w:rPr>
      </w:pPr>
    </w:p>
    <w:p w14:paraId="0BADA2FA" w14:textId="5DE9F808" w:rsidR="0068394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94436F" w:rsidRDefault="0094436F" w:rsidP="0094436F">
      <w:pPr>
        <w:pStyle w:val="ListParagraph"/>
        <w:ind w:firstLine="480"/>
        <w:rPr>
          <w:rFonts w:ascii="Times New Roman" w:hAnsi="Times New Roman" w:cs="Times New Roman"/>
          <w:sz w:val="24"/>
          <w:szCs w:val="24"/>
        </w:rPr>
      </w:pPr>
    </w:p>
    <w:p w14:paraId="09415DBF" w14:textId="2DC2AB8D"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Li, T., </w:t>
      </w:r>
      <w:proofErr w:type="spellStart"/>
      <w:r w:rsidRPr="0094436F">
        <w:rPr>
          <w:rFonts w:ascii="Times New Roman" w:hAnsi="Times New Roman" w:cs="Times New Roman"/>
          <w:sz w:val="24"/>
          <w:szCs w:val="24"/>
        </w:rPr>
        <w:t>Ogihara</w:t>
      </w:r>
      <w:proofErr w:type="spellEnd"/>
      <w:r w:rsidRPr="0094436F">
        <w:rPr>
          <w:rFonts w:ascii="Times New Roman" w:hAnsi="Times New Roman" w:cs="Times New Roman"/>
          <w:sz w:val="24"/>
          <w:szCs w:val="24"/>
        </w:rPr>
        <w:t>, M., &amp; Li, Q. (2003). A comparative study on content-based music genre classification</w:t>
      </w:r>
    </w:p>
    <w:p w14:paraId="2C7D45F6" w14:textId="77777777" w:rsidR="0094436F" w:rsidRPr="0094436F" w:rsidRDefault="0094436F" w:rsidP="0094436F">
      <w:pPr>
        <w:pStyle w:val="ListParagraph"/>
        <w:ind w:firstLine="480"/>
        <w:rPr>
          <w:rFonts w:ascii="Times New Roman" w:hAnsi="Times New Roman" w:cs="Times New Roman"/>
          <w:sz w:val="24"/>
          <w:szCs w:val="24"/>
        </w:rPr>
      </w:pPr>
    </w:p>
    <w:p w14:paraId="33144A90" w14:textId="0DB4F9C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Jensen, K. (1999). Pitch independent prototyping of musical sounds</w:t>
      </w:r>
    </w:p>
    <w:p w14:paraId="01E0AB49" w14:textId="77777777" w:rsidR="0094436F" w:rsidRPr="0094436F" w:rsidRDefault="0094436F" w:rsidP="0094436F">
      <w:pPr>
        <w:pStyle w:val="ListParagraph"/>
        <w:ind w:firstLine="480"/>
        <w:rPr>
          <w:rFonts w:ascii="Times New Roman" w:hAnsi="Times New Roman" w:cs="Times New Roman"/>
          <w:sz w:val="24"/>
          <w:szCs w:val="24"/>
        </w:rPr>
      </w:pPr>
    </w:p>
    <w:p w14:paraId="205BEEB0" w14:textId="5F59668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Muhammad, G., &amp; </w:t>
      </w:r>
      <w:proofErr w:type="spellStart"/>
      <w:r w:rsidRPr="0094436F">
        <w:rPr>
          <w:rFonts w:ascii="Times New Roman" w:hAnsi="Times New Roman" w:cs="Times New Roman"/>
          <w:sz w:val="24"/>
          <w:szCs w:val="24"/>
        </w:rPr>
        <w:t>Alghathbar</w:t>
      </w:r>
      <w:proofErr w:type="spellEnd"/>
      <w:r w:rsidRPr="0094436F">
        <w:rPr>
          <w:rFonts w:ascii="Times New Roman" w:hAnsi="Times New Roman" w:cs="Times New Roman"/>
          <w:sz w:val="24"/>
          <w:szCs w:val="24"/>
        </w:rPr>
        <w:t>, K. (2009). Environment recognition from audio using MPEG-7 features</w:t>
      </w:r>
    </w:p>
    <w:p w14:paraId="6027743F" w14:textId="77777777" w:rsidR="0094436F" w:rsidRPr="0094436F" w:rsidRDefault="0094436F" w:rsidP="0094436F">
      <w:pPr>
        <w:pStyle w:val="ListParagraph"/>
        <w:ind w:firstLine="480"/>
        <w:rPr>
          <w:rFonts w:ascii="Times New Roman" w:hAnsi="Times New Roman" w:cs="Times New Roman"/>
          <w:sz w:val="24"/>
          <w:szCs w:val="24"/>
        </w:rPr>
      </w:pPr>
    </w:p>
    <w:p w14:paraId="542D1264" w14:textId="314DC866" w:rsidR="0094436F"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814DE3" w:rsidRDefault="00814DE3" w:rsidP="00814DE3">
      <w:pPr>
        <w:pStyle w:val="ListParagraph"/>
        <w:ind w:firstLine="480"/>
        <w:rPr>
          <w:rFonts w:ascii="Times New Roman" w:hAnsi="Times New Roman" w:cs="Times New Roman"/>
          <w:sz w:val="24"/>
          <w:szCs w:val="24"/>
        </w:rPr>
      </w:pPr>
    </w:p>
    <w:p w14:paraId="3C0DF749" w14:textId="271FADAC"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Scheirer, E.D. (1998). Tempo and beat analysis of acoustic musical signals.</w:t>
      </w:r>
    </w:p>
    <w:p w14:paraId="5631038D" w14:textId="77777777" w:rsidR="00814DE3" w:rsidRPr="00814DE3" w:rsidRDefault="00814DE3" w:rsidP="00814DE3">
      <w:pPr>
        <w:pStyle w:val="ListParagraph"/>
        <w:ind w:firstLine="480"/>
        <w:rPr>
          <w:rFonts w:ascii="Times New Roman" w:hAnsi="Times New Roman" w:cs="Times New Roman"/>
          <w:sz w:val="24"/>
          <w:szCs w:val="24"/>
        </w:rPr>
      </w:pPr>
    </w:p>
    <w:p w14:paraId="0D6426CB" w14:textId="7AB5CCC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Zheng, E., Moh, M., &amp; Moh, T.-S. (2017). Music genre classification: A n-gram based musicological approach.</w:t>
      </w:r>
    </w:p>
    <w:p w14:paraId="447DF220" w14:textId="77777777" w:rsidR="00814DE3" w:rsidRPr="00814DE3" w:rsidRDefault="00814DE3" w:rsidP="00814DE3">
      <w:pPr>
        <w:pStyle w:val="ListParagraph"/>
        <w:ind w:firstLine="480"/>
        <w:rPr>
          <w:rFonts w:ascii="Times New Roman" w:hAnsi="Times New Roman" w:cs="Times New Roman"/>
          <w:sz w:val="24"/>
          <w:szCs w:val="24"/>
        </w:rPr>
      </w:pPr>
    </w:p>
    <w:p w14:paraId="61B3A997" w14:textId="782DED37" w:rsidR="00814DE3" w:rsidRDefault="00814DE3" w:rsidP="00814DE3">
      <w:pPr>
        <w:pStyle w:val="ListParagraph"/>
        <w:numPr>
          <w:ilvl w:val="0"/>
          <w:numId w:val="3"/>
        </w:numPr>
        <w:ind w:firstLineChars="0"/>
        <w:rPr>
          <w:rFonts w:ascii="Times New Roman" w:hAnsi="Times New Roman" w:cs="Times New Roman"/>
          <w:sz w:val="24"/>
          <w:szCs w:val="24"/>
        </w:rPr>
      </w:pPr>
      <w:proofErr w:type="spellStart"/>
      <w:r w:rsidRPr="00814DE3">
        <w:rPr>
          <w:rFonts w:ascii="Times New Roman" w:hAnsi="Times New Roman" w:cs="Times New Roman"/>
          <w:sz w:val="24"/>
          <w:szCs w:val="24"/>
        </w:rPr>
        <w:t>Sigtia</w:t>
      </w:r>
      <w:proofErr w:type="spellEnd"/>
      <w:r w:rsidRPr="00814DE3">
        <w:rPr>
          <w:rFonts w:ascii="Times New Roman" w:hAnsi="Times New Roman" w:cs="Times New Roman"/>
          <w:sz w:val="24"/>
          <w:szCs w:val="24"/>
        </w:rPr>
        <w:t>, S., &amp; Dixon, S. (2014). Improved music feature learning with deep neural networks.</w:t>
      </w:r>
    </w:p>
    <w:p w14:paraId="05580620" w14:textId="77777777" w:rsidR="00814DE3" w:rsidRPr="00814DE3" w:rsidRDefault="00814DE3" w:rsidP="00814DE3">
      <w:pPr>
        <w:pStyle w:val="ListParagraph"/>
        <w:ind w:firstLine="480"/>
        <w:rPr>
          <w:rFonts w:ascii="Times New Roman" w:hAnsi="Times New Roman" w:cs="Times New Roman"/>
          <w:sz w:val="24"/>
          <w:szCs w:val="24"/>
        </w:rPr>
      </w:pPr>
    </w:p>
    <w:p w14:paraId="463F4C1E" w14:textId="682F0867" w:rsidR="00814DE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 xml:space="preserve">Wang, Z., </w:t>
      </w:r>
      <w:proofErr w:type="spellStart"/>
      <w:r w:rsidRPr="001F7C93">
        <w:rPr>
          <w:rFonts w:ascii="Times New Roman" w:hAnsi="Times New Roman" w:cs="Times New Roman"/>
          <w:sz w:val="24"/>
          <w:szCs w:val="24"/>
        </w:rPr>
        <w:t>Muknahallipatna</w:t>
      </w:r>
      <w:proofErr w:type="spellEnd"/>
      <w:r w:rsidRPr="001F7C93">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1F7C93" w:rsidRDefault="001F7C93" w:rsidP="001F7C93">
      <w:pPr>
        <w:pStyle w:val="ListParagraph"/>
        <w:ind w:firstLine="480"/>
        <w:rPr>
          <w:rFonts w:ascii="Times New Roman" w:hAnsi="Times New Roman" w:cs="Times New Roman"/>
          <w:sz w:val="24"/>
          <w:szCs w:val="24"/>
        </w:rPr>
      </w:pPr>
    </w:p>
    <w:p w14:paraId="2F5EBC1E" w14:textId="2A4AECCB" w:rsidR="001F7C93" w:rsidRDefault="001F7C93" w:rsidP="00814DE3">
      <w:pPr>
        <w:pStyle w:val="ListParagraph"/>
        <w:numPr>
          <w:ilvl w:val="0"/>
          <w:numId w:val="3"/>
        </w:numPr>
        <w:ind w:firstLineChars="0"/>
        <w:rPr>
          <w:rFonts w:ascii="Times New Roman" w:hAnsi="Times New Roman" w:cs="Times New Roman"/>
          <w:sz w:val="24"/>
          <w:szCs w:val="24"/>
        </w:rPr>
      </w:pPr>
      <w:proofErr w:type="spellStart"/>
      <w:r w:rsidRPr="001F7C93">
        <w:rPr>
          <w:rFonts w:ascii="Times New Roman" w:hAnsi="Times New Roman" w:cs="Times New Roman"/>
          <w:sz w:val="24"/>
          <w:szCs w:val="24"/>
        </w:rPr>
        <w:t>Maccagno</w:t>
      </w:r>
      <w:proofErr w:type="spellEnd"/>
      <w:r w:rsidRPr="001F7C93">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1F7C93" w:rsidRDefault="001F7C93" w:rsidP="001F7C93">
      <w:pPr>
        <w:pStyle w:val="ListParagraph"/>
        <w:ind w:firstLine="480"/>
        <w:rPr>
          <w:rFonts w:ascii="Times New Roman" w:hAnsi="Times New Roman" w:cs="Times New Roman"/>
          <w:sz w:val="24"/>
          <w:szCs w:val="24"/>
        </w:rPr>
      </w:pPr>
    </w:p>
    <w:p w14:paraId="193BD685" w14:textId="5511CB20"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1F7C93" w:rsidRDefault="001F7C93" w:rsidP="001F7C93">
      <w:pPr>
        <w:pStyle w:val="ListParagraph"/>
        <w:ind w:firstLine="480"/>
        <w:rPr>
          <w:rFonts w:ascii="Times New Roman" w:hAnsi="Times New Roman" w:cs="Times New Roman"/>
          <w:sz w:val="24"/>
          <w:szCs w:val="24"/>
        </w:rPr>
      </w:pPr>
    </w:p>
    <w:p w14:paraId="7CF205B3" w14:textId="796D958B" w:rsidR="001F7C93" w:rsidRDefault="001F7C93" w:rsidP="00814DE3">
      <w:pPr>
        <w:pStyle w:val="ListParagraph"/>
        <w:numPr>
          <w:ilvl w:val="0"/>
          <w:numId w:val="3"/>
        </w:numPr>
        <w:ind w:firstLineChars="0"/>
        <w:rPr>
          <w:rFonts w:ascii="Times New Roman" w:hAnsi="Times New Roman" w:cs="Times New Roman"/>
          <w:sz w:val="24"/>
          <w:szCs w:val="24"/>
        </w:rPr>
      </w:pPr>
      <w:proofErr w:type="spellStart"/>
      <w:r w:rsidRPr="001F7C93">
        <w:rPr>
          <w:rFonts w:ascii="Times New Roman" w:hAnsi="Times New Roman" w:cs="Times New Roman"/>
          <w:sz w:val="24"/>
          <w:szCs w:val="24"/>
        </w:rPr>
        <w:t>Piczak</w:t>
      </w:r>
      <w:proofErr w:type="spellEnd"/>
      <w:r w:rsidRPr="001F7C93">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1F7C93" w:rsidRDefault="001F7C93" w:rsidP="001F7C93">
      <w:pPr>
        <w:pStyle w:val="ListParagraph"/>
        <w:ind w:firstLine="480"/>
        <w:rPr>
          <w:rFonts w:ascii="Times New Roman" w:hAnsi="Times New Roman" w:cs="Times New Roman"/>
          <w:sz w:val="24"/>
          <w:szCs w:val="24"/>
        </w:rPr>
      </w:pPr>
    </w:p>
    <w:p w14:paraId="5915743C" w14:textId="60582124"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1F7C93" w:rsidRDefault="001F7C93" w:rsidP="001F7C93">
      <w:pPr>
        <w:pStyle w:val="ListParagraph"/>
        <w:ind w:firstLine="480"/>
        <w:rPr>
          <w:rFonts w:ascii="Times New Roman" w:hAnsi="Times New Roman" w:cs="Times New Roman"/>
          <w:sz w:val="24"/>
          <w:szCs w:val="24"/>
        </w:rPr>
      </w:pPr>
    </w:p>
    <w:p w14:paraId="3F812157" w14:textId="32032F0C"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1F7C93" w:rsidRDefault="001F7C93" w:rsidP="001F7C93">
      <w:pPr>
        <w:pStyle w:val="ListParagraph"/>
        <w:ind w:firstLine="480"/>
        <w:rPr>
          <w:rFonts w:ascii="Times New Roman" w:hAnsi="Times New Roman" w:cs="Times New Roman"/>
          <w:sz w:val="24"/>
          <w:szCs w:val="24"/>
        </w:rPr>
      </w:pPr>
    </w:p>
    <w:p w14:paraId="02627F66" w14:textId="32B5371A" w:rsidR="001F7C93"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Elsayed, G.F., Goodfellow, I., &amp; Sohl-Dickstein, J. (2019). Adversarial reprogramming of neural networks.</w:t>
      </w:r>
    </w:p>
    <w:p w14:paraId="63665D8E" w14:textId="77777777" w:rsidR="00D62395" w:rsidRPr="00D62395" w:rsidRDefault="00D62395" w:rsidP="00D62395">
      <w:pPr>
        <w:pStyle w:val="ListParagraph"/>
        <w:ind w:firstLine="480"/>
        <w:rPr>
          <w:rFonts w:ascii="Times New Roman" w:hAnsi="Times New Roman" w:cs="Times New Roman"/>
          <w:sz w:val="24"/>
          <w:szCs w:val="24"/>
        </w:rPr>
      </w:pPr>
    </w:p>
    <w:p w14:paraId="23B7F608" w14:textId="13414CCA" w:rsidR="00D62395"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 xml:space="preserve">Gong, Y., Chung, Y.A., &amp; Glass, J.R. (2021). AST: Audio spectrogram transformer. In </w:t>
      </w:r>
      <w:proofErr w:type="spellStart"/>
      <w:r w:rsidRPr="00D62395">
        <w:rPr>
          <w:rFonts w:ascii="Times New Roman" w:hAnsi="Times New Roman" w:cs="Times New Roman"/>
          <w:sz w:val="24"/>
          <w:szCs w:val="24"/>
        </w:rPr>
        <w:t>Interspeech</w:t>
      </w:r>
      <w:proofErr w:type="spellEnd"/>
      <w:r w:rsidRPr="00D62395">
        <w:rPr>
          <w:rFonts w:ascii="Times New Roman" w:hAnsi="Times New Roman" w:cs="Times New Roman"/>
          <w:sz w:val="24"/>
          <w:szCs w:val="24"/>
        </w:rPr>
        <w:t>.</w:t>
      </w:r>
    </w:p>
    <w:p w14:paraId="42A9A343" w14:textId="77777777" w:rsidR="00D62395" w:rsidRPr="00D62395" w:rsidRDefault="00D62395" w:rsidP="00D62395">
      <w:pPr>
        <w:pStyle w:val="ListParagraph"/>
        <w:ind w:firstLine="480"/>
        <w:rPr>
          <w:rFonts w:ascii="Times New Roman" w:hAnsi="Times New Roman" w:cs="Times New Roman"/>
          <w:sz w:val="24"/>
          <w:szCs w:val="24"/>
        </w:rPr>
      </w:pPr>
    </w:p>
    <w:p w14:paraId="2FC20E41" w14:textId="7371CF12"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Lerch, A.: Semi-supervised audio classification with partially labeled</w:t>
      </w:r>
    </w:p>
    <w:p w14:paraId="5735CA9C" w14:textId="77777777" w:rsidR="00D62395" w:rsidRPr="00D62395" w:rsidRDefault="00D62395" w:rsidP="00D62395">
      <w:pPr>
        <w:pStyle w:val="ListParagraph"/>
        <w:ind w:firstLine="480"/>
        <w:rPr>
          <w:rFonts w:ascii="Times New Roman" w:hAnsi="Times New Roman" w:cs="Times New Roman"/>
          <w:sz w:val="24"/>
          <w:szCs w:val="24"/>
        </w:rPr>
      </w:pPr>
    </w:p>
    <w:p w14:paraId="5B9AA842" w14:textId="59AA902A"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&amp; Lerch, A. (2021). Semi-supervised audio classification with partially labeled data.</w:t>
      </w:r>
    </w:p>
    <w:p w14:paraId="2FFF158C" w14:textId="77777777" w:rsidR="00D62395" w:rsidRPr="00D62395" w:rsidRDefault="00D62395" w:rsidP="00D62395">
      <w:pPr>
        <w:pStyle w:val="ListParagraph"/>
        <w:ind w:firstLine="480"/>
        <w:rPr>
          <w:rFonts w:ascii="Times New Roman" w:hAnsi="Times New Roman" w:cs="Times New Roman"/>
          <w:sz w:val="24"/>
          <w:szCs w:val="24"/>
        </w:rPr>
      </w:pPr>
    </w:p>
    <w:p w14:paraId="7755C1F7" w14:textId="439B570E" w:rsidR="00D62395" w:rsidRDefault="003C4030" w:rsidP="00D62395">
      <w:pPr>
        <w:pStyle w:val="ListParagraph"/>
        <w:numPr>
          <w:ilvl w:val="0"/>
          <w:numId w:val="3"/>
        </w:numPr>
        <w:ind w:firstLineChars="0"/>
        <w:rPr>
          <w:rFonts w:ascii="Times New Roman" w:hAnsi="Times New Roman" w:cs="Times New Roman"/>
          <w:sz w:val="24"/>
          <w:szCs w:val="24"/>
        </w:rPr>
      </w:pPr>
      <w:proofErr w:type="spellStart"/>
      <w:r w:rsidRPr="003C4030">
        <w:rPr>
          <w:rFonts w:ascii="Times New Roman" w:hAnsi="Times New Roman" w:cs="Times New Roman"/>
          <w:sz w:val="24"/>
          <w:szCs w:val="24"/>
        </w:rPr>
        <w:t>Bhalke</w:t>
      </w:r>
      <w:proofErr w:type="spellEnd"/>
      <w:r w:rsidRPr="003C4030">
        <w:rPr>
          <w:rFonts w:ascii="Times New Roman" w:hAnsi="Times New Roman" w:cs="Times New Roman"/>
          <w:sz w:val="24"/>
          <w:szCs w:val="24"/>
        </w:rPr>
        <w:t xml:space="preserve">, D., Rao, C., &amp; </w:t>
      </w:r>
      <w:proofErr w:type="spellStart"/>
      <w:r w:rsidRPr="003C4030">
        <w:rPr>
          <w:rFonts w:ascii="Times New Roman" w:hAnsi="Times New Roman" w:cs="Times New Roman"/>
          <w:sz w:val="24"/>
          <w:szCs w:val="24"/>
        </w:rPr>
        <w:t>Bormane</w:t>
      </w:r>
      <w:proofErr w:type="spellEnd"/>
      <w:r w:rsidRPr="003C4030">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3C4030" w:rsidRDefault="003C4030" w:rsidP="003C4030">
      <w:pPr>
        <w:pStyle w:val="ListParagraph"/>
        <w:ind w:firstLine="480"/>
        <w:rPr>
          <w:rFonts w:ascii="Times New Roman" w:hAnsi="Times New Roman" w:cs="Times New Roman"/>
          <w:sz w:val="24"/>
          <w:szCs w:val="24"/>
        </w:rPr>
      </w:pPr>
    </w:p>
    <w:p w14:paraId="67994AF4" w14:textId="15C9DD9A"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Ye, &amp; Yang, J. (2021). A deep neural network model for speaker identification. Applied Sciences.</w:t>
      </w:r>
    </w:p>
    <w:p w14:paraId="58D24581" w14:textId="77777777" w:rsidR="003C4030" w:rsidRDefault="003C4030" w:rsidP="003C4030">
      <w:pPr>
        <w:pStyle w:val="ListParagraph"/>
        <w:ind w:firstLine="480"/>
        <w:rPr>
          <w:rFonts w:ascii="Times New Roman" w:hAnsi="Times New Roman" w:cs="Times New Roman"/>
          <w:sz w:val="24"/>
          <w:szCs w:val="24"/>
        </w:rPr>
      </w:pPr>
    </w:p>
    <w:p w14:paraId="7CDCB5A7" w14:textId="77777777" w:rsidR="003C4030" w:rsidRPr="003C4030" w:rsidRDefault="003C4030" w:rsidP="003C4030">
      <w:pPr>
        <w:pStyle w:val="ListParagraph"/>
        <w:ind w:firstLine="480"/>
        <w:rPr>
          <w:rFonts w:ascii="Times New Roman" w:hAnsi="Times New Roman" w:cs="Times New Roman"/>
          <w:sz w:val="24"/>
          <w:szCs w:val="24"/>
        </w:rPr>
      </w:pPr>
    </w:p>
    <w:p w14:paraId="1D301640" w14:textId="100EC2ED"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Default="003C4030" w:rsidP="00D62395">
      <w:pPr>
        <w:pStyle w:val="ListParagraph"/>
        <w:numPr>
          <w:ilvl w:val="0"/>
          <w:numId w:val="3"/>
        </w:numPr>
        <w:ind w:firstLineChars="0"/>
        <w:rPr>
          <w:rFonts w:ascii="Times New Roman" w:hAnsi="Times New Roman" w:cs="Times New Roman"/>
          <w:sz w:val="24"/>
          <w:szCs w:val="24"/>
        </w:rPr>
      </w:pPr>
      <w:proofErr w:type="spellStart"/>
      <w:r w:rsidRPr="003C4030">
        <w:rPr>
          <w:rFonts w:ascii="Times New Roman" w:hAnsi="Times New Roman" w:cs="Times New Roman"/>
          <w:sz w:val="24"/>
          <w:szCs w:val="24"/>
        </w:rPr>
        <w:lastRenderedPageBreak/>
        <w:t>Ronneberger</w:t>
      </w:r>
      <w:proofErr w:type="spellEnd"/>
      <w:r w:rsidRPr="003C4030">
        <w:rPr>
          <w:rFonts w:ascii="Times New Roman" w:hAnsi="Times New Roman" w:cs="Times New Roman"/>
          <w:sz w:val="24"/>
          <w:szCs w:val="24"/>
        </w:rPr>
        <w:t>, O., Fischer, P., &amp; Brox, T. (2015). U-net: Convolutional networks for biomedical image segmentation.</w:t>
      </w:r>
    </w:p>
    <w:p w14:paraId="5185B62D" w14:textId="75C8F02D" w:rsidR="003C4030"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Default="00882BAB" w:rsidP="00D62395">
      <w:pPr>
        <w:pStyle w:val="ListParagraph"/>
        <w:numPr>
          <w:ilvl w:val="0"/>
          <w:numId w:val="3"/>
        </w:numPr>
        <w:ind w:firstLineChars="0"/>
        <w:rPr>
          <w:rFonts w:ascii="Times New Roman" w:hAnsi="Times New Roman" w:cs="Times New Roman"/>
          <w:sz w:val="24"/>
          <w:szCs w:val="24"/>
        </w:rPr>
      </w:pPr>
      <w:proofErr w:type="spellStart"/>
      <w:r w:rsidRPr="00882BAB">
        <w:rPr>
          <w:rFonts w:ascii="Times New Roman" w:hAnsi="Times New Roman" w:cs="Times New Roman"/>
          <w:sz w:val="24"/>
          <w:szCs w:val="24"/>
        </w:rPr>
        <w:t>Fulzele</w:t>
      </w:r>
      <w:proofErr w:type="spellEnd"/>
      <w:r w:rsidRPr="00882BAB">
        <w:rPr>
          <w:rFonts w:ascii="Times New Roman" w:hAnsi="Times New Roman" w:cs="Times New Roman"/>
          <w:sz w:val="24"/>
          <w:szCs w:val="24"/>
        </w:rPr>
        <w:t xml:space="preserve">, P., </w:t>
      </w:r>
      <w:proofErr w:type="spellStart"/>
      <w:r w:rsidRPr="00882BAB">
        <w:rPr>
          <w:rFonts w:ascii="Times New Roman" w:hAnsi="Times New Roman" w:cs="Times New Roman"/>
          <w:sz w:val="24"/>
          <w:szCs w:val="24"/>
        </w:rPr>
        <w:t>Bhadane</w:t>
      </w:r>
      <w:proofErr w:type="spellEnd"/>
      <w:r w:rsidRPr="00882BAB">
        <w:rPr>
          <w:rFonts w:ascii="Times New Roman" w:hAnsi="Times New Roman" w:cs="Times New Roman"/>
          <w:sz w:val="24"/>
          <w:szCs w:val="24"/>
        </w:rPr>
        <w:t>, M., Kasar, T., &amp; Kulkarni, S. (2018). A hybrid model for music genre classification using LSTM and SVM.</w:t>
      </w:r>
    </w:p>
    <w:p w14:paraId="3473D4DD" w14:textId="45ADD190" w:rsidR="00882BAB" w:rsidRPr="00D62395"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Duan, Z., Han, J., &amp; Pardo, B. (2014). Multi-pitch streaming of harmonic sound mixtures. IEEE/ACM Transactions on Audio, Speech, and Language Processing</w:t>
      </w:r>
      <w:r w:rsidR="00552669">
        <w:rPr>
          <w:rFonts w:ascii="Times New Roman" w:hAnsi="Times New Roman" w:cs="Times New Roman"/>
          <w:sz w:val="24"/>
          <w:szCs w:val="24"/>
        </w:rPr>
        <w:t>.</w:t>
      </w:r>
    </w:p>
    <w:p w14:paraId="7AD21913" w14:textId="77777777" w:rsidR="00814DE3" w:rsidRPr="00814DE3" w:rsidRDefault="00814DE3" w:rsidP="00814DE3">
      <w:pPr>
        <w:pStyle w:val="ListParagraph"/>
        <w:ind w:firstLine="480"/>
        <w:rPr>
          <w:rFonts w:ascii="Times New Roman" w:hAnsi="Times New Roman" w:cs="Times New Roman"/>
          <w:sz w:val="24"/>
          <w:szCs w:val="24"/>
        </w:rPr>
      </w:pPr>
    </w:p>
    <w:p w14:paraId="4AB41D3A" w14:textId="77777777" w:rsidR="00814DE3" w:rsidRPr="00276D8C" w:rsidRDefault="00814DE3" w:rsidP="00814DE3">
      <w:pPr>
        <w:pStyle w:val="ListParagraph"/>
        <w:ind w:left="440" w:firstLineChars="0" w:firstLine="0"/>
        <w:rPr>
          <w:rFonts w:ascii="Times New Roman" w:hAnsi="Times New Roman" w:cs="Times New Roman"/>
          <w:sz w:val="24"/>
          <w:szCs w:val="24"/>
        </w:rPr>
      </w:pPr>
    </w:p>
    <w:sectPr w:rsidR="00814DE3" w:rsidRPr="00276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3A61B" w14:textId="77777777" w:rsidR="00C5549D" w:rsidRDefault="00C5549D" w:rsidP="00E914E8">
      <w:r>
        <w:separator/>
      </w:r>
    </w:p>
  </w:endnote>
  <w:endnote w:type="continuationSeparator" w:id="0">
    <w:p w14:paraId="796735DF" w14:textId="77777777" w:rsidR="00C5549D" w:rsidRDefault="00C5549D"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5F016" w14:textId="77777777" w:rsidR="00C5549D" w:rsidRDefault="00C5549D" w:rsidP="00E914E8">
      <w:r>
        <w:separator/>
      </w:r>
    </w:p>
  </w:footnote>
  <w:footnote w:type="continuationSeparator" w:id="0">
    <w:p w14:paraId="538F3A8F" w14:textId="77777777" w:rsidR="00C5549D" w:rsidRDefault="00C5549D"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0"/>
  </w:num>
  <w:num w:numId="2" w16cid:durableId="1885632209">
    <w:abstractNumId w:val="2"/>
  </w:num>
  <w:num w:numId="3" w16cid:durableId="61960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B"/>
    <w:rsid w:val="00007AC0"/>
    <w:rsid w:val="00022611"/>
    <w:rsid w:val="00062B83"/>
    <w:rsid w:val="00080216"/>
    <w:rsid w:val="000B42D5"/>
    <w:rsid w:val="00126E1C"/>
    <w:rsid w:val="00134CAC"/>
    <w:rsid w:val="001739C4"/>
    <w:rsid w:val="001933E5"/>
    <w:rsid w:val="001A59C7"/>
    <w:rsid w:val="001F7C93"/>
    <w:rsid w:val="002534DB"/>
    <w:rsid w:val="002619DE"/>
    <w:rsid w:val="00276D8C"/>
    <w:rsid w:val="002C1672"/>
    <w:rsid w:val="002F43EC"/>
    <w:rsid w:val="00307894"/>
    <w:rsid w:val="003A7511"/>
    <w:rsid w:val="003B64CE"/>
    <w:rsid w:val="003C4030"/>
    <w:rsid w:val="004026AB"/>
    <w:rsid w:val="00431C98"/>
    <w:rsid w:val="004362BA"/>
    <w:rsid w:val="00436348"/>
    <w:rsid w:val="004377B6"/>
    <w:rsid w:val="004E7118"/>
    <w:rsid w:val="00552669"/>
    <w:rsid w:val="00587020"/>
    <w:rsid w:val="005935B6"/>
    <w:rsid w:val="005C5E2B"/>
    <w:rsid w:val="00617BB3"/>
    <w:rsid w:val="00630111"/>
    <w:rsid w:val="0068394F"/>
    <w:rsid w:val="006937E5"/>
    <w:rsid w:val="00693F8D"/>
    <w:rsid w:val="006A1062"/>
    <w:rsid w:val="006D4F33"/>
    <w:rsid w:val="007759AF"/>
    <w:rsid w:val="00776046"/>
    <w:rsid w:val="00776856"/>
    <w:rsid w:val="007E253C"/>
    <w:rsid w:val="00814DE3"/>
    <w:rsid w:val="008649CD"/>
    <w:rsid w:val="00876B16"/>
    <w:rsid w:val="00882BAB"/>
    <w:rsid w:val="0094436F"/>
    <w:rsid w:val="009452C1"/>
    <w:rsid w:val="00951B6F"/>
    <w:rsid w:val="00971CEF"/>
    <w:rsid w:val="009944D0"/>
    <w:rsid w:val="00996108"/>
    <w:rsid w:val="009A0AA7"/>
    <w:rsid w:val="009C29E1"/>
    <w:rsid w:val="00A15DC7"/>
    <w:rsid w:val="00A26149"/>
    <w:rsid w:val="00A62BEF"/>
    <w:rsid w:val="00B26341"/>
    <w:rsid w:val="00B315F7"/>
    <w:rsid w:val="00B36E59"/>
    <w:rsid w:val="00B43A6A"/>
    <w:rsid w:val="00B85025"/>
    <w:rsid w:val="00BC3AF3"/>
    <w:rsid w:val="00C5549D"/>
    <w:rsid w:val="00C766CC"/>
    <w:rsid w:val="00CA22E9"/>
    <w:rsid w:val="00D21327"/>
    <w:rsid w:val="00D36DB5"/>
    <w:rsid w:val="00D62395"/>
    <w:rsid w:val="00D731C7"/>
    <w:rsid w:val="00DD0C0C"/>
    <w:rsid w:val="00DE78F7"/>
    <w:rsid w:val="00E41627"/>
    <w:rsid w:val="00E72E7A"/>
    <w:rsid w:val="00E914E8"/>
    <w:rsid w:val="00EA113A"/>
    <w:rsid w:val="00EC4F4C"/>
    <w:rsid w:val="00EE0F2C"/>
    <w:rsid w:val="00F22CCA"/>
    <w:rsid w:val="00FD336F"/>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chartTrackingRefBased/>
  <w15:docId w15:val="{AD1D2FBB-F10E-4DB6-BA16-545E522B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18</Pages>
  <Words>7047</Words>
  <Characters>40173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64</cp:revision>
  <dcterms:created xsi:type="dcterms:W3CDTF">2023-04-08T12:47:00Z</dcterms:created>
  <dcterms:modified xsi:type="dcterms:W3CDTF">2023-08-24T14:04:00Z</dcterms:modified>
</cp:coreProperties>
</file>