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65" w:type="dxa"/>
        <w:jc w:val="center"/>
        <w:tblLayout w:type="fixed"/>
        <w:tblLook w:val="04A0" w:firstRow="1" w:lastRow="0" w:firstColumn="1" w:lastColumn="0" w:noHBand="0" w:noVBand="1"/>
      </w:tblPr>
      <w:tblGrid>
        <w:gridCol w:w="2314"/>
        <w:gridCol w:w="4881"/>
        <w:gridCol w:w="5940"/>
        <w:gridCol w:w="2430"/>
      </w:tblGrid>
      <w:tr w:rsidR="007829DE" w:rsidRPr="00CD26E7" w:rsidTr="004D7D09">
        <w:trPr>
          <w:jc w:val="center"/>
        </w:trPr>
        <w:tc>
          <w:tcPr>
            <w:tcW w:w="2314" w:type="dxa"/>
          </w:tcPr>
          <w:p w:rsidR="007829DE" w:rsidRPr="00CD26E7" w:rsidRDefault="007829DE" w:rsidP="007743DE">
            <w:pPr>
              <w:spacing w:line="360" w:lineRule="auto"/>
              <w:rPr>
                <w:b/>
                <w:sz w:val="18"/>
                <w:szCs w:val="18"/>
                <w:vertAlign w:val="superscript"/>
              </w:rPr>
            </w:pPr>
            <w:r w:rsidRPr="00CD26E7">
              <w:rPr>
                <w:b/>
                <w:sz w:val="18"/>
                <w:szCs w:val="18"/>
              </w:rPr>
              <w:t xml:space="preserve">Nama Program </w:t>
            </w:r>
            <w:r w:rsidRPr="00CD26E7">
              <w:rPr>
                <w:b/>
                <w:sz w:val="18"/>
                <w:szCs w:val="18"/>
                <w:vertAlign w:val="superscript"/>
              </w:rPr>
              <w:t>*</w:t>
            </w:r>
          </w:p>
          <w:p w:rsidR="007829DE" w:rsidRPr="00CD26E7" w:rsidRDefault="007829DE" w:rsidP="007743DE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CD26E7">
              <w:rPr>
                <w:b/>
                <w:sz w:val="18"/>
                <w:szCs w:val="18"/>
              </w:rPr>
              <w:t>(</w:t>
            </w:r>
            <w:r w:rsidRPr="00CD26E7">
              <w:rPr>
                <w:b/>
                <w:i/>
                <w:sz w:val="18"/>
                <w:szCs w:val="18"/>
              </w:rPr>
              <w:t>Name of Programme)</w:t>
            </w:r>
          </w:p>
        </w:tc>
        <w:tc>
          <w:tcPr>
            <w:tcW w:w="4881" w:type="dxa"/>
          </w:tcPr>
          <w:p w:rsidR="007829DE" w:rsidRPr="00CD26E7" w:rsidRDefault="00B258F6" w:rsidP="0052099F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Sarjana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52099F">
              <w:rPr>
                <w:sz w:val="18"/>
                <w:szCs w:val="18"/>
              </w:rPr>
              <w:t>Teknologi</w:t>
            </w:r>
            <w:proofErr w:type="spellEnd"/>
            <w:r w:rsidR="0052099F">
              <w:rPr>
                <w:sz w:val="18"/>
                <w:szCs w:val="18"/>
              </w:rPr>
              <w:t xml:space="preserve"> </w:t>
            </w:r>
            <w:proofErr w:type="spellStart"/>
            <w:r w:rsidR="0052099F">
              <w:rPr>
                <w:sz w:val="18"/>
                <w:szCs w:val="18"/>
              </w:rPr>
              <w:t>Pengajaran</w:t>
            </w:r>
            <w:proofErr w:type="spellEnd"/>
            <w:r w:rsidR="0052099F">
              <w:rPr>
                <w:sz w:val="18"/>
                <w:szCs w:val="18"/>
              </w:rPr>
              <w:t xml:space="preserve"> (</w:t>
            </w:r>
            <w:proofErr w:type="spellStart"/>
            <w:r w:rsidR="0052099F">
              <w:rPr>
                <w:sz w:val="18"/>
                <w:szCs w:val="18"/>
              </w:rPr>
              <w:t>Reka</w:t>
            </w:r>
            <w:proofErr w:type="spellEnd"/>
            <w:r w:rsidR="0052099F">
              <w:rPr>
                <w:sz w:val="18"/>
                <w:szCs w:val="18"/>
              </w:rPr>
              <w:t xml:space="preserve"> </w:t>
            </w:r>
            <w:proofErr w:type="spellStart"/>
            <w:r w:rsidR="0052099F">
              <w:rPr>
                <w:sz w:val="18"/>
                <w:szCs w:val="18"/>
              </w:rPr>
              <w:t>Bentuk</w:t>
            </w:r>
            <w:proofErr w:type="spellEnd"/>
            <w:r w:rsidR="0052099F">
              <w:rPr>
                <w:sz w:val="18"/>
                <w:szCs w:val="18"/>
              </w:rPr>
              <w:t xml:space="preserve"> </w:t>
            </w:r>
            <w:proofErr w:type="spellStart"/>
            <w:r w:rsidR="0052099F">
              <w:rPr>
                <w:sz w:val="18"/>
                <w:szCs w:val="18"/>
              </w:rPr>
              <w:t>Pengajaran</w:t>
            </w:r>
            <w:proofErr w:type="spellEnd"/>
            <w:r w:rsidR="0052099F">
              <w:rPr>
                <w:sz w:val="18"/>
                <w:szCs w:val="18"/>
              </w:rPr>
              <w:t>)</w:t>
            </w:r>
          </w:p>
        </w:tc>
        <w:tc>
          <w:tcPr>
            <w:tcW w:w="5940" w:type="dxa"/>
          </w:tcPr>
          <w:p w:rsidR="004D7D09" w:rsidRDefault="007829DE" w:rsidP="00036F78">
            <w:pPr>
              <w:pStyle w:val="ListParagraph"/>
              <w:spacing w:line="360" w:lineRule="auto"/>
              <w:ind w:left="0"/>
              <w:rPr>
                <w:b/>
                <w:i/>
                <w:sz w:val="18"/>
                <w:szCs w:val="18"/>
              </w:rPr>
            </w:pPr>
            <w:proofErr w:type="spellStart"/>
            <w:r w:rsidRPr="00CD26E7">
              <w:rPr>
                <w:b/>
                <w:i/>
                <w:sz w:val="18"/>
                <w:szCs w:val="18"/>
              </w:rPr>
              <w:t>Jumlah</w:t>
            </w:r>
            <w:proofErr w:type="spellEnd"/>
            <w:r w:rsidRPr="00CD26E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i/>
                <w:sz w:val="18"/>
                <w:szCs w:val="18"/>
              </w:rPr>
              <w:t>kursus</w:t>
            </w:r>
            <w:proofErr w:type="spellEnd"/>
            <w:r w:rsidRPr="00CD26E7">
              <w:rPr>
                <w:b/>
                <w:i/>
                <w:sz w:val="18"/>
                <w:szCs w:val="18"/>
              </w:rPr>
              <w:t xml:space="preserve"> yang </w:t>
            </w:r>
            <w:proofErr w:type="spellStart"/>
            <w:r w:rsidRPr="00CD26E7">
              <w:rPr>
                <w:b/>
                <w:i/>
                <w:sz w:val="18"/>
                <w:szCs w:val="18"/>
              </w:rPr>
              <w:t>ditawark</w:t>
            </w:r>
            <w:r w:rsidR="0066700C">
              <w:rPr>
                <w:b/>
                <w:i/>
                <w:sz w:val="18"/>
                <w:szCs w:val="18"/>
              </w:rPr>
              <w:t>an</w:t>
            </w:r>
            <w:proofErr w:type="spellEnd"/>
            <w:r w:rsidR="0066700C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66700C">
              <w:rPr>
                <w:b/>
                <w:i/>
                <w:sz w:val="18"/>
                <w:szCs w:val="18"/>
              </w:rPr>
              <w:t>oleh</w:t>
            </w:r>
            <w:proofErr w:type="spellEnd"/>
            <w:r w:rsidR="0066700C">
              <w:rPr>
                <w:b/>
                <w:i/>
                <w:sz w:val="18"/>
                <w:szCs w:val="18"/>
              </w:rPr>
              <w:t xml:space="preserve"> program  </w:t>
            </w:r>
            <w:proofErr w:type="spellStart"/>
            <w:r w:rsidR="0066700C">
              <w:rPr>
                <w:b/>
                <w:i/>
                <w:sz w:val="18"/>
                <w:szCs w:val="18"/>
              </w:rPr>
              <w:t>dalam</w:t>
            </w:r>
            <w:proofErr w:type="spellEnd"/>
            <w:r w:rsidR="0066700C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66700C">
              <w:rPr>
                <w:b/>
                <w:i/>
                <w:sz w:val="18"/>
                <w:szCs w:val="18"/>
              </w:rPr>
              <w:t>Sesi</w:t>
            </w:r>
            <w:proofErr w:type="spellEnd"/>
            <w:r w:rsidR="0066700C">
              <w:rPr>
                <w:b/>
                <w:i/>
                <w:sz w:val="18"/>
                <w:szCs w:val="18"/>
              </w:rPr>
              <w:t xml:space="preserve"> 2017/2018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</w:p>
          <w:p w:rsidR="007829DE" w:rsidRPr="00CD26E7" w:rsidRDefault="007829DE" w:rsidP="00036F78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CD26E7">
              <w:rPr>
                <w:b/>
                <w:i/>
                <w:sz w:val="18"/>
                <w:szCs w:val="18"/>
              </w:rPr>
              <w:t>(Total number of cour</w:t>
            </w:r>
            <w:r w:rsidR="0066700C">
              <w:rPr>
                <w:b/>
                <w:i/>
                <w:sz w:val="18"/>
                <w:szCs w:val="18"/>
              </w:rPr>
              <w:t>ses offered by programme in 2017/2018</w:t>
            </w:r>
            <w:r w:rsidRPr="00CD26E7">
              <w:rPr>
                <w:b/>
                <w:i/>
                <w:sz w:val="18"/>
                <w:szCs w:val="18"/>
              </w:rPr>
              <w:t xml:space="preserve"> Session)</w:t>
            </w:r>
          </w:p>
        </w:tc>
        <w:tc>
          <w:tcPr>
            <w:tcW w:w="2430" w:type="dxa"/>
          </w:tcPr>
          <w:p w:rsidR="007829DE" w:rsidRPr="00CD26E7" w:rsidRDefault="00B258F6" w:rsidP="00B3714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B032A" w:rsidRDefault="009B032A" w:rsidP="009B032A">
      <w:pPr>
        <w:spacing w:after="0"/>
      </w:pPr>
    </w:p>
    <w:tbl>
      <w:tblPr>
        <w:tblStyle w:val="TableGrid"/>
        <w:tblW w:w="15835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532"/>
        <w:gridCol w:w="1708"/>
        <w:gridCol w:w="1350"/>
        <w:gridCol w:w="1800"/>
        <w:gridCol w:w="1170"/>
        <w:gridCol w:w="1710"/>
        <w:gridCol w:w="1260"/>
        <w:gridCol w:w="690"/>
        <w:gridCol w:w="690"/>
        <w:gridCol w:w="690"/>
        <w:gridCol w:w="2790"/>
      </w:tblGrid>
      <w:tr w:rsidR="00E150E6" w:rsidTr="004C1ED5">
        <w:trPr>
          <w:trHeight w:val="2267"/>
          <w:jc w:val="center"/>
        </w:trPr>
        <w:tc>
          <w:tcPr>
            <w:tcW w:w="445" w:type="dxa"/>
            <w:vMerge w:val="restart"/>
          </w:tcPr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Bil</w:t>
            </w:r>
            <w:proofErr w:type="spellEnd"/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Pr="00657E1E" w:rsidRDefault="00E150E6" w:rsidP="00B52BC1">
            <w:pPr>
              <w:jc w:val="center"/>
              <w:rPr>
                <w:i/>
                <w:sz w:val="18"/>
                <w:szCs w:val="18"/>
              </w:rPr>
            </w:pPr>
            <w:r w:rsidRPr="00657E1E">
              <w:rPr>
                <w:i/>
                <w:sz w:val="18"/>
                <w:szCs w:val="18"/>
              </w:rPr>
              <w:t>No</w:t>
            </w:r>
          </w:p>
        </w:tc>
        <w:tc>
          <w:tcPr>
            <w:tcW w:w="1532" w:type="dxa"/>
            <w:vMerge w:val="restart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Senarai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Kod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  <w:r w:rsidRPr="00CD26E7">
              <w:rPr>
                <w:sz w:val="18"/>
                <w:szCs w:val="18"/>
              </w:rPr>
              <w:t xml:space="preserve"> yang </w:t>
            </w:r>
            <w:proofErr w:type="spellStart"/>
            <w:r w:rsidRPr="00CD26E7">
              <w:rPr>
                <w:sz w:val="18"/>
                <w:szCs w:val="18"/>
              </w:rPr>
              <w:t>ditawarkan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dalam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sesi</w:t>
            </w:r>
            <w:proofErr w:type="spellEnd"/>
            <w:r w:rsidRPr="00CD26E7">
              <w:rPr>
                <w:sz w:val="18"/>
                <w:szCs w:val="18"/>
              </w:rPr>
              <w:t xml:space="preserve"> 201</w:t>
            </w:r>
            <w:r w:rsidR="0066700C">
              <w:rPr>
                <w:sz w:val="18"/>
                <w:szCs w:val="18"/>
              </w:rPr>
              <w:t>7</w:t>
            </w:r>
            <w:r w:rsidRPr="00CD26E7">
              <w:rPr>
                <w:sz w:val="18"/>
                <w:szCs w:val="18"/>
              </w:rPr>
              <w:t>/201</w:t>
            </w:r>
            <w:r w:rsidR="0066700C">
              <w:rPr>
                <w:sz w:val="18"/>
                <w:szCs w:val="18"/>
              </w:rPr>
              <w:t>8</w:t>
            </w:r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99103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List of course codes offered in 201</w:t>
            </w:r>
            <w:r w:rsidR="00ED3B91">
              <w:rPr>
                <w:i/>
                <w:sz w:val="18"/>
                <w:szCs w:val="18"/>
              </w:rPr>
              <w:t>7</w:t>
            </w:r>
            <w:r w:rsidRPr="00CD26E7">
              <w:rPr>
                <w:i/>
                <w:sz w:val="18"/>
                <w:szCs w:val="18"/>
              </w:rPr>
              <w:t>/201</w:t>
            </w:r>
            <w:r w:rsidR="00ED3B91">
              <w:rPr>
                <w:i/>
                <w:sz w:val="18"/>
                <w:szCs w:val="18"/>
              </w:rPr>
              <w:t>8</w:t>
            </w:r>
            <w:r>
              <w:rPr>
                <w:i/>
                <w:sz w:val="18"/>
                <w:szCs w:val="18"/>
              </w:rPr>
              <w:t xml:space="preserve"> session</w:t>
            </w:r>
          </w:p>
        </w:tc>
        <w:tc>
          <w:tcPr>
            <w:tcW w:w="1708" w:type="dxa"/>
            <w:vMerge w:val="restart"/>
            <w:shd w:val="clear" w:color="auto" w:fill="auto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Peratus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Pencapaian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Hasil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Pembelajaran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Kursus</w:t>
            </w:r>
            <w:proofErr w:type="spellEnd"/>
            <w:r>
              <w:rPr>
                <w:sz w:val="18"/>
                <w:szCs w:val="18"/>
              </w:rPr>
              <w:t xml:space="preserve"> (CLO)</w:t>
            </w:r>
          </w:p>
          <w:p w:rsidR="00E150E6" w:rsidRPr="008A1F78" w:rsidRDefault="00E150E6" w:rsidP="00B52BC1">
            <w:pPr>
              <w:jc w:val="center"/>
              <w:rPr>
                <w:b/>
                <w:sz w:val="18"/>
                <w:szCs w:val="18"/>
              </w:rPr>
            </w:pPr>
            <w:r w:rsidRPr="008A1F78">
              <w:rPr>
                <w:b/>
                <w:sz w:val="18"/>
                <w:szCs w:val="18"/>
              </w:rPr>
              <w:t>(</w:t>
            </w:r>
            <w:proofErr w:type="spellStart"/>
            <w:r w:rsidRPr="008A1F78">
              <w:rPr>
                <w:b/>
                <w:sz w:val="18"/>
                <w:szCs w:val="18"/>
              </w:rPr>
              <w:t>Bil</w:t>
            </w:r>
            <w:proofErr w:type="spellEnd"/>
            <w:r w:rsidRPr="008A1F78">
              <w:rPr>
                <w:b/>
                <w:sz w:val="18"/>
                <w:szCs w:val="18"/>
              </w:rPr>
              <w:t xml:space="preserve">. CLO/ </w:t>
            </w:r>
            <w:proofErr w:type="spellStart"/>
            <w:r w:rsidRPr="008A1F78">
              <w:rPr>
                <w:b/>
                <w:sz w:val="18"/>
                <w:szCs w:val="18"/>
              </w:rPr>
              <w:t>Bil</w:t>
            </w:r>
            <w:proofErr w:type="spellEnd"/>
            <w:r w:rsidRPr="008A1F78">
              <w:rPr>
                <w:b/>
                <w:sz w:val="18"/>
                <w:szCs w:val="18"/>
              </w:rPr>
              <w:t xml:space="preserve"> CLO </w:t>
            </w:r>
            <w:proofErr w:type="spellStart"/>
            <w:r w:rsidRPr="008A1F78">
              <w:rPr>
                <w:b/>
                <w:sz w:val="18"/>
                <w:szCs w:val="18"/>
              </w:rPr>
              <w:t>tercapai</w:t>
            </w:r>
            <w:proofErr w:type="spellEnd"/>
            <w:r w:rsidRPr="008A1F78">
              <w:rPr>
                <w:b/>
                <w:sz w:val="18"/>
                <w:szCs w:val="18"/>
              </w:rPr>
              <w:t>)*100</w:t>
            </w:r>
          </w:p>
          <w:p w:rsidR="00E150E6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Percentage for</w:t>
            </w:r>
            <w:r w:rsidRPr="00CD26E7">
              <w:rPr>
                <w:i/>
                <w:sz w:val="18"/>
                <w:szCs w:val="18"/>
              </w:rPr>
              <w:t xml:space="preserve"> achievement</w:t>
            </w:r>
            <w:r>
              <w:rPr>
                <w:i/>
                <w:sz w:val="18"/>
                <w:szCs w:val="18"/>
              </w:rPr>
              <w:t xml:space="preserve"> of Course Learning Outcomes(CLO)</w:t>
            </w:r>
          </w:p>
          <w:p w:rsidR="00E150E6" w:rsidRPr="00E150E6" w:rsidRDefault="00E150E6" w:rsidP="00E150E6">
            <w:pPr>
              <w:jc w:val="center"/>
              <w:rPr>
                <w:b/>
                <w:i/>
                <w:sz w:val="18"/>
                <w:szCs w:val="18"/>
              </w:rPr>
            </w:pPr>
            <w:r w:rsidRPr="00E150E6">
              <w:rPr>
                <w:b/>
                <w:i/>
                <w:sz w:val="18"/>
                <w:szCs w:val="18"/>
              </w:rPr>
              <w:t>(No. of CLO/ No. of CLO achieved)</w:t>
            </w:r>
            <w:r w:rsidRPr="00E150E6">
              <w:rPr>
                <w:b/>
                <w:sz w:val="18"/>
                <w:szCs w:val="18"/>
              </w:rPr>
              <w:t xml:space="preserve"> * 100</w:t>
            </w:r>
          </w:p>
        </w:tc>
        <w:tc>
          <w:tcPr>
            <w:tcW w:w="1350" w:type="dxa"/>
            <w:vMerge w:val="restart"/>
            <w:shd w:val="clear" w:color="auto" w:fill="auto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Purata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markah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</w:p>
          <w:p w:rsidR="00E150E6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E150E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 marks of course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Peratus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pelajar</w:t>
            </w:r>
            <w:proofErr w:type="spellEnd"/>
            <w:r w:rsidRPr="00CD26E7">
              <w:rPr>
                <w:sz w:val="18"/>
                <w:szCs w:val="18"/>
              </w:rPr>
              <w:t xml:space="preserve"> yang lulus </w:t>
            </w:r>
            <w:proofErr w:type="spellStart"/>
            <w:r w:rsidRPr="00CD26E7">
              <w:rPr>
                <w:sz w:val="18"/>
                <w:szCs w:val="18"/>
              </w:rPr>
              <w:t>dengan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gred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C </w:t>
            </w:r>
            <w:proofErr w:type="spellStart"/>
            <w:r w:rsidRPr="00CD26E7">
              <w:rPr>
                <w:b/>
                <w:sz w:val="18"/>
                <w:szCs w:val="18"/>
              </w:rPr>
              <w:t>dan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ke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atas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bagi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Ijazah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Dasar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dan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gred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B </w:t>
            </w:r>
            <w:proofErr w:type="spellStart"/>
            <w:r w:rsidRPr="00CD26E7">
              <w:rPr>
                <w:b/>
                <w:sz w:val="18"/>
                <w:szCs w:val="18"/>
              </w:rPr>
              <w:t>dan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ke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b/>
                <w:sz w:val="18"/>
                <w:szCs w:val="18"/>
              </w:rPr>
              <w:t>atas</w:t>
            </w:r>
            <w:proofErr w:type="spellEnd"/>
            <w:r w:rsidRPr="00CD26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bagi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ijazah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Tinggi</w:t>
            </w:r>
            <w:proofErr w:type="spellEnd"/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CD26E7">
            <w:pPr>
              <w:jc w:val="center"/>
              <w:rPr>
                <w:i/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 xml:space="preserve">Percentage of students with  </w:t>
            </w:r>
            <w:r w:rsidRPr="00CD26E7">
              <w:rPr>
                <w:b/>
                <w:i/>
                <w:sz w:val="18"/>
                <w:szCs w:val="18"/>
              </w:rPr>
              <w:t xml:space="preserve">grade C and above </w:t>
            </w:r>
            <w:r w:rsidRPr="00CD26E7">
              <w:rPr>
                <w:i/>
                <w:sz w:val="18"/>
                <w:szCs w:val="18"/>
              </w:rPr>
              <w:t xml:space="preserve">for UG courses and </w:t>
            </w:r>
            <w:r w:rsidRPr="00CD26E7">
              <w:rPr>
                <w:b/>
                <w:i/>
                <w:sz w:val="18"/>
                <w:szCs w:val="18"/>
              </w:rPr>
              <w:t xml:space="preserve">grade B and above </w:t>
            </w:r>
            <w:r w:rsidRPr="00CD26E7">
              <w:rPr>
                <w:i/>
                <w:sz w:val="18"/>
                <w:szCs w:val="18"/>
              </w:rPr>
              <w:t>for PG c</w:t>
            </w:r>
            <w:r>
              <w:rPr>
                <w:i/>
                <w:sz w:val="18"/>
                <w:szCs w:val="18"/>
              </w:rPr>
              <w:t>ourses</w:t>
            </w:r>
          </w:p>
          <w:p w:rsidR="00E150E6" w:rsidRPr="00CD26E7" w:rsidRDefault="00E150E6" w:rsidP="008D1A6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shd w:val="clear" w:color="auto" w:fill="auto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Keputusan</w:t>
            </w:r>
            <w:proofErr w:type="spellEnd"/>
            <w:r w:rsidRPr="00CD26E7">
              <w:rPr>
                <w:sz w:val="18"/>
                <w:szCs w:val="18"/>
              </w:rPr>
              <w:t xml:space="preserve"> CTES</w:t>
            </w:r>
          </w:p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r w:rsidRPr="00CD26E7">
              <w:rPr>
                <w:sz w:val="18"/>
                <w:szCs w:val="18"/>
              </w:rPr>
              <w:t xml:space="preserve">Bah. A: </w:t>
            </w:r>
            <w:proofErr w:type="spellStart"/>
            <w:r w:rsidRPr="00CD26E7">
              <w:rPr>
                <w:sz w:val="18"/>
                <w:szCs w:val="18"/>
              </w:rPr>
              <w:t>Penilaian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</w:p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CTES re</w:t>
            </w:r>
            <w:r>
              <w:rPr>
                <w:i/>
                <w:sz w:val="18"/>
                <w:szCs w:val="18"/>
              </w:rPr>
              <w:t>sults Part A: Course Evaluation</w:t>
            </w:r>
          </w:p>
          <w:p w:rsidR="00E150E6" w:rsidRPr="00CD26E7" w:rsidRDefault="00E150E6" w:rsidP="008D1A64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</w:tcPr>
          <w:p w:rsidR="00E150E6" w:rsidRPr="00E150E6" w:rsidRDefault="00E150E6" w:rsidP="00E150E6">
            <w:pPr>
              <w:jc w:val="center"/>
              <w:rPr>
                <w:sz w:val="18"/>
                <w:szCs w:val="18"/>
              </w:rPr>
            </w:pPr>
            <w:proofErr w:type="spellStart"/>
            <w:r w:rsidRPr="00E150E6">
              <w:rPr>
                <w:sz w:val="18"/>
                <w:szCs w:val="18"/>
              </w:rPr>
              <w:t>Elemen</w:t>
            </w:r>
            <w:proofErr w:type="spellEnd"/>
            <w:r w:rsidRPr="00E150E6">
              <w:rPr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sz w:val="18"/>
                <w:szCs w:val="18"/>
              </w:rPr>
              <w:t>dan</w:t>
            </w:r>
            <w:proofErr w:type="spellEnd"/>
            <w:r w:rsidRPr="00E150E6">
              <w:rPr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sz w:val="18"/>
                <w:szCs w:val="18"/>
              </w:rPr>
              <w:t>tahap</w:t>
            </w:r>
            <w:proofErr w:type="spellEnd"/>
            <w:r w:rsidRPr="00E150E6">
              <w:rPr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sz w:val="18"/>
                <w:szCs w:val="18"/>
              </w:rPr>
              <w:t>Kemahiran</w:t>
            </w:r>
            <w:proofErr w:type="spellEnd"/>
            <w:r w:rsidRPr="00E150E6">
              <w:rPr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sz w:val="18"/>
                <w:szCs w:val="18"/>
              </w:rPr>
              <w:t>Insaniah</w:t>
            </w:r>
            <w:proofErr w:type="spellEnd"/>
            <w:r w:rsidRPr="00E150E6">
              <w:rPr>
                <w:sz w:val="18"/>
                <w:szCs w:val="18"/>
              </w:rPr>
              <w:t xml:space="preserve"> (KI)</w:t>
            </w:r>
          </w:p>
          <w:p w:rsidR="00E150E6" w:rsidRDefault="00E150E6" w:rsidP="00E150E6">
            <w:pPr>
              <w:jc w:val="center"/>
              <w:rPr>
                <w:i/>
                <w:sz w:val="18"/>
                <w:szCs w:val="18"/>
              </w:rPr>
            </w:pPr>
            <w:r w:rsidRPr="00E150E6">
              <w:rPr>
                <w:i/>
                <w:sz w:val="18"/>
                <w:szCs w:val="18"/>
              </w:rPr>
              <w:t>(</w:t>
            </w:r>
            <w:proofErr w:type="spellStart"/>
            <w:r w:rsidRPr="00E150E6">
              <w:rPr>
                <w:i/>
                <w:sz w:val="18"/>
                <w:szCs w:val="18"/>
              </w:rPr>
              <w:t>seperti</w:t>
            </w:r>
            <w:proofErr w:type="spellEnd"/>
            <w:r w:rsidRPr="00E150E6">
              <w:rPr>
                <w:i/>
                <w:sz w:val="18"/>
                <w:szCs w:val="18"/>
              </w:rPr>
              <w:t xml:space="preserve"> yang </w:t>
            </w:r>
            <w:proofErr w:type="spellStart"/>
            <w:r w:rsidRPr="00E150E6">
              <w:rPr>
                <w:i/>
                <w:sz w:val="18"/>
                <w:szCs w:val="18"/>
              </w:rPr>
              <w:t>dinyatakan</w:t>
            </w:r>
            <w:proofErr w:type="spellEnd"/>
            <w:r w:rsidRPr="00E150E6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i/>
                <w:sz w:val="18"/>
                <w:szCs w:val="18"/>
              </w:rPr>
              <w:t>dalam</w:t>
            </w:r>
            <w:proofErr w:type="spellEnd"/>
            <w:r w:rsidRPr="00E150E6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150E6">
              <w:rPr>
                <w:i/>
                <w:sz w:val="18"/>
                <w:szCs w:val="18"/>
              </w:rPr>
              <w:t>borang</w:t>
            </w:r>
            <w:proofErr w:type="spellEnd"/>
            <w:r w:rsidRPr="00E150E6">
              <w:rPr>
                <w:i/>
                <w:sz w:val="18"/>
                <w:szCs w:val="18"/>
              </w:rPr>
              <w:t xml:space="preserve"> UM-PT01-PK03-BR008)</w:t>
            </w:r>
          </w:p>
          <w:p w:rsidR="00E150E6" w:rsidRPr="00E150E6" w:rsidRDefault="00E150E6" w:rsidP="00E150E6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E150E6" w:rsidRDefault="00E150E6" w:rsidP="00E150E6">
            <w:pPr>
              <w:jc w:val="center"/>
              <w:rPr>
                <w:i/>
                <w:sz w:val="18"/>
                <w:szCs w:val="18"/>
              </w:rPr>
            </w:pPr>
            <w:r w:rsidRPr="00E150E6">
              <w:rPr>
                <w:i/>
                <w:sz w:val="18"/>
                <w:szCs w:val="18"/>
              </w:rPr>
              <w:t>Elements and Levels of Soft Skills (SS)</w:t>
            </w:r>
          </w:p>
          <w:p w:rsidR="00E150E6" w:rsidRPr="00CD26E7" w:rsidRDefault="00E150E6" w:rsidP="00E150E6">
            <w:pPr>
              <w:jc w:val="center"/>
              <w:rPr>
                <w:sz w:val="18"/>
                <w:szCs w:val="18"/>
              </w:rPr>
            </w:pPr>
            <w:r w:rsidRPr="00E150E6">
              <w:rPr>
                <w:i/>
                <w:sz w:val="18"/>
                <w:szCs w:val="18"/>
              </w:rPr>
              <w:t>(as stated in form UM-PT01-PK03-BR008</w:t>
            </w:r>
          </w:p>
        </w:tc>
        <w:tc>
          <w:tcPr>
            <w:tcW w:w="1260" w:type="dxa"/>
            <w:vMerge w:val="restart"/>
          </w:tcPr>
          <w:p w:rsidR="00E150E6" w:rsidRPr="008A1F78" w:rsidRDefault="00E150E6" w:rsidP="00E150E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</w:pP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Peratusan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pelajar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yang </w:t>
            </w: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mencapai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tahap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Kemahiran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>Insaniah</w:t>
            </w:r>
            <w:proofErr w:type="spellEnd"/>
            <w:r w:rsidRPr="008A1F78">
              <w:rPr>
                <w:rFonts w:ascii="Calibri" w:eastAsia="Calibri" w:hAnsi="Calibri" w:cs="Times New Roman"/>
                <w:sz w:val="18"/>
                <w:szCs w:val="18"/>
                <w:lang w:eastAsia="en-US"/>
              </w:rPr>
              <w:t xml:space="preserve"> (KI)</w:t>
            </w:r>
          </w:p>
          <w:p w:rsidR="00E150E6" w:rsidRPr="00CD26E7" w:rsidRDefault="00E150E6" w:rsidP="00E150E6">
            <w:pPr>
              <w:jc w:val="center"/>
              <w:rPr>
                <w:sz w:val="18"/>
                <w:szCs w:val="18"/>
              </w:rPr>
            </w:pPr>
            <w:r w:rsidRPr="008A1F78">
              <w:rPr>
                <w:rFonts w:ascii="Calibri" w:eastAsia="Calibri" w:hAnsi="Calibri" w:cs="Times New Roman"/>
                <w:i/>
                <w:sz w:val="18"/>
                <w:szCs w:val="18"/>
                <w:lang w:eastAsia="en-US"/>
              </w:rPr>
              <w:t>Percentage of students that achieve the levels of Soft Skills (SS)</w:t>
            </w:r>
          </w:p>
        </w:tc>
        <w:tc>
          <w:tcPr>
            <w:tcW w:w="2070" w:type="dxa"/>
            <w:gridSpan w:val="3"/>
          </w:tcPr>
          <w:p w:rsidR="00E150E6" w:rsidRPr="00CD26E7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Pencapaian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Kursus</w:t>
            </w:r>
            <w:proofErr w:type="spellEnd"/>
          </w:p>
          <w:p w:rsidR="00E150E6" w:rsidRPr="00CD26E7" w:rsidRDefault="00E150E6" w:rsidP="002176C5">
            <w:pPr>
              <w:jc w:val="center"/>
              <w:rPr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*</w:t>
            </w:r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Sila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Tandakan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r w:rsidRPr="00CD26E7">
              <w:rPr>
                <w:rFonts w:ascii="Arial Narrow" w:hAnsi="Arial Narrow"/>
                <w:sz w:val="18"/>
                <w:szCs w:val="18"/>
              </w:rPr>
              <w:sym w:font="Symbol" w:char="F0D6"/>
            </w:r>
            <w:r w:rsidRPr="00CD26E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pada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ruang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bersesuaian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berdasarkan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rubrik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terlampir</w:t>
            </w:r>
            <w:proofErr w:type="spellEnd"/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</w:p>
          <w:p w:rsidR="00E150E6" w:rsidRPr="00CD26E7" w:rsidRDefault="00E150E6" w:rsidP="00B52BC1">
            <w:pPr>
              <w:jc w:val="center"/>
              <w:rPr>
                <w:i/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Course Achievement)</w:t>
            </w:r>
          </w:p>
          <w:p w:rsidR="00E150E6" w:rsidRPr="002176C5" w:rsidRDefault="00E150E6" w:rsidP="002176C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 xml:space="preserve">* Please </w:t>
            </w:r>
            <w:r w:rsidRPr="00CD26E7">
              <w:rPr>
                <w:rFonts w:ascii="Arial Narrow" w:hAnsi="Arial Narrow"/>
                <w:sz w:val="18"/>
                <w:szCs w:val="18"/>
              </w:rPr>
              <w:sym w:font="Symbol" w:char="F0D6"/>
            </w:r>
            <w:r w:rsidRPr="00CD26E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D26E7">
              <w:rPr>
                <w:i/>
                <w:sz w:val="18"/>
                <w:szCs w:val="18"/>
              </w:rPr>
              <w:t>at suitable column based on the attached rubric</w:t>
            </w:r>
          </w:p>
        </w:tc>
        <w:tc>
          <w:tcPr>
            <w:tcW w:w="2790" w:type="dxa"/>
            <w:vMerge w:val="restart"/>
          </w:tcPr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Rancangan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penambahbaikan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sekiranya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memuaskan</w:t>
            </w:r>
            <w:proofErr w:type="spellEnd"/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Default="00E150E6" w:rsidP="00B52BC1">
            <w:pPr>
              <w:jc w:val="center"/>
              <w:rPr>
                <w:sz w:val="18"/>
                <w:szCs w:val="18"/>
              </w:rPr>
            </w:pPr>
          </w:p>
          <w:p w:rsidR="00E150E6" w:rsidRPr="00CD26E7" w:rsidRDefault="00E150E6" w:rsidP="00657E1E">
            <w:pPr>
              <w:jc w:val="center"/>
              <w:rPr>
                <w:i/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Improvement Plan if unsatisfactory</w:t>
            </w:r>
            <w:r w:rsidRPr="00CD26E7">
              <w:rPr>
                <w:i/>
                <w:sz w:val="18"/>
                <w:szCs w:val="18"/>
              </w:rPr>
              <w:t>)</w:t>
            </w:r>
          </w:p>
        </w:tc>
      </w:tr>
      <w:tr w:rsidR="00E150E6" w:rsidTr="004C1ED5">
        <w:trPr>
          <w:cantSplit/>
          <w:trHeight w:val="1538"/>
          <w:jc w:val="center"/>
        </w:trPr>
        <w:tc>
          <w:tcPr>
            <w:tcW w:w="445" w:type="dxa"/>
            <w:vMerge/>
          </w:tcPr>
          <w:p w:rsidR="00E150E6" w:rsidRPr="00CD26E7" w:rsidRDefault="00E150E6" w:rsidP="00B52BC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32" w:type="dxa"/>
            <w:vMerge/>
          </w:tcPr>
          <w:p w:rsidR="00E150E6" w:rsidRPr="00CD26E7" w:rsidRDefault="00E150E6" w:rsidP="00B52BC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Merge/>
            <w:shd w:val="clear" w:color="auto" w:fill="auto"/>
          </w:tcPr>
          <w:p w:rsidR="00E150E6" w:rsidRPr="00CD26E7" w:rsidRDefault="00E150E6" w:rsidP="00B52BC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shd w:val="clear" w:color="auto" w:fill="auto"/>
            <w:textDirection w:val="btLr"/>
            <w:vAlign w:val="center"/>
          </w:tcPr>
          <w:p w:rsidR="00E150E6" w:rsidRPr="00CD26E7" w:rsidRDefault="00E150E6" w:rsidP="00B52BC1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auto"/>
            <w:textDirection w:val="btLr"/>
            <w:vAlign w:val="center"/>
          </w:tcPr>
          <w:p w:rsidR="00E150E6" w:rsidRPr="00CD26E7" w:rsidRDefault="00E150E6" w:rsidP="008D1A64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extDirection w:val="btLr"/>
            <w:vAlign w:val="center"/>
          </w:tcPr>
          <w:p w:rsidR="00E150E6" w:rsidRPr="00CD26E7" w:rsidRDefault="00E150E6" w:rsidP="008D1A64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vMerge/>
            <w:textDirection w:val="btLr"/>
          </w:tcPr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extDirection w:val="btLr"/>
          </w:tcPr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textDirection w:val="btLr"/>
            <w:vAlign w:val="center"/>
          </w:tcPr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Sangat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Memuaskan</w:t>
            </w:r>
            <w:proofErr w:type="spellEnd"/>
          </w:p>
          <w:p w:rsidR="00E150E6" w:rsidRPr="00CD26E7" w:rsidRDefault="00E150E6" w:rsidP="00657E1E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Very Satisfactory</w:t>
            </w:r>
          </w:p>
        </w:tc>
        <w:tc>
          <w:tcPr>
            <w:tcW w:w="690" w:type="dxa"/>
            <w:textDirection w:val="btLr"/>
            <w:vAlign w:val="center"/>
          </w:tcPr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Memuaskan</w:t>
            </w:r>
            <w:proofErr w:type="spellEnd"/>
          </w:p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Satisfactory</w:t>
            </w:r>
          </w:p>
        </w:tc>
        <w:tc>
          <w:tcPr>
            <w:tcW w:w="690" w:type="dxa"/>
            <w:textDirection w:val="btLr"/>
            <w:vAlign w:val="center"/>
          </w:tcPr>
          <w:p w:rsidR="00E150E6" w:rsidRPr="00CD26E7" w:rsidRDefault="00E150E6" w:rsidP="00657E1E">
            <w:pPr>
              <w:spacing w:before="240"/>
              <w:contextualSpacing/>
              <w:jc w:val="center"/>
              <w:rPr>
                <w:sz w:val="18"/>
                <w:szCs w:val="18"/>
              </w:rPr>
            </w:pPr>
            <w:proofErr w:type="spellStart"/>
            <w:r w:rsidRPr="00CD26E7">
              <w:rPr>
                <w:sz w:val="18"/>
                <w:szCs w:val="18"/>
              </w:rPr>
              <w:t>Tidak</w:t>
            </w:r>
            <w:proofErr w:type="spellEnd"/>
            <w:r w:rsidRPr="00CD26E7">
              <w:rPr>
                <w:sz w:val="18"/>
                <w:szCs w:val="18"/>
              </w:rPr>
              <w:t xml:space="preserve"> </w:t>
            </w:r>
            <w:proofErr w:type="spellStart"/>
            <w:r w:rsidRPr="00CD26E7">
              <w:rPr>
                <w:sz w:val="18"/>
                <w:szCs w:val="18"/>
              </w:rPr>
              <w:t>Memuaskan</w:t>
            </w:r>
            <w:proofErr w:type="spellEnd"/>
          </w:p>
          <w:p w:rsidR="00E150E6" w:rsidRPr="00CD26E7" w:rsidRDefault="00E150E6" w:rsidP="00657E1E">
            <w:pPr>
              <w:contextualSpacing/>
              <w:jc w:val="center"/>
              <w:rPr>
                <w:sz w:val="18"/>
                <w:szCs w:val="18"/>
              </w:rPr>
            </w:pPr>
            <w:r w:rsidRPr="00CD26E7">
              <w:rPr>
                <w:i/>
                <w:sz w:val="18"/>
                <w:szCs w:val="18"/>
              </w:rPr>
              <w:t>Unsatisfactory</w:t>
            </w:r>
          </w:p>
        </w:tc>
        <w:tc>
          <w:tcPr>
            <w:tcW w:w="2790" w:type="dxa"/>
            <w:vMerge/>
          </w:tcPr>
          <w:p w:rsidR="00E150E6" w:rsidRPr="00CD26E7" w:rsidRDefault="00E150E6" w:rsidP="00B52BC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E150E6" w:rsidTr="005A4C93">
        <w:trPr>
          <w:trHeight w:val="288"/>
          <w:jc w:val="center"/>
        </w:trPr>
        <w:tc>
          <w:tcPr>
            <w:tcW w:w="15835" w:type="dxa"/>
            <w:gridSpan w:val="12"/>
            <w:shd w:val="clear" w:color="auto" w:fill="D9D9D9" w:themeFill="background1" w:themeFillShade="D9"/>
            <w:vAlign w:val="center"/>
          </w:tcPr>
          <w:p w:rsidR="00E150E6" w:rsidRPr="005A4C93" w:rsidRDefault="00E150E6" w:rsidP="00E150E6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5A4C93">
              <w:rPr>
                <w:b/>
                <w:sz w:val="20"/>
                <w:szCs w:val="20"/>
              </w:rPr>
              <w:t xml:space="preserve">SEMESTER 1, </w:t>
            </w:r>
            <w:r w:rsidR="0066700C">
              <w:rPr>
                <w:b/>
                <w:sz w:val="20"/>
                <w:szCs w:val="20"/>
              </w:rPr>
              <w:t>2017/2018</w:t>
            </w: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7F0E3F" w:rsidP="007F0E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532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7F0E3F" w:rsidRPr="00CD26E7" w:rsidRDefault="007F0E3F" w:rsidP="00EA10D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F51299" w:rsidP="007F0E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DD529B" w:rsidRPr="00CD26E7" w:rsidRDefault="00DD529B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7F0E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E150E6" w:rsidRPr="00CD26E7" w:rsidRDefault="00E150E6" w:rsidP="007F0E3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E150E6" w:rsidTr="005A4C93">
        <w:trPr>
          <w:trHeight w:val="288"/>
          <w:jc w:val="center"/>
        </w:trPr>
        <w:tc>
          <w:tcPr>
            <w:tcW w:w="15835" w:type="dxa"/>
            <w:gridSpan w:val="12"/>
            <w:shd w:val="clear" w:color="auto" w:fill="D9D9D9" w:themeFill="background1" w:themeFillShade="D9"/>
            <w:vAlign w:val="center"/>
          </w:tcPr>
          <w:p w:rsidR="00E150E6" w:rsidRPr="005A4C93" w:rsidRDefault="0066700C" w:rsidP="005A4C9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2, 2017/2018</w:t>
            </w: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E150E6" w:rsidP="006C6F0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:rsidR="00E150E6" w:rsidRPr="00CD26E7" w:rsidRDefault="00E150E6" w:rsidP="006C6F0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77453E" w:rsidRPr="00CD26E7" w:rsidRDefault="0077453E" w:rsidP="0077453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E150E6" w:rsidP="006C6F0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E150E6" w:rsidRPr="00CD26E7" w:rsidRDefault="00E150E6" w:rsidP="00EA10D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5B6F6C" w:rsidP="007743DE">
            <w:pPr>
              <w:pStyle w:val="ListParagraph"/>
              <w:spacing w:line="48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E150E6" w:rsidRPr="00CD26E7" w:rsidRDefault="0027280B" w:rsidP="001D2FE2">
            <w:pPr>
              <w:pStyle w:val="ListParagraph"/>
              <w:ind w:left="0"/>
              <w:rPr>
                <w:sz w:val="18"/>
                <w:szCs w:val="18"/>
              </w:rPr>
            </w:pPr>
            <w:r w:rsidRPr="0027280B">
              <w:rPr>
                <w:sz w:val="18"/>
                <w:szCs w:val="18"/>
              </w:rPr>
              <w:t xml:space="preserve">POA 7001 - </w:t>
            </w:r>
            <w:proofErr w:type="spellStart"/>
            <w:r w:rsidRPr="0027280B">
              <w:rPr>
                <w:sz w:val="18"/>
                <w:szCs w:val="18"/>
              </w:rPr>
              <w:t>Kaedah</w:t>
            </w:r>
            <w:proofErr w:type="spellEnd"/>
            <w:r w:rsidRPr="0027280B">
              <w:rPr>
                <w:sz w:val="18"/>
                <w:szCs w:val="18"/>
              </w:rPr>
              <w:t xml:space="preserve"> </w:t>
            </w:r>
            <w:proofErr w:type="spellStart"/>
            <w:r w:rsidRPr="0027280B">
              <w:rPr>
                <w:sz w:val="18"/>
                <w:szCs w:val="18"/>
              </w:rPr>
              <w:t>Penyelidikan</w:t>
            </w:r>
            <w:proofErr w:type="spellEnd"/>
            <w:r w:rsidRPr="0027280B">
              <w:rPr>
                <w:sz w:val="18"/>
                <w:szCs w:val="18"/>
              </w:rPr>
              <w:t xml:space="preserve"> </w:t>
            </w:r>
            <w:proofErr w:type="spellStart"/>
            <w:r w:rsidRPr="0027280B">
              <w:rPr>
                <w:sz w:val="18"/>
                <w:szCs w:val="18"/>
              </w:rPr>
              <w:t>dalam</w:t>
            </w:r>
            <w:proofErr w:type="spellEnd"/>
            <w:r w:rsidRPr="0027280B">
              <w:rPr>
                <w:sz w:val="18"/>
                <w:szCs w:val="18"/>
              </w:rPr>
              <w:t xml:space="preserve"> </w:t>
            </w:r>
            <w:proofErr w:type="spellStart"/>
            <w:r w:rsidRPr="0027280B">
              <w:rPr>
                <w:sz w:val="18"/>
                <w:szCs w:val="18"/>
              </w:rPr>
              <w:t>Teknologi</w:t>
            </w:r>
            <w:proofErr w:type="spellEnd"/>
            <w:r w:rsidRPr="0027280B">
              <w:rPr>
                <w:sz w:val="18"/>
                <w:szCs w:val="18"/>
              </w:rPr>
              <w:t xml:space="preserve"> </w:t>
            </w:r>
            <w:proofErr w:type="spellStart"/>
            <w:r w:rsidRPr="0027280B">
              <w:rPr>
                <w:sz w:val="18"/>
                <w:szCs w:val="18"/>
              </w:rPr>
              <w:t>Pengajaran</w:t>
            </w:r>
            <w:proofErr w:type="spellEnd"/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7F0E3F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100 % / </w:t>
            </w:r>
            <w:r w:rsidRPr="00777D66">
              <w:rPr>
                <w:sz w:val="18"/>
                <w:szCs w:val="18"/>
              </w:rPr>
              <w:t>100 %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EE3102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7F0E3F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5B6F6C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E150E6" w:rsidRPr="00CD26E7" w:rsidRDefault="0027280B" w:rsidP="00E453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280B">
              <w:rPr>
                <w:sz w:val="18"/>
                <w:szCs w:val="18"/>
              </w:rPr>
              <w:t>CS1-CS3,CS7</w:t>
            </w:r>
            <w:r>
              <w:rPr>
                <w:sz w:val="18"/>
                <w:szCs w:val="18"/>
              </w:rPr>
              <w:br/>
            </w:r>
            <w:r w:rsidRPr="0027280B">
              <w:rPr>
                <w:sz w:val="18"/>
                <w:szCs w:val="18"/>
              </w:rPr>
              <w:t>CT1-CT3, CT5</w:t>
            </w:r>
            <w:r>
              <w:rPr>
                <w:sz w:val="18"/>
                <w:szCs w:val="18"/>
              </w:rPr>
              <w:br/>
            </w:r>
            <w:r w:rsidRPr="0027280B">
              <w:rPr>
                <w:sz w:val="18"/>
                <w:szCs w:val="18"/>
              </w:rPr>
              <w:t>EM1-EM2</w:t>
            </w:r>
          </w:p>
        </w:tc>
        <w:tc>
          <w:tcPr>
            <w:tcW w:w="1260" w:type="dxa"/>
          </w:tcPr>
          <w:p w:rsidR="00E150E6" w:rsidRPr="00CD26E7" w:rsidRDefault="007F0E3F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690" w:type="dxa"/>
            <w:vAlign w:val="center"/>
          </w:tcPr>
          <w:p w:rsidR="00E150E6" w:rsidRPr="00CD26E7" w:rsidRDefault="00E150E6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7F0E3F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77D66">
              <w:rPr>
                <w:sz w:val="18"/>
                <w:szCs w:val="18"/>
              </w:rPr>
              <w:t>√</w:t>
            </w:r>
          </w:p>
        </w:tc>
        <w:tc>
          <w:tcPr>
            <w:tcW w:w="690" w:type="dxa"/>
            <w:vAlign w:val="center"/>
          </w:tcPr>
          <w:p w:rsidR="00E150E6" w:rsidRPr="00CD26E7" w:rsidRDefault="00E150E6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E150E6" w:rsidRPr="00CD26E7" w:rsidRDefault="00560F73" w:rsidP="001D2FE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expose the students more in real life situations especially in the education field.</w:t>
            </w:r>
          </w:p>
        </w:tc>
      </w:tr>
      <w:tr w:rsidR="00E150E6" w:rsidTr="004C1ED5">
        <w:trPr>
          <w:jc w:val="center"/>
        </w:trPr>
        <w:tc>
          <w:tcPr>
            <w:tcW w:w="445" w:type="dxa"/>
          </w:tcPr>
          <w:p w:rsidR="00E150E6" w:rsidRPr="00CD26E7" w:rsidRDefault="005B6F6C" w:rsidP="007743DE">
            <w:pPr>
              <w:pStyle w:val="ListParagraph"/>
              <w:spacing w:line="48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E150E6" w:rsidRPr="00CD26E7" w:rsidRDefault="005B6F6C" w:rsidP="001D2FE2">
            <w:pPr>
              <w:pStyle w:val="ListParagraph"/>
              <w:ind w:left="0"/>
              <w:rPr>
                <w:sz w:val="18"/>
                <w:szCs w:val="18"/>
              </w:rPr>
            </w:pPr>
            <w:r w:rsidRPr="005B6F6C">
              <w:rPr>
                <w:sz w:val="18"/>
                <w:szCs w:val="18"/>
              </w:rPr>
              <w:t xml:space="preserve">POA 7002 - </w:t>
            </w:r>
            <w:proofErr w:type="spellStart"/>
            <w:r w:rsidRPr="005B6F6C">
              <w:rPr>
                <w:sz w:val="18"/>
                <w:szCs w:val="18"/>
              </w:rPr>
              <w:t>Reka</w:t>
            </w:r>
            <w:proofErr w:type="spellEnd"/>
            <w:r w:rsidRPr="005B6F6C">
              <w:rPr>
                <w:sz w:val="18"/>
                <w:szCs w:val="18"/>
              </w:rPr>
              <w:t xml:space="preserve"> </w:t>
            </w:r>
            <w:proofErr w:type="spellStart"/>
            <w:r w:rsidRPr="005B6F6C">
              <w:rPr>
                <w:sz w:val="18"/>
                <w:szCs w:val="18"/>
              </w:rPr>
              <w:t>Bentuk</w:t>
            </w:r>
            <w:proofErr w:type="spellEnd"/>
            <w:r w:rsidRPr="005B6F6C">
              <w:rPr>
                <w:sz w:val="18"/>
                <w:szCs w:val="18"/>
              </w:rPr>
              <w:t xml:space="preserve"> </w:t>
            </w:r>
            <w:proofErr w:type="spellStart"/>
            <w:r w:rsidRPr="005B6F6C">
              <w:rPr>
                <w:sz w:val="18"/>
                <w:szCs w:val="18"/>
              </w:rPr>
              <w:t>Pengajaran</w:t>
            </w:r>
            <w:proofErr w:type="spellEnd"/>
            <w:r w:rsidRPr="005B6F6C">
              <w:rPr>
                <w:sz w:val="18"/>
                <w:szCs w:val="18"/>
              </w:rPr>
              <w:t xml:space="preserve"> Dan </w:t>
            </w:r>
            <w:proofErr w:type="spellStart"/>
            <w:r w:rsidRPr="005B6F6C">
              <w:rPr>
                <w:sz w:val="18"/>
                <w:szCs w:val="18"/>
              </w:rPr>
              <w:t>Teknologi</w:t>
            </w:r>
            <w:proofErr w:type="spellEnd"/>
            <w:r w:rsidRPr="005B6F6C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E150E6" w:rsidRPr="00CD26E7" w:rsidRDefault="005B6F6C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100 % / </w:t>
            </w:r>
            <w:r w:rsidRPr="00777D66">
              <w:rPr>
                <w:sz w:val="18"/>
                <w:szCs w:val="18"/>
              </w:rPr>
              <w:t>100 %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50E6" w:rsidRPr="00CD26E7" w:rsidRDefault="004C1ED5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150E6" w:rsidRPr="00CD26E7" w:rsidRDefault="005B6F6C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50E6" w:rsidRPr="00CD26E7" w:rsidRDefault="004C1ED5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10" w:type="dxa"/>
          </w:tcPr>
          <w:p w:rsidR="00E453E2" w:rsidRPr="00CD26E7" w:rsidRDefault="005B6F6C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B6F6C">
              <w:rPr>
                <w:sz w:val="18"/>
                <w:szCs w:val="18"/>
              </w:rPr>
              <w:t>CS1, CS3, CS4, CS7, CS8</w:t>
            </w:r>
            <w:r w:rsidR="004C1ED5">
              <w:rPr>
                <w:sz w:val="18"/>
                <w:szCs w:val="18"/>
              </w:rPr>
              <w:br/>
            </w:r>
            <w:r w:rsidR="004C1ED5" w:rsidRPr="004C1ED5">
              <w:rPr>
                <w:sz w:val="18"/>
                <w:szCs w:val="18"/>
              </w:rPr>
              <w:t>TS1- TS 2, TS 4 - TS 5</w:t>
            </w:r>
            <w:r w:rsidR="004C1ED5">
              <w:rPr>
                <w:sz w:val="18"/>
                <w:szCs w:val="18"/>
              </w:rPr>
              <w:br/>
            </w:r>
            <w:r w:rsidR="004C1ED5" w:rsidRPr="004C1ED5">
              <w:rPr>
                <w:sz w:val="18"/>
                <w:szCs w:val="18"/>
              </w:rPr>
              <w:t>LS2 - LS 4</w:t>
            </w:r>
          </w:p>
        </w:tc>
        <w:tc>
          <w:tcPr>
            <w:tcW w:w="1260" w:type="dxa"/>
          </w:tcPr>
          <w:p w:rsidR="00E150E6" w:rsidRPr="00CD26E7" w:rsidRDefault="005B6F6C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100 %</w:t>
            </w:r>
          </w:p>
        </w:tc>
        <w:tc>
          <w:tcPr>
            <w:tcW w:w="690" w:type="dxa"/>
            <w:vAlign w:val="center"/>
          </w:tcPr>
          <w:p w:rsidR="00E150E6" w:rsidRPr="00CD26E7" w:rsidRDefault="00E150E6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E150E6" w:rsidRPr="00CD26E7" w:rsidRDefault="0027280B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77D66">
              <w:rPr>
                <w:sz w:val="18"/>
                <w:szCs w:val="18"/>
              </w:rPr>
              <w:t>√</w:t>
            </w:r>
          </w:p>
        </w:tc>
        <w:tc>
          <w:tcPr>
            <w:tcW w:w="690" w:type="dxa"/>
            <w:vAlign w:val="center"/>
          </w:tcPr>
          <w:p w:rsidR="00E150E6" w:rsidRPr="00CD26E7" w:rsidRDefault="00E150E6" w:rsidP="001D2FE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E150E6" w:rsidRPr="00CD26E7" w:rsidRDefault="004C1ED5" w:rsidP="001D2FE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focus in monitoring the students’ work and make sure the development process aligns with course outcomes.</w:t>
            </w:r>
          </w:p>
        </w:tc>
      </w:tr>
      <w:tr w:rsidR="005B6F6C" w:rsidTr="004C1ED5">
        <w:trPr>
          <w:jc w:val="center"/>
        </w:trPr>
        <w:tc>
          <w:tcPr>
            <w:tcW w:w="445" w:type="dxa"/>
          </w:tcPr>
          <w:p w:rsidR="005B6F6C" w:rsidRPr="00CD26E7" w:rsidRDefault="005B6F6C" w:rsidP="005B6F6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5B6F6C" w:rsidRPr="00CD26E7" w:rsidRDefault="005B6F6C" w:rsidP="005B6F6C">
            <w:pPr>
              <w:pStyle w:val="ListParagraph"/>
              <w:ind w:left="0"/>
              <w:rPr>
                <w:sz w:val="18"/>
                <w:szCs w:val="18"/>
              </w:rPr>
            </w:pPr>
            <w:r w:rsidRPr="00EA10DE">
              <w:rPr>
                <w:sz w:val="18"/>
                <w:szCs w:val="18"/>
              </w:rPr>
              <w:t xml:space="preserve">POA 7004 - </w:t>
            </w:r>
            <w:proofErr w:type="spellStart"/>
            <w:r w:rsidRPr="00EA10DE">
              <w:rPr>
                <w:sz w:val="18"/>
                <w:szCs w:val="18"/>
              </w:rPr>
              <w:t>Reka</w:t>
            </w:r>
            <w:proofErr w:type="spellEnd"/>
            <w:r w:rsidRPr="00EA10DE">
              <w:rPr>
                <w:sz w:val="18"/>
                <w:szCs w:val="18"/>
              </w:rPr>
              <w:t xml:space="preserve"> </w:t>
            </w:r>
            <w:proofErr w:type="spellStart"/>
            <w:r w:rsidRPr="00EA10DE">
              <w:rPr>
                <w:sz w:val="18"/>
                <w:szCs w:val="18"/>
              </w:rPr>
              <w:t>Bentuk</w:t>
            </w:r>
            <w:proofErr w:type="spellEnd"/>
            <w:r w:rsidRPr="00EA10DE">
              <w:rPr>
                <w:sz w:val="18"/>
                <w:szCs w:val="18"/>
              </w:rPr>
              <w:t xml:space="preserve"> </w:t>
            </w:r>
            <w:proofErr w:type="spellStart"/>
            <w:r w:rsidRPr="00EA10DE">
              <w:rPr>
                <w:sz w:val="18"/>
                <w:szCs w:val="18"/>
              </w:rPr>
              <w:t>Sistem</w:t>
            </w:r>
            <w:proofErr w:type="spellEnd"/>
            <w:r w:rsidRPr="00EA10DE">
              <w:rPr>
                <w:sz w:val="18"/>
                <w:szCs w:val="18"/>
              </w:rPr>
              <w:t xml:space="preserve"> </w:t>
            </w:r>
            <w:proofErr w:type="spellStart"/>
            <w:r w:rsidRPr="00EA10DE">
              <w:rPr>
                <w:sz w:val="18"/>
                <w:szCs w:val="18"/>
              </w:rPr>
              <w:t>Pembelajaran</w:t>
            </w:r>
            <w:proofErr w:type="spellEnd"/>
            <w:r w:rsidRPr="00EA10DE">
              <w:rPr>
                <w:sz w:val="18"/>
                <w:szCs w:val="18"/>
              </w:rPr>
              <w:t xml:space="preserve"> Digital </w:t>
            </w:r>
            <w:proofErr w:type="spellStart"/>
            <w:r w:rsidRPr="00EA10DE">
              <w:rPr>
                <w:sz w:val="18"/>
                <w:szCs w:val="18"/>
              </w:rPr>
              <w:t>Lanjutan</w:t>
            </w:r>
            <w:proofErr w:type="spellEnd"/>
          </w:p>
        </w:tc>
        <w:tc>
          <w:tcPr>
            <w:tcW w:w="1708" w:type="dxa"/>
            <w:shd w:val="clear" w:color="auto" w:fill="auto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100 % / </w:t>
            </w:r>
            <w:r w:rsidRPr="00777D66">
              <w:rPr>
                <w:sz w:val="18"/>
                <w:szCs w:val="18"/>
              </w:rPr>
              <w:t>100 %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0" w:type="dxa"/>
            <w:vAlign w:val="center"/>
          </w:tcPr>
          <w:p w:rsidR="00C17AB8" w:rsidRDefault="00C17AB8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5B6F6C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EA10DE">
              <w:rPr>
                <w:sz w:val="18"/>
                <w:szCs w:val="18"/>
              </w:rPr>
              <w:t>CS1-CS4, CS7-CS8</w:t>
            </w:r>
            <w:r>
              <w:rPr>
                <w:sz w:val="18"/>
                <w:szCs w:val="18"/>
              </w:rPr>
              <w:br/>
            </w:r>
            <w:r w:rsidRPr="00EA10DE">
              <w:rPr>
                <w:sz w:val="18"/>
                <w:szCs w:val="18"/>
              </w:rPr>
              <w:t>CT1-CT3, CT4-CT5</w:t>
            </w:r>
            <w:r>
              <w:rPr>
                <w:sz w:val="18"/>
                <w:szCs w:val="18"/>
              </w:rPr>
              <w:br/>
            </w:r>
            <w:r w:rsidRPr="00EA10DE">
              <w:rPr>
                <w:sz w:val="18"/>
                <w:szCs w:val="18"/>
              </w:rPr>
              <w:t>TS1 - TS4</w:t>
            </w:r>
          </w:p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77D66">
              <w:rPr>
                <w:sz w:val="18"/>
                <w:szCs w:val="18"/>
              </w:rPr>
              <w:t>√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5B6F6C" w:rsidRPr="00CD26E7" w:rsidRDefault="005B6F6C" w:rsidP="005B6F6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focus in monitoring the students’ work and make sure the development process aligns with course outcomes.</w:t>
            </w:r>
          </w:p>
        </w:tc>
      </w:tr>
      <w:tr w:rsidR="005B6F6C" w:rsidTr="005A4C93">
        <w:trPr>
          <w:trHeight w:val="288"/>
          <w:jc w:val="center"/>
        </w:trPr>
        <w:tc>
          <w:tcPr>
            <w:tcW w:w="15835" w:type="dxa"/>
            <w:gridSpan w:val="12"/>
            <w:shd w:val="clear" w:color="auto" w:fill="D9D9D9" w:themeFill="background1" w:themeFillShade="D9"/>
            <w:vAlign w:val="center"/>
          </w:tcPr>
          <w:p w:rsidR="005B6F6C" w:rsidRPr="005A4C93" w:rsidRDefault="005B6F6C" w:rsidP="005B6F6C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SEMESTER KHAS, 2017/2018</w:t>
            </w:r>
          </w:p>
        </w:tc>
      </w:tr>
      <w:tr w:rsidR="005B6F6C" w:rsidTr="004C1ED5">
        <w:trPr>
          <w:jc w:val="center"/>
        </w:trPr>
        <w:tc>
          <w:tcPr>
            <w:tcW w:w="445" w:type="dxa"/>
          </w:tcPr>
          <w:p w:rsidR="005B6F6C" w:rsidRPr="00CD26E7" w:rsidRDefault="001C6690" w:rsidP="004C1ED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5B6F6C" w:rsidRPr="00CD26E7" w:rsidRDefault="004C1ED5" w:rsidP="004C1ED5">
            <w:pPr>
              <w:pStyle w:val="ListParagraph"/>
              <w:ind w:left="0"/>
              <w:rPr>
                <w:sz w:val="18"/>
                <w:szCs w:val="18"/>
              </w:rPr>
            </w:pPr>
            <w:r w:rsidRPr="004C1ED5">
              <w:rPr>
                <w:sz w:val="18"/>
                <w:szCs w:val="18"/>
              </w:rPr>
              <w:t xml:space="preserve">POA 7003 - </w:t>
            </w:r>
            <w:proofErr w:type="spellStart"/>
            <w:r w:rsidRPr="004C1ED5">
              <w:rPr>
                <w:sz w:val="18"/>
                <w:szCs w:val="18"/>
              </w:rPr>
              <w:t>Reka</w:t>
            </w:r>
            <w:proofErr w:type="spellEnd"/>
            <w:r w:rsidRPr="004C1ED5">
              <w:rPr>
                <w:sz w:val="18"/>
                <w:szCs w:val="18"/>
              </w:rPr>
              <w:t xml:space="preserve"> </w:t>
            </w:r>
            <w:proofErr w:type="spellStart"/>
            <w:r w:rsidRPr="004C1ED5">
              <w:rPr>
                <w:sz w:val="18"/>
                <w:szCs w:val="18"/>
              </w:rPr>
              <w:t>Bentuk</w:t>
            </w:r>
            <w:proofErr w:type="spellEnd"/>
            <w:r w:rsidRPr="004C1ED5">
              <w:rPr>
                <w:sz w:val="18"/>
                <w:szCs w:val="18"/>
              </w:rPr>
              <w:t xml:space="preserve"> </w:t>
            </w:r>
            <w:proofErr w:type="spellStart"/>
            <w:r w:rsidRPr="004C1ED5">
              <w:rPr>
                <w:sz w:val="18"/>
                <w:szCs w:val="18"/>
              </w:rPr>
              <w:t>Komuniti</w:t>
            </w:r>
            <w:proofErr w:type="spellEnd"/>
            <w:r w:rsidRPr="004C1ED5">
              <w:rPr>
                <w:sz w:val="18"/>
                <w:szCs w:val="18"/>
              </w:rPr>
              <w:t xml:space="preserve"> </w:t>
            </w:r>
            <w:proofErr w:type="spellStart"/>
            <w:r w:rsidRPr="004C1ED5">
              <w:rPr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708" w:type="dxa"/>
            <w:shd w:val="clear" w:color="auto" w:fill="auto"/>
            <w:vAlign w:val="center"/>
          </w:tcPr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100 % / </w:t>
            </w:r>
            <w:r w:rsidRPr="00777D66">
              <w:rPr>
                <w:sz w:val="18"/>
                <w:szCs w:val="18"/>
              </w:rPr>
              <w:t>100 %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6F6C" w:rsidRPr="00CD26E7" w:rsidRDefault="005B6F6C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C17AB8" w:rsidRDefault="00C17AB8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1ED5">
              <w:rPr>
                <w:sz w:val="18"/>
                <w:szCs w:val="18"/>
              </w:rPr>
              <w:t>CS1 - CS6</w:t>
            </w:r>
            <w:r>
              <w:rPr>
                <w:sz w:val="18"/>
                <w:szCs w:val="18"/>
              </w:rPr>
              <w:br/>
            </w:r>
            <w:r w:rsidRPr="004C1ED5">
              <w:rPr>
                <w:sz w:val="18"/>
                <w:szCs w:val="18"/>
              </w:rPr>
              <w:t>TS1-TS5</w:t>
            </w:r>
            <w:r>
              <w:rPr>
                <w:sz w:val="18"/>
                <w:szCs w:val="18"/>
              </w:rPr>
              <w:br/>
            </w:r>
            <w:r w:rsidRPr="004C1ED5">
              <w:rPr>
                <w:sz w:val="18"/>
                <w:szCs w:val="18"/>
              </w:rPr>
              <w:t>LL1-LL2</w:t>
            </w:r>
          </w:p>
        </w:tc>
        <w:tc>
          <w:tcPr>
            <w:tcW w:w="1260" w:type="dxa"/>
          </w:tcPr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100 %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5B6F6C" w:rsidRPr="00CD26E7" w:rsidRDefault="004C1ED5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77D66">
              <w:rPr>
                <w:sz w:val="18"/>
                <w:szCs w:val="18"/>
              </w:rPr>
              <w:t>√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4C1ED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5B6F6C" w:rsidRPr="00CD26E7" w:rsidRDefault="004C1ED5" w:rsidP="004C1ED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focus in monitoring the students’ work and make sure the development process aligns with course outcomes.</w:t>
            </w:r>
          </w:p>
        </w:tc>
      </w:tr>
      <w:tr w:rsidR="005B6F6C" w:rsidTr="004C1ED5">
        <w:trPr>
          <w:jc w:val="center"/>
        </w:trPr>
        <w:tc>
          <w:tcPr>
            <w:tcW w:w="445" w:type="dxa"/>
          </w:tcPr>
          <w:p w:rsidR="005B6F6C" w:rsidRPr="00CD26E7" w:rsidRDefault="001C6690" w:rsidP="00EE310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bookmarkStart w:id="0" w:name="_GoBack"/>
            <w:bookmarkEnd w:id="0"/>
          </w:p>
        </w:tc>
        <w:tc>
          <w:tcPr>
            <w:tcW w:w="1532" w:type="dxa"/>
          </w:tcPr>
          <w:p w:rsidR="005B6F6C" w:rsidRPr="00CD26E7" w:rsidRDefault="00EE3102" w:rsidP="00EE3102">
            <w:pPr>
              <w:pStyle w:val="ListParagraph"/>
              <w:ind w:left="0"/>
              <w:rPr>
                <w:sz w:val="18"/>
                <w:szCs w:val="18"/>
              </w:rPr>
            </w:pPr>
            <w:r w:rsidRPr="00EE3102">
              <w:rPr>
                <w:sz w:val="18"/>
                <w:szCs w:val="18"/>
              </w:rPr>
              <w:t xml:space="preserve">POA 7005 - </w:t>
            </w:r>
            <w:proofErr w:type="spellStart"/>
            <w:r w:rsidRPr="00EE3102">
              <w:rPr>
                <w:sz w:val="18"/>
                <w:szCs w:val="18"/>
              </w:rPr>
              <w:t>Aplikasi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Penyelidikan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Reka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Bentuk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dalam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Teknologi</w:t>
            </w:r>
            <w:proofErr w:type="spellEnd"/>
            <w:r w:rsidRPr="00EE3102">
              <w:rPr>
                <w:sz w:val="18"/>
                <w:szCs w:val="18"/>
              </w:rPr>
              <w:t xml:space="preserve"> </w:t>
            </w:r>
            <w:proofErr w:type="spellStart"/>
            <w:r w:rsidRPr="00EE3102">
              <w:rPr>
                <w:sz w:val="18"/>
                <w:szCs w:val="18"/>
              </w:rPr>
              <w:t>Pengajaran</w:t>
            </w:r>
            <w:proofErr w:type="spellEnd"/>
          </w:p>
        </w:tc>
        <w:tc>
          <w:tcPr>
            <w:tcW w:w="1708" w:type="dxa"/>
            <w:shd w:val="clear" w:color="auto" w:fill="auto"/>
            <w:vAlign w:val="center"/>
          </w:tcPr>
          <w:p w:rsidR="005B6F6C" w:rsidRPr="00CD26E7" w:rsidRDefault="00EE3102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100 % / </w:t>
            </w:r>
            <w:r w:rsidRPr="00777D66">
              <w:rPr>
                <w:sz w:val="18"/>
                <w:szCs w:val="18"/>
              </w:rPr>
              <w:t>100 %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B6F6C" w:rsidRPr="00CD26E7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B6F6C" w:rsidRPr="00CD26E7" w:rsidRDefault="00EE3102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6F6C" w:rsidRPr="00CD26E7" w:rsidRDefault="005B6F6C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C17AB8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5B6F6C" w:rsidRPr="00CD26E7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17AB8">
              <w:rPr>
                <w:sz w:val="18"/>
                <w:szCs w:val="18"/>
              </w:rPr>
              <w:t>CS1 – CS5, CS7</w:t>
            </w:r>
            <w:r>
              <w:rPr>
                <w:sz w:val="18"/>
                <w:szCs w:val="18"/>
              </w:rPr>
              <w:br/>
            </w:r>
            <w:r w:rsidRPr="00C17AB8">
              <w:rPr>
                <w:sz w:val="18"/>
                <w:szCs w:val="18"/>
              </w:rPr>
              <w:t>TS1 – TS2</w:t>
            </w:r>
            <w:r>
              <w:rPr>
                <w:sz w:val="18"/>
                <w:szCs w:val="18"/>
              </w:rPr>
              <w:br/>
            </w:r>
            <w:r w:rsidRPr="00C17AB8">
              <w:rPr>
                <w:sz w:val="18"/>
                <w:szCs w:val="18"/>
              </w:rPr>
              <w:t>EM1</w:t>
            </w:r>
          </w:p>
        </w:tc>
        <w:tc>
          <w:tcPr>
            <w:tcW w:w="1260" w:type="dxa"/>
          </w:tcPr>
          <w:p w:rsidR="00C17AB8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C17AB8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:rsidR="005B6F6C" w:rsidRPr="00CD26E7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100 %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5B6F6C" w:rsidRPr="00CD26E7" w:rsidRDefault="00C17AB8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77D66">
              <w:rPr>
                <w:sz w:val="18"/>
                <w:szCs w:val="18"/>
              </w:rPr>
              <w:t>√</w:t>
            </w:r>
          </w:p>
        </w:tc>
        <w:tc>
          <w:tcPr>
            <w:tcW w:w="690" w:type="dxa"/>
            <w:vAlign w:val="center"/>
          </w:tcPr>
          <w:p w:rsidR="005B6F6C" w:rsidRPr="00CD26E7" w:rsidRDefault="005B6F6C" w:rsidP="00EE310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5B6F6C" w:rsidRPr="00CD26E7" w:rsidRDefault="005B6F6C" w:rsidP="00EE310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:rsidR="00FB47D5" w:rsidRPr="002176C5" w:rsidRDefault="00FB47D5" w:rsidP="00FB47D5">
      <w:pPr>
        <w:pStyle w:val="ListParagraph"/>
        <w:ind w:left="0"/>
        <w:jc w:val="center"/>
        <w:rPr>
          <w:rFonts w:ascii="Calibri" w:hAnsi="Calibri"/>
          <w:b/>
          <w:sz w:val="36"/>
          <w:szCs w:val="36"/>
          <w:u w:val="single"/>
        </w:rPr>
      </w:pPr>
      <w:r w:rsidRPr="002176C5">
        <w:rPr>
          <w:rFonts w:ascii="Calibri" w:hAnsi="Calibri"/>
          <w:b/>
          <w:sz w:val="36"/>
          <w:szCs w:val="36"/>
          <w:u w:val="single"/>
        </w:rPr>
        <w:t>RUBRIK PENCAPAIAN KURSUS</w:t>
      </w:r>
    </w:p>
    <w:p w:rsidR="00FB47D5" w:rsidRPr="002176C5" w:rsidRDefault="00FB47D5" w:rsidP="00FB47D5">
      <w:pPr>
        <w:pStyle w:val="ListParagraph"/>
        <w:ind w:left="0"/>
        <w:jc w:val="center"/>
        <w:rPr>
          <w:rFonts w:ascii="Calibri" w:hAnsi="Calibri"/>
          <w:b/>
          <w:sz w:val="36"/>
          <w:szCs w:val="36"/>
          <w:u w:val="single"/>
        </w:rPr>
      </w:pPr>
    </w:p>
    <w:p w:rsidR="00D645EB" w:rsidRPr="002176C5" w:rsidRDefault="00FB47D5" w:rsidP="002176C5">
      <w:pPr>
        <w:pStyle w:val="ListParagraph"/>
        <w:ind w:left="0"/>
        <w:jc w:val="center"/>
        <w:rPr>
          <w:rFonts w:ascii="Calibri" w:hAnsi="Calibri"/>
          <w:sz w:val="36"/>
          <w:szCs w:val="36"/>
        </w:rPr>
      </w:pPr>
      <w:proofErr w:type="spellStart"/>
      <w:r w:rsidRPr="002176C5">
        <w:rPr>
          <w:rFonts w:ascii="Calibri" w:hAnsi="Calibri"/>
          <w:sz w:val="36"/>
          <w:szCs w:val="36"/>
        </w:rPr>
        <w:t>Hanya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tandakan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r w:rsidRPr="002176C5">
        <w:rPr>
          <w:rFonts w:ascii="Calibri" w:hAnsi="Calibri"/>
          <w:sz w:val="36"/>
          <w:szCs w:val="36"/>
        </w:rPr>
        <w:sym w:font="Symbol" w:char="F0D6"/>
      </w:r>
      <w:r w:rsidRPr="002176C5">
        <w:rPr>
          <w:rFonts w:ascii="Calibri" w:hAnsi="Calibri"/>
          <w:sz w:val="36"/>
          <w:szCs w:val="36"/>
        </w:rPr>
        <w:t xml:space="preserve"> di </w:t>
      </w:r>
      <w:proofErr w:type="spellStart"/>
      <w:r w:rsidRPr="002176C5">
        <w:rPr>
          <w:rFonts w:ascii="Calibri" w:hAnsi="Calibri"/>
          <w:sz w:val="36"/>
          <w:szCs w:val="36"/>
        </w:rPr>
        <w:t>kotak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berkenaan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sekiranya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b/>
          <w:sz w:val="36"/>
          <w:szCs w:val="36"/>
          <w:u w:val="single"/>
        </w:rPr>
        <w:t>kesemua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butiran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kriteria</w:t>
      </w:r>
      <w:proofErr w:type="spellEnd"/>
      <w:r w:rsidRPr="002176C5">
        <w:rPr>
          <w:rFonts w:ascii="Calibri" w:hAnsi="Calibri"/>
          <w:sz w:val="36"/>
          <w:szCs w:val="36"/>
        </w:rPr>
        <w:t xml:space="preserve"> </w:t>
      </w:r>
      <w:proofErr w:type="spellStart"/>
      <w:r w:rsidRPr="002176C5">
        <w:rPr>
          <w:rFonts w:ascii="Calibri" w:hAnsi="Calibri"/>
          <w:sz w:val="36"/>
          <w:szCs w:val="36"/>
        </w:rPr>
        <w:t>dipenuhi</w:t>
      </w:r>
      <w:proofErr w:type="spellEnd"/>
      <w:r w:rsidRPr="002176C5">
        <w:rPr>
          <w:rFonts w:ascii="Calibri" w:hAnsi="Calibri"/>
          <w:sz w:val="36"/>
          <w:szCs w:val="36"/>
        </w:rPr>
        <w:t>.</w:t>
      </w:r>
    </w:p>
    <w:p w:rsidR="00FB47D5" w:rsidRPr="005A4C93" w:rsidRDefault="00FB47D5" w:rsidP="00B3714F">
      <w:pPr>
        <w:pStyle w:val="ListParagraph"/>
        <w:ind w:left="0"/>
      </w:pP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92"/>
        <w:gridCol w:w="10708"/>
      </w:tblGrid>
      <w:tr w:rsidR="00827FFB" w:rsidRPr="005A4C93" w:rsidTr="00EF2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827FFB" w:rsidRPr="005A4C93" w:rsidRDefault="00827FFB" w:rsidP="004849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Pencapaian</w:t>
            </w:r>
            <w:proofErr w:type="spellEnd"/>
          </w:p>
        </w:tc>
        <w:tc>
          <w:tcPr>
            <w:tcW w:w="10708" w:type="dxa"/>
          </w:tcPr>
          <w:p w:rsidR="00827FFB" w:rsidRPr="005A4C93" w:rsidRDefault="00827FFB" w:rsidP="004849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Butiran</w:t>
            </w:r>
            <w:proofErr w:type="spellEnd"/>
            <w:r w:rsidR="00FB47D5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FB47D5" w:rsidRPr="005A4C93">
              <w:rPr>
                <w:sz w:val="28"/>
                <w:szCs w:val="28"/>
              </w:rPr>
              <w:t>kriteria</w:t>
            </w:r>
            <w:proofErr w:type="spellEnd"/>
          </w:p>
        </w:tc>
      </w:tr>
      <w:tr w:rsidR="00827FFB" w:rsidRPr="005A4C93" w:rsidTr="00EF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827FFB" w:rsidRPr="005A4C93" w:rsidRDefault="00827FFB" w:rsidP="004849C0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A4C93">
              <w:rPr>
                <w:b w:val="0"/>
                <w:sz w:val="28"/>
                <w:szCs w:val="28"/>
              </w:rPr>
              <w:t>Sangat</w:t>
            </w:r>
            <w:proofErr w:type="spellEnd"/>
            <w:r w:rsidRPr="005A4C93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b w:val="0"/>
                <w:sz w:val="28"/>
                <w:szCs w:val="28"/>
              </w:rPr>
              <w:t>Memuaskan</w:t>
            </w:r>
            <w:proofErr w:type="spellEnd"/>
          </w:p>
        </w:tc>
        <w:tc>
          <w:tcPr>
            <w:tcW w:w="10708" w:type="dxa"/>
          </w:tcPr>
          <w:p w:rsidR="00827FFB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Semua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Hasil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Pembelajaran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ter</w:t>
            </w:r>
            <w:r w:rsidR="00827FFB" w:rsidRPr="005A4C93">
              <w:rPr>
                <w:sz w:val="28"/>
                <w:szCs w:val="28"/>
              </w:rPr>
              <w:t>capai</w:t>
            </w:r>
            <w:proofErr w:type="spellEnd"/>
            <w:r w:rsidR="00827FFB" w:rsidRPr="005A4C93">
              <w:rPr>
                <w:sz w:val="28"/>
                <w:szCs w:val="28"/>
              </w:rPr>
              <w:t>.</w:t>
            </w:r>
          </w:p>
          <w:p w:rsidR="00827FFB" w:rsidRPr="005A4C93" w:rsidRDefault="00827FFB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Purata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markah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D1A64" w:rsidRPr="005A4C93">
              <w:rPr>
                <w:sz w:val="28"/>
                <w:szCs w:val="28"/>
              </w:rPr>
              <w:t>kursus</w:t>
            </w:r>
            <w:proofErr w:type="spellEnd"/>
            <w:r w:rsidR="008D1A64"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  <w:u w:val="single"/>
              </w:rPr>
              <w:t>&gt;</w:t>
            </w:r>
            <w:r w:rsidR="00DF2CBB" w:rsidRPr="005A4C93">
              <w:rPr>
                <w:sz w:val="28"/>
                <w:szCs w:val="28"/>
              </w:rPr>
              <w:t>75</w:t>
            </w:r>
            <w:r w:rsidRPr="005A4C93">
              <w:rPr>
                <w:sz w:val="28"/>
                <w:szCs w:val="28"/>
              </w:rPr>
              <w:t>%.</w:t>
            </w:r>
          </w:p>
          <w:p w:rsidR="00827FFB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u w:val="single"/>
              </w:rPr>
              <w:t>&gt;</w:t>
            </w:r>
            <w:r w:rsidRPr="005A4C93">
              <w:rPr>
                <w:sz w:val="28"/>
                <w:szCs w:val="28"/>
              </w:rPr>
              <w:t xml:space="preserve">80% </w:t>
            </w:r>
            <w:proofErr w:type="spellStart"/>
            <w:r w:rsidRPr="005A4C93">
              <w:rPr>
                <w:sz w:val="28"/>
                <w:szCs w:val="28"/>
              </w:rPr>
              <w:t>pelajar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27FFB" w:rsidRPr="005A4C93">
              <w:rPr>
                <w:sz w:val="28"/>
                <w:szCs w:val="28"/>
              </w:rPr>
              <w:t>memperolehi</w:t>
            </w:r>
            <w:proofErr w:type="spellEnd"/>
            <w:r w:rsidR="00827FFB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DF2CBB" w:rsidRPr="005A4C93">
              <w:rPr>
                <w:sz w:val="28"/>
                <w:szCs w:val="28"/>
              </w:rPr>
              <w:t>sekurang-kurangnya</w:t>
            </w:r>
            <w:proofErr w:type="spellEnd"/>
            <w:r w:rsidR="00DF2CBB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27FFB" w:rsidRPr="005A4C93">
              <w:rPr>
                <w:sz w:val="28"/>
                <w:szCs w:val="28"/>
              </w:rPr>
              <w:t>gred</w:t>
            </w:r>
            <w:proofErr w:type="spellEnd"/>
            <w:r w:rsidR="00827FFB" w:rsidRPr="005A4C93">
              <w:rPr>
                <w:sz w:val="28"/>
                <w:szCs w:val="28"/>
              </w:rPr>
              <w:t xml:space="preserve"> lulus.</w:t>
            </w:r>
          </w:p>
          <w:p w:rsidR="0017158B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Keputusan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r w:rsidR="00827FFB" w:rsidRPr="005A4C93">
              <w:rPr>
                <w:sz w:val="28"/>
                <w:szCs w:val="28"/>
              </w:rPr>
              <w:t xml:space="preserve">CTES </w:t>
            </w:r>
            <w:proofErr w:type="spellStart"/>
            <w:r w:rsidRPr="005A4C93">
              <w:rPr>
                <w:sz w:val="28"/>
                <w:szCs w:val="28"/>
              </w:rPr>
              <w:t>Bahagian</w:t>
            </w:r>
            <w:proofErr w:type="spellEnd"/>
            <w:r w:rsidRPr="005A4C93">
              <w:rPr>
                <w:sz w:val="28"/>
                <w:szCs w:val="28"/>
              </w:rPr>
              <w:t xml:space="preserve"> A </w:t>
            </w:r>
            <w:proofErr w:type="spellStart"/>
            <w:r w:rsidRPr="005A4C93">
              <w:rPr>
                <w:sz w:val="28"/>
                <w:szCs w:val="28"/>
              </w:rPr>
              <w:t>sekurang-kurangnya</w:t>
            </w:r>
            <w:proofErr w:type="spellEnd"/>
            <w:r w:rsidR="00991035"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</w:rPr>
              <w:t>4.2</w:t>
            </w:r>
            <w:r w:rsidR="00494507" w:rsidRPr="005A4C93">
              <w:rPr>
                <w:sz w:val="28"/>
                <w:szCs w:val="28"/>
              </w:rPr>
              <w:t>0</w:t>
            </w:r>
            <w:r w:rsidR="00991035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991035" w:rsidRPr="005A4C93">
              <w:rPr>
                <w:sz w:val="28"/>
                <w:szCs w:val="28"/>
              </w:rPr>
              <w:t>daripada</w:t>
            </w:r>
            <w:proofErr w:type="spellEnd"/>
            <w:r w:rsidR="00991035" w:rsidRPr="005A4C93">
              <w:rPr>
                <w:sz w:val="28"/>
                <w:szCs w:val="28"/>
              </w:rPr>
              <w:t xml:space="preserve"> 5.</w:t>
            </w:r>
          </w:p>
          <w:p w:rsidR="005A4C93" w:rsidRPr="005A4C93" w:rsidRDefault="005A4C93" w:rsidP="005A4C9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highlight w:val="yellow"/>
                <w:u w:val="single"/>
              </w:rPr>
              <w:t>&gt;</w:t>
            </w:r>
            <w:r w:rsidRPr="005A4C93">
              <w:rPr>
                <w:sz w:val="28"/>
                <w:szCs w:val="28"/>
                <w:highlight w:val="yellow"/>
              </w:rPr>
              <w:t xml:space="preserve">80%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pelajar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mencapai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tahap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kemahiran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insaniah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827FFB" w:rsidRPr="005A4C93" w:rsidTr="00EF2282">
        <w:trPr>
          <w:trHeight w:val="2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827FFB" w:rsidRPr="005A4C93" w:rsidRDefault="00827FFB" w:rsidP="004849C0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A4C93">
              <w:rPr>
                <w:b w:val="0"/>
                <w:sz w:val="28"/>
                <w:szCs w:val="28"/>
              </w:rPr>
              <w:t>Memuaskan</w:t>
            </w:r>
            <w:proofErr w:type="spellEnd"/>
          </w:p>
        </w:tc>
        <w:tc>
          <w:tcPr>
            <w:tcW w:w="10708" w:type="dxa"/>
          </w:tcPr>
          <w:p w:rsidR="008D1A64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Semua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Hasil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Pembelajaran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tercapai</w:t>
            </w:r>
            <w:proofErr w:type="spellEnd"/>
            <w:r w:rsidRPr="005A4C93">
              <w:rPr>
                <w:sz w:val="28"/>
                <w:szCs w:val="28"/>
              </w:rPr>
              <w:t>.</w:t>
            </w:r>
          </w:p>
          <w:p w:rsidR="008D1A64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Purata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markah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kursus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  <w:u w:val="single"/>
              </w:rPr>
              <w:t>&gt;</w:t>
            </w:r>
            <w:r w:rsidR="00264FEA" w:rsidRPr="005A4C93">
              <w:rPr>
                <w:sz w:val="28"/>
                <w:szCs w:val="28"/>
              </w:rPr>
              <w:t>60</w:t>
            </w:r>
            <w:r w:rsidRPr="005A4C93">
              <w:rPr>
                <w:sz w:val="28"/>
                <w:szCs w:val="28"/>
              </w:rPr>
              <w:t>%.</w:t>
            </w:r>
          </w:p>
          <w:p w:rsidR="008D1A64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u w:val="single"/>
              </w:rPr>
              <w:t>&gt;</w:t>
            </w:r>
            <w:r w:rsidRPr="005A4C93">
              <w:rPr>
                <w:sz w:val="28"/>
                <w:szCs w:val="28"/>
              </w:rPr>
              <w:t xml:space="preserve">65% </w:t>
            </w:r>
            <w:proofErr w:type="spellStart"/>
            <w:r w:rsidRPr="005A4C93">
              <w:rPr>
                <w:sz w:val="28"/>
                <w:szCs w:val="28"/>
              </w:rPr>
              <w:t>pelajar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memperolehi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DF2CBB" w:rsidRPr="005A4C93">
              <w:rPr>
                <w:sz w:val="28"/>
                <w:szCs w:val="28"/>
              </w:rPr>
              <w:t>sekurang-kurangnya</w:t>
            </w:r>
            <w:proofErr w:type="spellEnd"/>
            <w:r w:rsidR="00DF2CBB"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gred</w:t>
            </w:r>
            <w:proofErr w:type="spellEnd"/>
            <w:r w:rsidRPr="005A4C93">
              <w:rPr>
                <w:sz w:val="28"/>
                <w:szCs w:val="28"/>
              </w:rPr>
              <w:t xml:space="preserve"> lulus.</w:t>
            </w:r>
          </w:p>
          <w:p w:rsidR="00991035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Keputusan</w:t>
            </w:r>
            <w:proofErr w:type="spellEnd"/>
            <w:r w:rsidRPr="005A4C93">
              <w:rPr>
                <w:sz w:val="28"/>
                <w:szCs w:val="28"/>
              </w:rPr>
              <w:t xml:space="preserve"> CTES </w:t>
            </w:r>
            <w:proofErr w:type="spellStart"/>
            <w:r w:rsidRPr="005A4C93">
              <w:rPr>
                <w:sz w:val="28"/>
                <w:szCs w:val="28"/>
              </w:rPr>
              <w:t>Bahagian</w:t>
            </w:r>
            <w:proofErr w:type="spellEnd"/>
            <w:r w:rsidRPr="005A4C93">
              <w:rPr>
                <w:sz w:val="28"/>
                <w:szCs w:val="28"/>
              </w:rPr>
              <w:t xml:space="preserve"> A </w:t>
            </w:r>
            <w:proofErr w:type="spellStart"/>
            <w:r w:rsidRPr="005A4C93">
              <w:rPr>
                <w:sz w:val="28"/>
                <w:szCs w:val="28"/>
              </w:rPr>
              <w:t>sekurang-kurangnya</w:t>
            </w:r>
            <w:proofErr w:type="spellEnd"/>
            <w:r w:rsidRPr="005A4C93">
              <w:rPr>
                <w:sz w:val="28"/>
                <w:szCs w:val="28"/>
              </w:rPr>
              <w:t>:</w:t>
            </w:r>
            <w:r w:rsidR="00991035"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</w:rPr>
              <w:t>3.</w:t>
            </w:r>
            <w:r w:rsidR="00E84ECC" w:rsidRPr="005A4C93">
              <w:rPr>
                <w:sz w:val="28"/>
                <w:szCs w:val="28"/>
              </w:rPr>
              <w:t>5</w:t>
            </w:r>
            <w:r w:rsidR="00534002" w:rsidRPr="005A4C93">
              <w:rPr>
                <w:sz w:val="28"/>
                <w:szCs w:val="28"/>
              </w:rPr>
              <w:t>0</w:t>
            </w:r>
            <w:r w:rsidR="00991035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991035" w:rsidRPr="005A4C93">
              <w:rPr>
                <w:sz w:val="28"/>
                <w:szCs w:val="28"/>
              </w:rPr>
              <w:t>daripada</w:t>
            </w:r>
            <w:proofErr w:type="spellEnd"/>
            <w:r w:rsidR="00991035" w:rsidRPr="005A4C93">
              <w:rPr>
                <w:sz w:val="28"/>
                <w:szCs w:val="28"/>
              </w:rPr>
              <w:t xml:space="preserve"> 5.</w:t>
            </w:r>
          </w:p>
          <w:p w:rsidR="005A4C93" w:rsidRPr="005A4C93" w:rsidRDefault="005A4C93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highlight w:val="yellow"/>
                <w:u w:val="single"/>
              </w:rPr>
              <w:t>&gt;</w:t>
            </w:r>
            <w:r w:rsidRPr="005A4C93">
              <w:rPr>
                <w:sz w:val="28"/>
                <w:szCs w:val="28"/>
                <w:highlight w:val="yellow"/>
              </w:rPr>
              <w:t xml:space="preserve">65%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pelajar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mencapai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tahap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kemahiran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insaniah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827FFB" w:rsidRPr="005A4C93" w:rsidTr="00EF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827FFB" w:rsidRPr="005A4C93" w:rsidRDefault="00827FFB" w:rsidP="004849C0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A4C93">
              <w:rPr>
                <w:b w:val="0"/>
                <w:sz w:val="28"/>
                <w:szCs w:val="28"/>
              </w:rPr>
              <w:lastRenderedPageBreak/>
              <w:t>Tidak</w:t>
            </w:r>
            <w:proofErr w:type="spellEnd"/>
            <w:r w:rsidRPr="005A4C93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b w:val="0"/>
                <w:sz w:val="28"/>
                <w:szCs w:val="28"/>
              </w:rPr>
              <w:t>Memuaskan</w:t>
            </w:r>
            <w:proofErr w:type="spellEnd"/>
          </w:p>
        </w:tc>
        <w:tc>
          <w:tcPr>
            <w:tcW w:w="10708" w:type="dxa"/>
          </w:tcPr>
          <w:p w:rsidR="008D1A64" w:rsidRPr="005A4C93" w:rsidRDefault="00FB47D5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Tidak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s</w:t>
            </w:r>
            <w:r w:rsidR="008D1A64" w:rsidRPr="005A4C93">
              <w:rPr>
                <w:sz w:val="28"/>
                <w:szCs w:val="28"/>
              </w:rPr>
              <w:t>emua</w:t>
            </w:r>
            <w:proofErr w:type="spellEnd"/>
            <w:r w:rsidR="008D1A64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D1A64" w:rsidRPr="005A4C93">
              <w:rPr>
                <w:sz w:val="28"/>
                <w:szCs w:val="28"/>
              </w:rPr>
              <w:t>Hasil</w:t>
            </w:r>
            <w:proofErr w:type="spellEnd"/>
            <w:r w:rsidR="008D1A64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D1A64" w:rsidRPr="005A4C93">
              <w:rPr>
                <w:sz w:val="28"/>
                <w:szCs w:val="28"/>
              </w:rPr>
              <w:t>Pembelajaran</w:t>
            </w:r>
            <w:proofErr w:type="spellEnd"/>
            <w:r w:rsidR="008D1A64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8D1A64" w:rsidRPr="005A4C93">
              <w:rPr>
                <w:sz w:val="28"/>
                <w:szCs w:val="28"/>
              </w:rPr>
              <w:t>tercapai</w:t>
            </w:r>
            <w:proofErr w:type="spellEnd"/>
            <w:r w:rsidR="008D1A64" w:rsidRPr="005A4C93">
              <w:rPr>
                <w:sz w:val="28"/>
                <w:szCs w:val="28"/>
              </w:rPr>
              <w:t>.</w:t>
            </w:r>
          </w:p>
          <w:p w:rsidR="008D1A64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Purata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markah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kursus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  <w:u w:val="single"/>
              </w:rPr>
              <w:t>&lt;</w:t>
            </w:r>
            <w:r w:rsidRPr="005A4C93">
              <w:rPr>
                <w:sz w:val="28"/>
                <w:szCs w:val="28"/>
              </w:rPr>
              <w:t>59%.</w:t>
            </w:r>
          </w:p>
          <w:p w:rsidR="008D1A64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u w:val="single"/>
              </w:rPr>
              <w:t>&lt;</w:t>
            </w:r>
            <w:r w:rsidRPr="005A4C93">
              <w:rPr>
                <w:sz w:val="28"/>
                <w:szCs w:val="28"/>
              </w:rPr>
              <w:t xml:space="preserve">64% </w:t>
            </w:r>
            <w:proofErr w:type="spellStart"/>
            <w:r w:rsidRPr="005A4C93">
              <w:rPr>
                <w:sz w:val="28"/>
                <w:szCs w:val="28"/>
              </w:rPr>
              <w:t>pelajar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memperolehi</w:t>
            </w:r>
            <w:proofErr w:type="spellEnd"/>
            <w:r w:rsidRPr="005A4C93">
              <w:rPr>
                <w:sz w:val="28"/>
                <w:szCs w:val="28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</w:rPr>
              <w:t>gred</w:t>
            </w:r>
            <w:proofErr w:type="spellEnd"/>
            <w:r w:rsidRPr="005A4C93">
              <w:rPr>
                <w:sz w:val="28"/>
                <w:szCs w:val="28"/>
              </w:rPr>
              <w:t xml:space="preserve"> lulus.</w:t>
            </w:r>
          </w:p>
          <w:p w:rsidR="00B33AC1" w:rsidRPr="005A4C93" w:rsidRDefault="008D1A64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5A4C93">
              <w:rPr>
                <w:sz w:val="28"/>
                <w:szCs w:val="28"/>
              </w:rPr>
              <w:t>Keputusan</w:t>
            </w:r>
            <w:proofErr w:type="spellEnd"/>
            <w:r w:rsidRPr="005A4C93">
              <w:rPr>
                <w:sz w:val="28"/>
                <w:szCs w:val="28"/>
              </w:rPr>
              <w:t xml:space="preserve"> CTES </w:t>
            </w:r>
            <w:proofErr w:type="spellStart"/>
            <w:r w:rsidRPr="005A4C93">
              <w:rPr>
                <w:sz w:val="28"/>
                <w:szCs w:val="28"/>
              </w:rPr>
              <w:t>Bahagian</w:t>
            </w:r>
            <w:proofErr w:type="spellEnd"/>
            <w:r w:rsidRPr="005A4C93">
              <w:rPr>
                <w:sz w:val="28"/>
                <w:szCs w:val="28"/>
              </w:rPr>
              <w:t xml:space="preserve"> A</w:t>
            </w:r>
            <w:r w:rsidR="00991035" w:rsidRPr="005A4C9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91035" w:rsidRPr="005A4C93">
              <w:rPr>
                <w:sz w:val="28"/>
                <w:szCs w:val="28"/>
              </w:rPr>
              <w:t>ialah</w:t>
            </w:r>
            <w:proofErr w:type="spellEnd"/>
            <w:r w:rsidR="00991035" w:rsidRPr="005A4C93">
              <w:rPr>
                <w:sz w:val="28"/>
                <w:szCs w:val="28"/>
              </w:rPr>
              <w:t xml:space="preserve"> </w:t>
            </w:r>
            <w:r w:rsidRPr="005A4C93">
              <w:rPr>
                <w:sz w:val="28"/>
                <w:szCs w:val="28"/>
              </w:rPr>
              <w:t xml:space="preserve"> </w:t>
            </w:r>
            <w:r w:rsidR="00F71DEB" w:rsidRPr="005A4C93">
              <w:rPr>
                <w:sz w:val="28"/>
                <w:szCs w:val="28"/>
                <w:u w:val="single"/>
              </w:rPr>
              <w:t>&lt;</w:t>
            </w:r>
            <w:proofErr w:type="gramEnd"/>
            <w:r w:rsidR="00F71DEB" w:rsidRPr="005A4C93">
              <w:rPr>
                <w:sz w:val="28"/>
                <w:szCs w:val="28"/>
              </w:rPr>
              <w:t>3.4</w:t>
            </w:r>
            <w:r w:rsidR="00494507" w:rsidRPr="005A4C93">
              <w:rPr>
                <w:sz w:val="28"/>
                <w:szCs w:val="28"/>
              </w:rPr>
              <w:t>9</w:t>
            </w:r>
            <w:r w:rsidR="00991035" w:rsidRPr="005A4C93">
              <w:rPr>
                <w:sz w:val="28"/>
                <w:szCs w:val="28"/>
              </w:rPr>
              <w:t xml:space="preserve"> </w:t>
            </w:r>
            <w:proofErr w:type="spellStart"/>
            <w:r w:rsidR="00991035" w:rsidRPr="005A4C93">
              <w:rPr>
                <w:sz w:val="28"/>
                <w:szCs w:val="28"/>
              </w:rPr>
              <w:t>daripada</w:t>
            </w:r>
            <w:proofErr w:type="spellEnd"/>
            <w:r w:rsidR="00991035" w:rsidRPr="005A4C93">
              <w:rPr>
                <w:sz w:val="28"/>
                <w:szCs w:val="28"/>
              </w:rPr>
              <w:t xml:space="preserve"> 5.</w:t>
            </w:r>
          </w:p>
          <w:p w:rsidR="005A4C93" w:rsidRPr="005A4C93" w:rsidRDefault="005A4C93" w:rsidP="002176C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C93">
              <w:rPr>
                <w:sz w:val="28"/>
                <w:szCs w:val="28"/>
                <w:highlight w:val="yellow"/>
                <w:u w:val="single"/>
              </w:rPr>
              <w:t>&lt;</w:t>
            </w:r>
            <w:r w:rsidRPr="005A4C93">
              <w:rPr>
                <w:sz w:val="28"/>
                <w:szCs w:val="28"/>
                <w:highlight w:val="yellow"/>
              </w:rPr>
              <w:t xml:space="preserve">64%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pelajar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mencapai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tahap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kemahiran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A4C93">
              <w:rPr>
                <w:sz w:val="28"/>
                <w:szCs w:val="28"/>
                <w:highlight w:val="yellow"/>
              </w:rPr>
              <w:t>insaniah</w:t>
            </w:r>
            <w:proofErr w:type="spellEnd"/>
            <w:r w:rsidRPr="005A4C93">
              <w:rPr>
                <w:sz w:val="28"/>
                <w:szCs w:val="28"/>
                <w:highlight w:val="yellow"/>
              </w:rPr>
              <w:t>.</w:t>
            </w:r>
          </w:p>
        </w:tc>
      </w:tr>
    </w:tbl>
    <w:p w:rsidR="00D645EB" w:rsidRPr="00827FFB" w:rsidRDefault="00D645EB" w:rsidP="00F71DEB">
      <w:pPr>
        <w:pStyle w:val="ListParagraph"/>
        <w:ind w:left="0"/>
        <w:rPr>
          <w:sz w:val="24"/>
          <w:szCs w:val="24"/>
        </w:rPr>
      </w:pPr>
    </w:p>
    <w:sectPr w:rsidR="00D645EB" w:rsidRPr="00827FFB" w:rsidSect="002176C5">
      <w:headerReference w:type="default" r:id="rId8"/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77" w:rsidRDefault="00636677" w:rsidP="00264FEA">
      <w:pPr>
        <w:spacing w:after="0" w:line="240" w:lineRule="auto"/>
      </w:pPr>
      <w:r>
        <w:separator/>
      </w:r>
    </w:p>
  </w:endnote>
  <w:endnote w:type="continuationSeparator" w:id="0">
    <w:p w:rsidR="00636677" w:rsidRDefault="00636677" w:rsidP="0026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77" w:rsidRDefault="00636677" w:rsidP="00264FEA">
      <w:pPr>
        <w:spacing w:after="0" w:line="240" w:lineRule="auto"/>
      </w:pPr>
      <w:r>
        <w:separator/>
      </w:r>
    </w:p>
  </w:footnote>
  <w:footnote w:type="continuationSeparator" w:id="0">
    <w:p w:rsidR="00636677" w:rsidRDefault="00636677" w:rsidP="0026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CC0" w:rsidRDefault="006E3CC0" w:rsidP="006E3CC0">
    <w:pPr>
      <w:pStyle w:val="Header"/>
      <w:jc w:val="right"/>
      <w:rPr>
        <w:rFonts w:ascii="Arial" w:eastAsia="Calibri" w:hAnsi="Arial" w:cs="Arial"/>
        <w:b/>
        <w:sz w:val="21"/>
        <w:szCs w:val="21"/>
        <w:lang w:val="ms-MY"/>
      </w:rPr>
    </w:pPr>
    <w:r>
      <w:rPr>
        <w:rFonts w:ascii="Arial" w:eastAsia="Calibri" w:hAnsi="Arial" w:cs="Arial"/>
        <w:b/>
        <w:sz w:val="21"/>
        <w:szCs w:val="21"/>
        <w:lang w:val="ms-MY"/>
      </w:rPr>
      <w:t>Lampiran A</w:t>
    </w:r>
  </w:p>
  <w:p w:rsidR="00264FEA" w:rsidRPr="00264FEA" w:rsidRDefault="006E3CC0" w:rsidP="006E3CC0">
    <w:pPr>
      <w:pStyle w:val="Header"/>
      <w:jc w:val="center"/>
      <w:rPr>
        <w:b/>
      </w:rPr>
    </w:pPr>
    <w:r w:rsidRPr="006E3CC0">
      <w:rPr>
        <w:rFonts w:ascii="Arial" w:eastAsia="Calibri" w:hAnsi="Arial" w:cs="Arial"/>
        <w:b/>
        <w:sz w:val="21"/>
        <w:szCs w:val="21"/>
        <w:lang w:val="ms-MY"/>
      </w:rPr>
      <w:t>Lapor</w:t>
    </w:r>
    <w:r w:rsidR="00A92DA5">
      <w:rPr>
        <w:rFonts w:ascii="Arial" w:eastAsia="Calibri" w:hAnsi="Arial" w:cs="Arial"/>
        <w:b/>
        <w:sz w:val="21"/>
        <w:szCs w:val="21"/>
        <w:lang w:val="ms-MY"/>
      </w:rPr>
      <w:t>an Pencapaian</w:t>
    </w:r>
    <w:r w:rsidRPr="006E3CC0">
      <w:rPr>
        <w:rFonts w:ascii="Arial" w:eastAsia="Calibri" w:hAnsi="Arial" w:cs="Arial"/>
        <w:b/>
        <w:sz w:val="21"/>
        <w:szCs w:val="21"/>
        <w:lang w:val="ms-MY"/>
      </w:rPr>
      <w:t xml:space="preserve"> Kursus</w:t>
    </w:r>
    <w:r w:rsidRPr="006E3CC0">
      <w:rPr>
        <w:rFonts w:ascii="Arial" w:eastAsia="Calibri" w:hAnsi="Arial" w:cs="Arial"/>
        <w:sz w:val="21"/>
        <w:szCs w:val="21"/>
        <w:lang w:val="ms-MY"/>
      </w:rPr>
      <w:t xml:space="preserve"> </w:t>
    </w:r>
    <w:r>
      <w:rPr>
        <w:rFonts w:ascii="Arial" w:eastAsia="Calibri" w:hAnsi="Arial" w:cs="Arial"/>
        <w:sz w:val="21"/>
        <w:szCs w:val="21"/>
        <w:lang w:val="ms-MY"/>
      </w:rPr>
      <w:t xml:space="preserve">                    </w:t>
    </w:r>
  </w:p>
  <w:p w:rsidR="00264FEA" w:rsidRDefault="00264F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C62B1"/>
    <w:multiLevelType w:val="hybridMultilevel"/>
    <w:tmpl w:val="892491BA"/>
    <w:lvl w:ilvl="0" w:tplc="4230B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73845"/>
    <w:multiLevelType w:val="hybridMultilevel"/>
    <w:tmpl w:val="1694A416"/>
    <w:lvl w:ilvl="0" w:tplc="01601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A78B8"/>
    <w:multiLevelType w:val="hybridMultilevel"/>
    <w:tmpl w:val="E2F6B63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4F"/>
    <w:rsid w:val="00022BBB"/>
    <w:rsid w:val="00036F78"/>
    <w:rsid w:val="000B329D"/>
    <w:rsid w:val="000C4860"/>
    <w:rsid w:val="001077E1"/>
    <w:rsid w:val="00134F1D"/>
    <w:rsid w:val="00136A0A"/>
    <w:rsid w:val="00137C91"/>
    <w:rsid w:val="001466EF"/>
    <w:rsid w:val="001478B0"/>
    <w:rsid w:val="001708EA"/>
    <w:rsid w:val="0017158B"/>
    <w:rsid w:val="0017327B"/>
    <w:rsid w:val="001C6690"/>
    <w:rsid w:val="001D2FE2"/>
    <w:rsid w:val="00201255"/>
    <w:rsid w:val="002176C5"/>
    <w:rsid w:val="00227882"/>
    <w:rsid w:val="0025329F"/>
    <w:rsid w:val="00264FEA"/>
    <w:rsid w:val="0027280B"/>
    <w:rsid w:val="002770B7"/>
    <w:rsid w:val="00281F6F"/>
    <w:rsid w:val="002B3F4F"/>
    <w:rsid w:val="002C6907"/>
    <w:rsid w:val="00322193"/>
    <w:rsid w:val="00377567"/>
    <w:rsid w:val="003B0309"/>
    <w:rsid w:val="00401104"/>
    <w:rsid w:val="00405F64"/>
    <w:rsid w:val="00450FBF"/>
    <w:rsid w:val="004849C0"/>
    <w:rsid w:val="00494507"/>
    <w:rsid w:val="004C1ED5"/>
    <w:rsid w:val="004D2BC3"/>
    <w:rsid w:val="004D566B"/>
    <w:rsid w:val="004D7D09"/>
    <w:rsid w:val="0052099F"/>
    <w:rsid w:val="00534002"/>
    <w:rsid w:val="00560F73"/>
    <w:rsid w:val="00570A8F"/>
    <w:rsid w:val="005A4C93"/>
    <w:rsid w:val="005B6F6C"/>
    <w:rsid w:val="005E33D2"/>
    <w:rsid w:val="005F00CF"/>
    <w:rsid w:val="005F1126"/>
    <w:rsid w:val="0060604C"/>
    <w:rsid w:val="00610106"/>
    <w:rsid w:val="00636677"/>
    <w:rsid w:val="00657E1E"/>
    <w:rsid w:val="0066700C"/>
    <w:rsid w:val="006A6881"/>
    <w:rsid w:val="006B7BCC"/>
    <w:rsid w:val="006C6F04"/>
    <w:rsid w:val="006E3CC0"/>
    <w:rsid w:val="006F2575"/>
    <w:rsid w:val="00756C4A"/>
    <w:rsid w:val="007743DE"/>
    <w:rsid w:val="0077453E"/>
    <w:rsid w:val="007829DE"/>
    <w:rsid w:val="007F0E3F"/>
    <w:rsid w:val="00804DB6"/>
    <w:rsid w:val="00816C43"/>
    <w:rsid w:val="00816D7A"/>
    <w:rsid w:val="00827FFB"/>
    <w:rsid w:val="00855754"/>
    <w:rsid w:val="00886AF5"/>
    <w:rsid w:val="008A1F78"/>
    <w:rsid w:val="008B0E27"/>
    <w:rsid w:val="008D1A64"/>
    <w:rsid w:val="008E6857"/>
    <w:rsid w:val="0090300C"/>
    <w:rsid w:val="009057FF"/>
    <w:rsid w:val="009711F1"/>
    <w:rsid w:val="00983E50"/>
    <w:rsid w:val="00991035"/>
    <w:rsid w:val="009B032A"/>
    <w:rsid w:val="00A45973"/>
    <w:rsid w:val="00A468B0"/>
    <w:rsid w:val="00A5376E"/>
    <w:rsid w:val="00A56EDC"/>
    <w:rsid w:val="00A72ECB"/>
    <w:rsid w:val="00A92DA5"/>
    <w:rsid w:val="00A937D1"/>
    <w:rsid w:val="00AD6771"/>
    <w:rsid w:val="00B14432"/>
    <w:rsid w:val="00B258F6"/>
    <w:rsid w:val="00B33AC1"/>
    <w:rsid w:val="00B3714F"/>
    <w:rsid w:val="00B40F36"/>
    <w:rsid w:val="00B52BC1"/>
    <w:rsid w:val="00B65E33"/>
    <w:rsid w:val="00BF5CBE"/>
    <w:rsid w:val="00C17AB8"/>
    <w:rsid w:val="00C3368C"/>
    <w:rsid w:val="00C343BB"/>
    <w:rsid w:val="00C81F1E"/>
    <w:rsid w:val="00CA167F"/>
    <w:rsid w:val="00CD26E7"/>
    <w:rsid w:val="00CD6E0C"/>
    <w:rsid w:val="00D14E36"/>
    <w:rsid w:val="00D539A2"/>
    <w:rsid w:val="00D566B3"/>
    <w:rsid w:val="00D645EB"/>
    <w:rsid w:val="00D961B1"/>
    <w:rsid w:val="00DC4B88"/>
    <w:rsid w:val="00DD529B"/>
    <w:rsid w:val="00DE0BEC"/>
    <w:rsid w:val="00DE6BC9"/>
    <w:rsid w:val="00DF2CBB"/>
    <w:rsid w:val="00E150E6"/>
    <w:rsid w:val="00E15922"/>
    <w:rsid w:val="00E453E2"/>
    <w:rsid w:val="00E7225B"/>
    <w:rsid w:val="00E84ECC"/>
    <w:rsid w:val="00E97143"/>
    <w:rsid w:val="00EA10DE"/>
    <w:rsid w:val="00EA223F"/>
    <w:rsid w:val="00ED3B91"/>
    <w:rsid w:val="00EE3102"/>
    <w:rsid w:val="00EF2282"/>
    <w:rsid w:val="00F00DA9"/>
    <w:rsid w:val="00F06DEE"/>
    <w:rsid w:val="00F2542C"/>
    <w:rsid w:val="00F33B4A"/>
    <w:rsid w:val="00F51299"/>
    <w:rsid w:val="00F54A67"/>
    <w:rsid w:val="00F71DEB"/>
    <w:rsid w:val="00F92D74"/>
    <w:rsid w:val="00FB47D5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F7E13-28BE-4C96-95E9-280392AC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14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D645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6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EA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FE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5F056-4D76-491A-9864-DC6C34AB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2019-08-05T02:10:00Z</cp:lastPrinted>
  <dcterms:created xsi:type="dcterms:W3CDTF">2018-09-06T03:25:00Z</dcterms:created>
  <dcterms:modified xsi:type="dcterms:W3CDTF">2019-08-05T02:10:00Z</dcterms:modified>
</cp:coreProperties>
</file>