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54696" w14:textId="641E6EC5" w:rsidR="003E07CD" w:rsidRDefault="00277EDE" w:rsidP="00FD01CA">
      <w:pPr>
        <w:spacing w:line="240" w:lineRule="auto"/>
        <w:jc w:val="both"/>
        <w:rPr>
          <w:rFonts w:ascii="Times New Roman" w:hAnsi="Times New Roman" w:cs="Times New Roman"/>
        </w:rPr>
      </w:pPr>
      <w:r>
        <w:rPr>
          <w:rFonts w:ascii="Times New Roman" w:hAnsi="Times New Roman" w:cs="Times New Roman"/>
          <w:b/>
          <w:bCs/>
        </w:rPr>
        <w:t>Title:</w:t>
      </w:r>
      <w:r w:rsidR="00D52DC3">
        <w:rPr>
          <w:rFonts w:ascii="Times New Roman" w:hAnsi="Times New Roman" w:cs="Times New Roman"/>
        </w:rPr>
        <w:t xml:space="preserve"> </w:t>
      </w:r>
      <w:r w:rsidR="009A3EB1" w:rsidRPr="009A3EB1">
        <w:rPr>
          <w:rFonts w:ascii="Times New Roman" w:hAnsi="Times New Roman" w:cs="Times New Roman"/>
        </w:rPr>
        <w:t xml:space="preserve">Multi-Disease Detection and Classification in Chest Radiography: A </w:t>
      </w:r>
      <w:r w:rsidR="00C4494E">
        <w:rPr>
          <w:rFonts w:ascii="Times New Roman" w:hAnsi="Times New Roman" w:cs="Times New Roman"/>
        </w:rPr>
        <w:t>Deep</w:t>
      </w:r>
      <w:r w:rsidR="009A3EB1" w:rsidRPr="009A3EB1">
        <w:rPr>
          <w:rFonts w:ascii="Times New Roman" w:hAnsi="Times New Roman" w:cs="Times New Roman"/>
        </w:rPr>
        <w:t xml:space="preserve"> Convolutional Neural Network Approach</w:t>
      </w:r>
    </w:p>
    <w:p w14:paraId="4D86730C" w14:textId="77777777" w:rsidR="00FD01CA" w:rsidRPr="00277EDE" w:rsidRDefault="00FD01CA" w:rsidP="00FD01CA">
      <w:pPr>
        <w:spacing w:line="240" w:lineRule="auto"/>
        <w:jc w:val="both"/>
        <w:rPr>
          <w:rFonts w:ascii="Times New Roman" w:hAnsi="Times New Roman" w:cs="Times New Roman"/>
        </w:rPr>
      </w:pPr>
    </w:p>
    <w:p w14:paraId="4291C076" w14:textId="2D2E56E7" w:rsidR="00F0356F" w:rsidRPr="00397A3B" w:rsidRDefault="00986D92" w:rsidP="00FD01CA">
      <w:pPr>
        <w:pStyle w:val="ListParagraph"/>
        <w:numPr>
          <w:ilvl w:val="0"/>
          <w:numId w:val="1"/>
        </w:numPr>
        <w:spacing w:line="240" w:lineRule="auto"/>
        <w:ind w:left="360"/>
        <w:rPr>
          <w:rFonts w:ascii="Times New Roman" w:hAnsi="Times New Roman" w:cs="Times New Roman"/>
          <w:b/>
          <w:bCs/>
        </w:rPr>
      </w:pPr>
      <w:r w:rsidRPr="00397A3B">
        <w:rPr>
          <w:rFonts w:ascii="Times New Roman" w:hAnsi="Times New Roman" w:cs="Times New Roman"/>
          <w:b/>
          <w:bCs/>
        </w:rPr>
        <w:t>Introduction:</w:t>
      </w:r>
    </w:p>
    <w:p w14:paraId="101D11B0" w14:textId="77777777" w:rsidR="00C4494E" w:rsidRPr="00C4494E" w:rsidRDefault="00C4494E" w:rsidP="00C4494E">
      <w:pPr>
        <w:spacing w:line="240" w:lineRule="auto"/>
        <w:jc w:val="both"/>
        <w:rPr>
          <w:rFonts w:ascii="Times New Roman" w:hAnsi="Times New Roman" w:cs="Times New Roman"/>
        </w:rPr>
      </w:pPr>
      <w:r w:rsidRPr="00C4494E">
        <w:rPr>
          <w:rFonts w:ascii="Times New Roman" w:hAnsi="Times New Roman" w:cs="Times New Roman"/>
        </w:rPr>
        <w:t>Chest radiography stands as a cornerstone in the diagnostic assessment of thoracic diseases, leveraging its wide accessibility and non-invasive nature to provide critical insights into various pulmonary conditions. The utility of chest X-rays spans the detection of a broad spectrum of pathologies, from infectious diseases like pneumonia, which annually impacts hundreds of millions globally, to chronic conditions such as emphysema and cardiomegaly. Despite their ubiquity in clinical practice, the interpretation of chest radiographs is fraught with challenges. The subtlety of radiographic manifestations of different diseases, compounded by the variability in patient anatomy and the quality of radiographs, requires a high degree of expertise and poses a considerable risk for diagnostic errors.</w:t>
      </w:r>
    </w:p>
    <w:p w14:paraId="463C54DE" w14:textId="77777777" w:rsidR="00C4494E" w:rsidRPr="00C4494E" w:rsidRDefault="00C4494E" w:rsidP="00C4494E">
      <w:pPr>
        <w:spacing w:line="240" w:lineRule="auto"/>
        <w:jc w:val="both"/>
        <w:rPr>
          <w:rFonts w:ascii="Times New Roman" w:hAnsi="Times New Roman" w:cs="Times New Roman"/>
        </w:rPr>
      </w:pPr>
      <w:r w:rsidRPr="00C4494E">
        <w:rPr>
          <w:rFonts w:ascii="Times New Roman" w:hAnsi="Times New Roman" w:cs="Times New Roman"/>
        </w:rPr>
        <w:t>The integration of deep learning into the realm of medical imaging has marked a transformative shift, offering promising solutions to augment the diagnostic process. Deep learning, particularly Convolutional Neural Networks (CNNs), has demonstrated exceptional prowess in extracting intricate patterns from images, surpassing traditional image processing and machine learning approaches in both accuracy and efficiency. These advancements hold significant promise for chest radiography, where the potential to automate and enhance the accuracy of disease detection could revolutionize patient care, particularly in resource-constrained settings where radiologist expertise is scarce.</w:t>
      </w:r>
    </w:p>
    <w:p w14:paraId="1390B0E0" w14:textId="77777777" w:rsidR="00C4494E" w:rsidRPr="00C4494E" w:rsidRDefault="00C4494E" w:rsidP="00C4494E">
      <w:pPr>
        <w:spacing w:line="240" w:lineRule="auto"/>
        <w:jc w:val="both"/>
        <w:rPr>
          <w:rFonts w:ascii="Times New Roman" w:hAnsi="Times New Roman" w:cs="Times New Roman"/>
        </w:rPr>
      </w:pPr>
      <w:r w:rsidRPr="00C4494E">
        <w:rPr>
          <w:rFonts w:ascii="Times New Roman" w:hAnsi="Times New Roman" w:cs="Times New Roman"/>
        </w:rPr>
        <w:t>However, the application of deep learning in this field is not without its hurdles. One of the most pressing challenges is the inherent imbalance in medical datasets, where certain conditions are significantly underrepresented. This skew in data distribution can lead to biased models that perform well on common conditions but falter on rarer, potentially more critical diseases. Moreover, the high degree of similarity between different thoracic pathologies in radiographic images complicates the task of multi-disease classification, necessitating models that can discern nuanced differences between disease signatures.</w:t>
      </w:r>
    </w:p>
    <w:p w14:paraId="656A6314" w14:textId="3F385AC6" w:rsidR="00A2371E" w:rsidRDefault="00AB7101" w:rsidP="00FD01CA">
      <w:pPr>
        <w:spacing w:line="240" w:lineRule="auto"/>
        <w:jc w:val="both"/>
        <w:rPr>
          <w:rFonts w:ascii="Times New Roman" w:hAnsi="Times New Roman" w:cs="Times New Roman"/>
        </w:rPr>
      </w:pPr>
      <w:r w:rsidRPr="00AB7101">
        <w:rPr>
          <w:rFonts w:ascii="Times New Roman" w:hAnsi="Times New Roman" w:cs="Times New Roman"/>
        </w:rPr>
        <w:t xml:space="preserve">This research aims to delve into these challenges, proposing the development and optimization of </w:t>
      </w:r>
      <w:r>
        <w:rPr>
          <w:rFonts w:ascii="Times New Roman" w:hAnsi="Times New Roman" w:cs="Times New Roman"/>
        </w:rPr>
        <w:t>deep</w:t>
      </w:r>
      <w:r w:rsidRPr="00AB7101">
        <w:rPr>
          <w:rFonts w:ascii="Times New Roman" w:hAnsi="Times New Roman" w:cs="Times New Roman"/>
        </w:rPr>
        <w:t xml:space="preserve"> CNN architectures tailored for the nuanced task of multi-disease detection and classification in chest X-rays</w:t>
      </w:r>
      <w:r>
        <w:rPr>
          <w:rFonts w:ascii="Times New Roman" w:hAnsi="Times New Roman" w:cs="Times New Roman"/>
        </w:rPr>
        <w:t xml:space="preserve">, and </w:t>
      </w:r>
      <w:r w:rsidRPr="00AB7101">
        <w:rPr>
          <w:rFonts w:ascii="Times New Roman" w:hAnsi="Times New Roman" w:cs="Times New Roman"/>
        </w:rPr>
        <w:t>aspiring to provide a level of diagnostic accuracy that can genuinely augment clinical decision-making and improve patient care in the field of radiology.</w:t>
      </w:r>
    </w:p>
    <w:p w14:paraId="7EA16B10" w14:textId="583E97C5" w:rsidR="00986D92" w:rsidRPr="00BB656C" w:rsidRDefault="00986D92" w:rsidP="00FD01CA">
      <w:pPr>
        <w:pStyle w:val="ListParagraph"/>
        <w:numPr>
          <w:ilvl w:val="0"/>
          <w:numId w:val="1"/>
        </w:numPr>
        <w:spacing w:line="240" w:lineRule="auto"/>
        <w:ind w:left="360"/>
        <w:rPr>
          <w:rFonts w:ascii="Times New Roman" w:hAnsi="Times New Roman" w:cs="Times New Roman"/>
        </w:rPr>
      </w:pPr>
      <w:r w:rsidRPr="00397A3B">
        <w:rPr>
          <w:rFonts w:ascii="Times New Roman" w:hAnsi="Times New Roman" w:cs="Times New Roman"/>
          <w:b/>
          <w:bCs/>
        </w:rPr>
        <w:t>Problem Statement</w:t>
      </w:r>
      <w:r w:rsidRPr="00BB656C">
        <w:rPr>
          <w:rFonts w:ascii="Times New Roman" w:hAnsi="Times New Roman" w:cs="Times New Roman"/>
        </w:rPr>
        <w:t>:</w:t>
      </w:r>
    </w:p>
    <w:p w14:paraId="1A757FC0" w14:textId="77777777" w:rsidR="005448FA" w:rsidRPr="005448FA" w:rsidRDefault="005448FA" w:rsidP="005448FA">
      <w:pPr>
        <w:spacing w:line="240" w:lineRule="auto"/>
        <w:jc w:val="both"/>
        <w:rPr>
          <w:rFonts w:ascii="Times New Roman" w:hAnsi="Times New Roman" w:cs="Times New Roman"/>
        </w:rPr>
      </w:pPr>
      <w:r w:rsidRPr="005448FA">
        <w:rPr>
          <w:rFonts w:ascii="Times New Roman" w:hAnsi="Times New Roman" w:cs="Times New Roman"/>
        </w:rPr>
        <w:t>The nuanced nature of thoracic diseases, coupled with the intrinsic challenges of chest X-ray interpretation, necessitates the development of sophisticated deep learning models capable of high precision and reliability. The task is further complicated by the inherent imbalance in disease prevalence within available datasets, which can skew model performance and impede the effective learning of rare disease features. Additionally, the high dimensionality and complexity of chest X-ray images demand models that can efficiently extract and utilize relevant features without succumbing to overfitting or computational inefficiencies.</w:t>
      </w:r>
    </w:p>
    <w:p w14:paraId="315A5CC8" w14:textId="7D70F6BA" w:rsidR="003020BF" w:rsidRDefault="005448FA" w:rsidP="003020BF">
      <w:pPr>
        <w:spacing w:line="240" w:lineRule="auto"/>
        <w:jc w:val="both"/>
        <w:rPr>
          <w:rFonts w:ascii="Times New Roman" w:hAnsi="Times New Roman" w:cs="Times New Roman"/>
        </w:rPr>
      </w:pPr>
      <w:r w:rsidRPr="005448FA">
        <w:rPr>
          <w:rFonts w:ascii="Times New Roman" w:hAnsi="Times New Roman" w:cs="Times New Roman"/>
        </w:rPr>
        <w:lastRenderedPageBreak/>
        <w:t>This research aims to address these challenges by developing and optimizing dense convolutional neural network (CNN) architectures for the detection and classification of multiple diseases in chest X-rays. By leveraging advanced deep learning techniques, including attention mechanisms and novel loss functions, the proposed models seek to enhance diagnostic accuracy, offering valuable tools to support radiologists and improve patient outcomes.</w:t>
      </w:r>
    </w:p>
    <w:p w14:paraId="72A6301B" w14:textId="7D42B51A" w:rsidR="003020BF" w:rsidRPr="00BB656C" w:rsidRDefault="003020BF" w:rsidP="003020BF">
      <w:pPr>
        <w:pStyle w:val="ListParagraph"/>
        <w:numPr>
          <w:ilvl w:val="0"/>
          <w:numId w:val="1"/>
        </w:numPr>
        <w:spacing w:line="240" w:lineRule="auto"/>
        <w:ind w:left="360"/>
        <w:rPr>
          <w:rFonts w:ascii="Times New Roman" w:hAnsi="Times New Roman" w:cs="Times New Roman"/>
        </w:rPr>
      </w:pPr>
      <w:r>
        <w:rPr>
          <w:rFonts w:ascii="Times New Roman" w:hAnsi="Times New Roman" w:cs="Times New Roman"/>
          <w:b/>
          <w:bCs/>
        </w:rPr>
        <w:t>Dataset Information</w:t>
      </w:r>
      <w:r w:rsidRPr="00BB656C">
        <w:rPr>
          <w:rFonts w:ascii="Times New Roman" w:hAnsi="Times New Roman" w:cs="Times New Roman"/>
        </w:rPr>
        <w:t>:</w:t>
      </w:r>
    </w:p>
    <w:p w14:paraId="6C9078A3" w14:textId="012BF5C8" w:rsidR="003020BF" w:rsidRDefault="00DF3F14" w:rsidP="003020BF">
      <w:pPr>
        <w:spacing w:line="240" w:lineRule="auto"/>
        <w:jc w:val="both"/>
        <w:rPr>
          <w:rFonts w:ascii="Times New Roman" w:hAnsi="Times New Roman" w:cs="Times New Roman"/>
        </w:rPr>
      </w:pPr>
      <w:r w:rsidRPr="00DF3F14">
        <w:rPr>
          <w:rFonts w:ascii="Times New Roman" w:hAnsi="Times New Roman" w:cs="Times New Roman"/>
        </w:rPr>
        <w:t xml:space="preserve">The foundation of this research is the NIH Chest X-ray Dataset, a comprehensive collection comprising 112,120 </w:t>
      </w:r>
      <w:r w:rsidR="00E5654B" w:rsidRPr="00E5654B">
        <w:rPr>
          <w:rFonts w:ascii="Times New Roman" w:hAnsi="Times New Roman" w:cs="Times New Roman"/>
        </w:rPr>
        <w:t>high-resolution</w:t>
      </w:r>
      <w:r w:rsidR="00E5654B">
        <w:rPr>
          <w:rFonts w:ascii="Times New Roman" w:hAnsi="Times New Roman" w:cs="Times New Roman"/>
        </w:rPr>
        <w:t xml:space="preserve"> </w:t>
      </w:r>
      <w:r w:rsidRPr="00DF3F14">
        <w:rPr>
          <w:rFonts w:ascii="Times New Roman" w:hAnsi="Times New Roman" w:cs="Times New Roman"/>
        </w:rPr>
        <w:t>frontal-view X-ray images sourced from 30,805 unique patients. Each image within this dataset has been meticulously labeled for the presence of 14 distinct thoracic pathologies through advanced Natural Language Processing (NLP) techniques applied to corresponding radiological reports. These pathologies include, but are not limited to, Atelectasis, Cardiomegaly, Effusion, Pneumonia</w:t>
      </w:r>
      <w:r w:rsidR="00E5654B">
        <w:rPr>
          <w:rFonts w:ascii="Times New Roman" w:hAnsi="Times New Roman" w:cs="Times New Roman"/>
        </w:rPr>
        <w:t xml:space="preserve">, </w:t>
      </w:r>
      <w:r w:rsidR="00E5654B" w:rsidRPr="00E5654B">
        <w:rPr>
          <w:rFonts w:ascii="Times New Roman" w:hAnsi="Times New Roman" w:cs="Times New Roman"/>
        </w:rPr>
        <w:t>Edema, Infiltration, and Nodule</w:t>
      </w:r>
      <w:r w:rsidR="00E5654B">
        <w:rPr>
          <w:rFonts w:ascii="Times New Roman" w:hAnsi="Times New Roman" w:cs="Times New Roman"/>
        </w:rPr>
        <w:t xml:space="preserve">, </w:t>
      </w:r>
      <w:r w:rsidR="00E5654B" w:rsidRPr="00E5654B">
        <w:rPr>
          <w:rFonts w:ascii="Times New Roman" w:hAnsi="Times New Roman" w:cs="Times New Roman"/>
        </w:rPr>
        <w:t>making this dataset an invaluable asset for training deep learning models aimed at multi-disease detection and classification in chest radiography</w:t>
      </w:r>
      <w:r w:rsidRPr="00DF3F14">
        <w:rPr>
          <w:rFonts w:ascii="Times New Roman" w:hAnsi="Times New Roman" w:cs="Times New Roman"/>
        </w:rPr>
        <w:t>. This rich dataset not only facilitates the training and validation of deep learning models for disease detection and classification but also presents challenges such as label imbalances and the high dimensionality of medical images, necessitating innovative computational approaches.</w:t>
      </w:r>
      <w:r w:rsidR="007D5612">
        <w:rPr>
          <w:rFonts w:ascii="Times New Roman" w:hAnsi="Times New Roman" w:cs="Times New Roman"/>
        </w:rPr>
        <w:t xml:space="preserve"> </w:t>
      </w:r>
    </w:p>
    <w:p w14:paraId="27E8618A" w14:textId="14797E3E" w:rsidR="00DF3F14" w:rsidRDefault="00DF3F14" w:rsidP="003020BF">
      <w:pPr>
        <w:spacing w:line="240" w:lineRule="auto"/>
        <w:jc w:val="both"/>
        <w:rPr>
          <w:rFonts w:ascii="Times New Roman" w:hAnsi="Times New Roman" w:cs="Times New Roman"/>
        </w:rPr>
      </w:pPr>
      <w:r>
        <w:rPr>
          <w:rFonts w:ascii="Times New Roman" w:hAnsi="Times New Roman" w:cs="Times New Roman"/>
        </w:rPr>
        <w:t xml:space="preserve">Source: </w:t>
      </w:r>
      <w:hyperlink r:id="rId5" w:history="1">
        <w:r w:rsidR="004E3B27" w:rsidRPr="00C301C0">
          <w:rPr>
            <w:rStyle w:val="Hyperlink"/>
            <w:rFonts w:ascii="Times New Roman" w:hAnsi="Times New Roman" w:cs="Times New Roman"/>
          </w:rPr>
          <w:t>https://www.kaggle.com/datasets/nih-chest-xrays/data</w:t>
        </w:r>
      </w:hyperlink>
      <w:r w:rsidR="004E3B27">
        <w:rPr>
          <w:rFonts w:ascii="Times New Roman" w:hAnsi="Times New Roman" w:cs="Times New Roman"/>
        </w:rPr>
        <w:t xml:space="preserve"> </w:t>
      </w:r>
    </w:p>
    <w:p w14:paraId="6935CB96" w14:textId="6A223EA5" w:rsidR="00986D92" w:rsidRPr="00BB656C" w:rsidRDefault="001A38D1" w:rsidP="00FD01CA">
      <w:pPr>
        <w:pStyle w:val="ListParagraph"/>
        <w:numPr>
          <w:ilvl w:val="0"/>
          <w:numId w:val="1"/>
        </w:numPr>
        <w:spacing w:line="240" w:lineRule="auto"/>
        <w:ind w:left="360"/>
        <w:rPr>
          <w:rFonts w:ascii="Times New Roman" w:hAnsi="Times New Roman" w:cs="Times New Roman"/>
        </w:rPr>
      </w:pPr>
      <w:r w:rsidRPr="00397A3B">
        <w:rPr>
          <w:rFonts w:ascii="Times New Roman" w:hAnsi="Times New Roman" w:cs="Times New Roman"/>
          <w:b/>
          <w:bCs/>
        </w:rPr>
        <w:t>Research Objectives</w:t>
      </w:r>
      <w:r w:rsidRPr="00BB656C">
        <w:rPr>
          <w:rFonts w:ascii="Times New Roman" w:hAnsi="Times New Roman" w:cs="Times New Roman"/>
        </w:rPr>
        <w:t>:</w:t>
      </w:r>
    </w:p>
    <w:p w14:paraId="01B2FA8B" w14:textId="496F5968" w:rsidR="00413BB5" w:rsidRDefault="00BC1DAD" w:rsidP="00413BB5">
      <w:pPr>
        <w:spacing w:line="240" w:lineRule="auto"/>
        <w:jc w:val="both"/>
        <w:rPr>
          <w:rFonts w:ascii="Times New Roman" w:hAnsi="Times New Roman" w:cs="Times New Roman"/>
        </w:rPr>
      </w:pPr>
      <w:r>
        <w:rPr>
          <w:rFonts w:ascii="Times New Roman" w:hAnsi="Times New Roman" w:cs="Times New Roman"/>
        </w:rPr>
        <w:t>The objectives of this research proposal include the following:</w:t>
      </w:r>
    </w:p>
    <w:p w14:paraId="1EBDFBB5" w14:textId="0F17EDE2" w:rsidR="00F52467" w:rsidRPr="00F52467" w:rsidRDefault="00F52467" w:rsidP="00F52467">
      <w:pPr>
        <w:numPr>
          <w:ilvl w:val="0"/>
          <w:numId w:val="10"/>
        </w:numPr>
        <w:spacing w:line="240" w:lineRule="auto"/>
        <w:jc w:val="both"/>
        <w:rPr>
          <w:rFonts w:ascii="Times New Roman" w:hAnsi="Times New Roman" w:cs="Times New Roman"/>
        </w:rPr>
      </w:pPr>
      <w:r w:rsidRPr="00F52467">
        <w:rPr>
          <w:rFonts w:ascii="Times New Roman" w:hAnsi="Times New Roman" w:cs="Times New Roman"/>
        </w:rPr>
        <w:t xml:space="preserve">To develop </w:t>
      </w:r>
      <w:r w:rsidR="005848D3">
        <w:rPr>
          <w:rFonts w:ascii="Times New Roman" w:hAnsi="Times New Roman" w:cs="Times New Roman"/>
        </w:rPr>
        <w:t xml:space="preserve">and optimize deep convolutional neural networks (CNN) models </w:t>
      </w:r>
      <w:r w:rsidRPr="00F52467">
        <w:rPr>
          <w:rFonts w:ascii="Times New Roman" w:hAnsi="Times New Roman" w:cs="Times New Roman"/>
        </w:rPr>
        <w:t>capable of accurately detecting and classifying multiple thoracic diseases in chest X-ray images.</w:t>
      </w:r>
    </w:p>
    <w:p w14:paraId="796E14A9" w14:textId="24455CDC" w:rsidR="00F52467" w:rsidRPr="00F52467" w:rsidRDefault="00BC1DAD" w:rsidP="00F52467">
      <w:pPr>
        <w:numPr>
          <w:ilvl w:val="0"/>
          <w:numId w:val="10"/>
        </w:numPr>
        <w:spacing w:line="240" w:lineRule="auto"/>
        <w:jc w:val="both"/>
        <w:rPr>
          <w:rFonts w:ascii="Times New Roman" w:hAnsi="Times New Roman" w:cs="Times New Roman"/>
        </w:rPr>
      </w:pPr>
      <w:r w:rsidRPr="00BC1DAD">
        <w:rPr>
          <w:rFonts w:ascii="Times New Roman" w:hAnsi="Times New Roman" w:cs="Times New Roman"/>
        </w:rPr>
        <w:t>To systematically evaluate the performance of cutting-edge deep CNN architectures, such as variants of YOLO, U-Net, and Detectron-2, tailored for the complexities of medical imaging data</w:t>
      </w:r>
      <w:r w:rsidR="00F52467" w:rsidRPr="00F52467">
        <w:rPr>
          <w:rFonts w:ascii="Times New Roman" w:hAnsi="Times New Roman" w:cs="Times New Roman"/>
        </w:rPr>
        <w:t>.</w:t>
      </w:r>
    </w:p>
    <w:p w14:paraId="0F1B834B" w14:textId="05D34E75" w:rsidR="00F52467" w:rsidRPr="00F52467" w:rsidRDefault="005D16A7" w:rsidP="00F52467">
      <w:pPr>
        <w:numPr>
          <w:ilvl w:val="0"/>
          <w:numId w:val="10"/>
        </w:numPr>
        <w:spacing w:line="240" w:lineRule="auto"/>
        <w:jc w:val="both"/>
        <w:rPr>
          <w:rFonts w:ascii="Times New Roman" w:hAnsi="Times New Roman" w:cs="Times New Roman"/>
        </w:rPr>
      </w:pPr>
      <w:r w:rsidRPr="005D16A7">
        <w:rPr>
          <w:rFonts w:ascii="Times New Roman" w:hAnsi="Times New Roman" w:cs="Times New Roman"/>
        </w:rPr>
        <w:t>To explore and implement novel training strategies and network adaptations to enhance model sensitivity and specificity in identifying a broad range of thoracic pathologies</w:t>
      </w:r>
      <w:r w:rsidR="00F52467" w:rsidRPr="00F52467">
        <w:rPr>
          <w:rFonts w:ascii="Times New Roman" w:hAnsi="Times New Roman" w:cs="Times New Roman"/>
        </w:rPr>
        <w:t>.</w:t>
      </w:r>
    </w:p>
    <w:p w14:paraId="0E61C7F7" w14:textId="16508309" w:rsidR="001A38D1" w:rsidRPr="00BB656C" w:rsidRDefault="002A4E21" w:rsidP="00FD01CA">
      <w:pPr>
        <w:pStyle w:val="ListParagraph"/>
        <w:numPr>
          <w:ilvl w:val="0"/>
          <w:numId w:val="1"/>
        </w:numPr>
        <w:spacing w:line="240" w:lineRule="auto"/>
        <w:ind w:left="360"/>
        <w:rPr>
          <w:rFonts w:ascii="Times New Roman" w:hAnsi="Times New Roman" w:cs="Times New Roman"/>
        </w:rPr>
      </w:pPr>
      <w:r w:rsidRPr="00397A3B">
        <w:rPr>
          <w:rFonts w:ascii="Times New Roman" w:hAnsi="Times New Roman" w:cs="Times New Roman"/>
          <w:b/>
          <w:bCs/>
        </w:rPr>
        <w:t>Research Significance</w:t>
      </w:r>
      <w:r w:rsidRPr="00BB656C">
        <w:rPr>
          <w:rFonts w:ascii="Times New Roman" w:hAnsi="Times New Roman" w:cs="Times New Roman"/>
        </w:rPr>
        <w:t>:</w:t>
      </w:r>
    </w:p>
    <w:p w14:paraId="4FCAEAC3" w14:textId="4DF4FC30" w:rsidR="001A38D1" w:rsidRDefault="00BB7CDE" w:rsidP="00FD01CA">
      <w:pPr>
        <w:spacing w:line="240" w:lineRule="auto"/>
        <w:jc w:val="both"/>
        <w:rPr>
          <w:rFonts w:ascii="Times New Roman" w:hAnsi="Times New Roman" w:cs="Times New Roman"/>
        </w:rPr>
      </w:pPr>
      <w:r w:rsidRPr="00BB7CDE">
        <w:rPr>
          <w:rFonts w:ascii="Times New Roman" w:hAnsi="Times New Roman" w:cs="Times New Roman"/>
        </w:rPr>
        <w:t>This research holds profound implications for the future of medical diagnostics, particularly in the realm of thoracic disease detection and classification through chest X-rays. By advancing deep convolutional neural network models, it aims to significantly improve diagnostic accuracy, reduce the burden on healthcare professionals, and enhance patient outcomes. The integration of state-of-the-art AI into medical imaging promises to democratize access to expert-level diagnostics, particularly in under-resourced settings, paving the way for a more efficient, accessible, and equitable global healthcare landscape.</w:t>
      </w:r>
      <w:r w:rsidR="0032493F">
        <w:rPr>
          <w:rFonts w:ascii="Times New Roman" w:hAnsi="Times New Roman" w:cs="Times New Roman"/>
        </w:rPr>
        <w:t xml:space="preserve"> </w:t>
      </w:r>
    </w:p>
    <w:p w14:paraId="45F528F0" w14:textId="21366E98" w:rsidR="001A38D1" w:rsidRPr="00261550" w:rsidRDefault="001A38D1" w:rsidP="00FD01CA">
      <w:pPr>
        <w:pStyle w:val="ListParagraph"/>
        <w:numPr>
          <w:ilvl w:val="0"/>
          <w:numId w:val="1"/>
        </w:numPr>
        <w:spacing w:line="240" w:lineRule="auto"/>
        <w:ind w:left="360"/>
        <w:rPr>
          <w:rFonts w:ascii="Times New Roman" w:hAnsi="Times New Roman" w:cs="Times New Roman"/>
        </w:rPr>
      </w:pPr>
      <w:r w:rsidRPr="00397A3B">
        <w:rPr>
          <w:rFonts w:ascii="Times New Roman" w:hAnsi="Times New Roman" w:cs="Times New Roman"/>
          <w:b/>
          <w:bCs/>
        </w:rPr>
        <w:t>Methodology</w:t>
      </w:r>
      <w:r w:rsidRPr="00261550">
        <w:rPr>
          <w:rFonts w:ascii="Times New Roman" w:hAnsi="Times New Roman" w:cs="Times New Roman"/>
        </w:rPr>
        <w:t>:</w:t>
      </w:r>
    </w:p>
    <w:p w14:paraId="1EE4E163" w14:textId="1D35B73C" w:rsidR="00900A2C" w:rsidRDefault="007F699B" w:rsidP="00413BB5">
      <w:pPr>
        <w:spacing w:line="240" w:lineRule="auto"/>
        <w:jc w:val="both"/>
        <w:rPr>
          <w:rFonts w:ascii="Times New Roman" w:hAnsi="Times New Roman" w:cs="Times New Roman"/>
        </w:rPr>
      </w:pPr>
      <w:r>
        <w:rPr>
          <w:rFonts w:ascii="Times New Roman" w:hAnsi="Times New Roman" w:cs="Times New Roman"/>
        </w:rPr>
        <w:t>The research methodology includes the following:</w:t>
      </w:r>
    </w:p>
    <w:p w14:paraId="6BBA8892" w14:textId="77777777" w:rsidR="00D57104" w:rsidRDefault="00D57104" w:rsidP="00D57104">
      <w:pPr>
        <w:numPr>
          <w:ilvl w:val="0"/>
          <w:numId w:val="8"/>
        </w:numPr>
        <w:spacing w:line="240" w:lineRule="auto"/>
        <w:jc w:val="both"/>
        <w:rPr>
          <w:rFonts w:ascii="Times New Roman" w:hAnsi="Times New Roman" w:cs="Times New Roman"/>
        </w:rPr>
      </w:pPr>
      <w:r w:rsidRPr="00D57104">
        <w:rPr>
          <w:rFonts w:ascii="Times New Roman" w:hAnsi="Times New Roman" w:cs="Times New Roman"/>
          <w:b/>
          <w:bCs/>
        </w:rPr>
        <w:t>Data Preprocessing:</w:t>
      </w:r>
      <w:r w:rsidRPr="00D57104">
        <w:rPr>
          <w:rFonts w:ascii="Times New Roman" w:hAnsi="Times New Roman" w:cs="Times New Roman"/>
        </w:rPr>
        <w:t xml:space="preserve"> Standardization, normalization, and augmentation techniques will be applied to the NIH Chest X-ray Dataset to prepare it for model training.</w:t>
      </w:r>
    </w:p>
    <w:p w14:paraId="3DC1ABBC" w14:textId="2E2828CF" w:rsidR="007F699B" w:rsidRPr="00D57104" w:rsidRDefault="007F699B" w:rsidP="00D57104">
      <w:pPr>
        <w:numPr>
          <w:ilvl w:val="0"/>
          <w:numId w:val="8"/>
        </w:numPr>
        <w:spacing w:line="240" w:lineRule="auto"/>
        <w:jc w:val="both"/>
        <w:rPr>
          <w:rFonts w:ascii="Times New Roman" w:hAnsi="Times New Roman" w:cs="Times New Roman"/>
        </w:rPr>
      </w:pPr>
      <w:r w:rsidRPr="007F699B">
        <w:rPr>
          <w:rFonts w:ascii="Times New Roman" w:hAnsi="Times New Roman" w:cs="Times New Roman"/>
          <w:b/>
          <w:bCs/>
        </w:rPr>
        <w:lastRenderedPageBreak/>
        <w:t>Model Selection and Development:</w:t>
      </w:r>
      <w:r w:rsidRPr="007F699B">
        <w:rPr>
          <w:rFonts w:ascii="Times New Roman" w:hAnsi="Times New Roman" w:cs="Times New Roman"/>
        </w:rPr>
        <w:t xml:space="preserve"> A thorough investigation of advanced deep CNN architectures suitable for both disease detection and classification tasks within chest radiographs. This phase will involve customization and adaptation of models to address the unique challenges of medical imaging</w:t>
      </w:r>
      <w:r>
        <w:rPr>
          <w:rFonts w:ascii="Times New Roman" w:hAnsi="Times New Roman" w:cs="Times New Roman"/>
        </w:rPr>
        <w:t xml:space="preserve">. </w:t>
      </w:r>
    </w:p>
    <w:p w14:paraId="6E4343C4" w14:textId="77777777" w:rsidR="00312AC8" w:rsidRPr="00312AC8" w:rsidRDefault="00312AC8" w:rsidP="00312AC8">
      <w:pPr>
        <w:numPr>
          <w:ilvl w:val="0"/>
          <w:numId w:val="8"/>
        </w:numPr>
        <w:spacing w:line="240" w:lineRule="auto"/>
        <w:jc w:val="both"/>
        <w:rPr>
          <w:rFonts w:ascii="Times New Roman" w:hAnsi="Times New Roman" w:cs="Times New Roman"/>
        </w:rPr>
      </w:pPr>
      <w:r w:rsidRPr="00312AC8">
        <w:rPr>
          <w:rFonts w:ascii="Times New Roman" w:hAnsi="Times New Roman" w:cs="Times New Roman"/>
          <w:b/>
          <w:bCs/>
        </w:rPr>
        <w:t>Training and Optimization</w:t>
      </w:r>
      <w:r w:rsidRPr="00312AC8">
        <w:rPr>
          <w:rFonts w:ascii="Times New Roman" w:hAnsi="Times New Roman" w:cs="Times New Roman"/>
        </w:rPr>
        <w:t>: The models will undergo rigorous training, employing strategies such as transfer learning, cross-validation, and hyperparameter tuning to maximize diagnostic accuracy.</w:t>
      </w:r>
    </w:p>
    <w:p w14:paraId="258BB7AE" w14:textId="77777777" w:rsidR="00312AC8" w:rsidRPr="00312AC8" w:rsidRDefault="00312AC8" w:rsidP="00312AC8">
      <w:pPr>
        <w:numPr>
          <w:ilvl w:val="0"/>
          <w:numId w:val="8"/>
        </w:numPr>
        <w:spacing w:line="240" w:lineRule="auto"/>
        <w:jc w:val="both"/>
        <w:rPr>
          <w:rFonts w:ascii="Times New Roman" w:hAnsi="Times New Roman" w:cs="Times New Roman"/>
        </w:rPr>
      </w:pPr>
      <w:r w:rsidRPr="00312AC8">
        <w:rPr>
          <w:rFonts w:ascii="Times New Roman" w:hAnsi="Times New Roman" w:cs="Times New Roman"/>
          <w:b/>
          <w:bCs/>
        </w:rPr>
        <w:t>Evaluation and Validation</w:t>
      </w:r>
      <w:r w:rsidRPr="00312AC8">
        <w:rPr>
          <w:rFonts w:ascii="Times New Roman" w:hAnsi="Times New Roman" w:cs="Times New Roman"/>
        </w:rPr>
        <w:t>: Comprehensive evaluation using a held-out test set from the dataset, employing metrics such as accuracy, precision, recall, F1 score, and area under the ROC curve. The performance of the models will be benchmarked against current state-of-the-art methods in medical image analysis.</w:t>
      </w:r>
    </w:p>
    <w:p w14:paraId="4E6A6458" w14:textId="77777777" w:rsidR="00413BB5" w:rsidRDefault="00413BB5" w:rsidP="00413BB5">
      <w:pPr>
        <w:spacing w:line="240" w:lineRule="auto"/>
        <w:jc w:val="both"/>
        <w:rPr>
          <w:rFonts w:ascii="Times New Roman" w:hAnsi="Times New Roman" w:cs="Times New Roman"/>
        </w:rPr>
      </w:pPr>
    </w:p>
    <w:p w14:paraId="54F307D6" w14:textId="1EB8C549" w:rsidR="001A38D1" w:rsidRPr="00397A3B" w:rsidRDefault="002A4E21" w:rsidP="00FD01CA">
      <w:pPr>
        <w:pStyle w:val="ListParagraph"/>
        <w:numPr>
          <w:ilvl w:val="0"/>
          <w:numId w:val="1"/>
        </w:numPr>
        <w:spacing w:line="240" w:lineRule="auto"/>
        <w:ind w:left="360"/>
        <w:rPr>
          <w:rFonts w:ascii="Times New Roman" w:hAnsi="Times New Roman" w:cs="Times New Roman"/>
          <w:b/>
          <w:bCs/>
        </w:rPr>
      </w:pPr>
      <w:r w:rsidRPr="00397A3B">
        <w:rPr>
          <w:rFonts w:ascii="Times New Roman" w:hAnsi="Times New Roman" w:cs="Times New Roman"/>
          <w:b/>
          <w:bCs/>
        </w:rPr>
        <w:t>Expected Outcomes</w:t>
      </w:r>
    </w:p>
    <w:p w14:paraId="705D0742" w14:textId="77777777" w:rsidR="00AF58BD" w:rsidRPr="00AF58BD" w:rsidRDefault="00AF58BD" w:rsidP="00AF58BD">
      <w:pPr>
        <w:numPr>
          <w:ilvl w:val="0"/>
          <w:numId w:val="9"/>
        </w:numPr>
        <w:spacing w:line="240" w:lineRule="auto"/>
        <w:jc w:val="both"/>
        <w:rPr>
          <w:rFonts w:ascii="Times New Roman" w:hAnsi="Times New Roman" w:cs="Times New Roman"/>
        </w:rPr>
      </w:pPr>
      <w:r w:rsidRPr="00AF58BD">
        <w:rPr>
          <w:rFonts w:ascii="Times New Roman" w:hAnsi="Times New Roman" w:cs="Times New Roman"/>
        </w:rPr>
        <w:t>The development of robust deep learning models with superior performance in detecting and classifying thoracic diseases from chest X-ray images.</w:t>
      </w:r>
    </w:p>
    <w:p w14:paraId="3BEC6451" w14:textId="5C42BD7E" w:rsidR="00AF58BD" w:rsidRPr="00AF58BD" w:rsidRDefault="00AF58BD" w:rsidP="00AF58BD">
      <w:pPr>
        <w:numPr>
          <w:ilvl w:val="0"/>
          <w:numId w:val="9"/>
        </w:numPr>
        <w:spacing w:line="240" w:lineRule="auto"/>
        <w:jc w:val="both"/>
        <w:rPr>
          <w:rFonts w:ascii="Times New Roman" w:hAnsi="Times New Roman" w:cs="Times New Roman"/>
        </w:rPr>
      </w:pPr>
      <w:r w:rsidRPr="00AF58BD">
        <w:rPr>
          <w:rFonts w:ascii="Times New Roman" w:hAnsi="Times New Roman" w:cs="Times New Roman"/>
        </w:rPr>
        <w:t xml:space="preserve">A comprehensive evaluation of model performance, providing insights into the potential of </w:t>
      </w:r>
      <w:r w:rsidR="00312AC8">
        <w:rPr>
          <w:rFonts w:ascii="Times New Roman" w:hAnsi="Times New Roman" w:cs="Times New Roman"/>
        </w:rPr>
        <w:t>deep</w:t>
      </w:r>
      <w:r w:rsidRPr="00AF58BD">
        <w:rPr>
          <w:rFonts w:ascii="Times New Roman" w:hAnsi="Times New Roman" w:cs="Times New Roman"/>
        </w:rPr>
        <w:t xml:space="preserve"> CNN architectures in medical imaging.</w:t>
      </w:r>
    </w:p>
    <w:p w14:paraId="76D13C48" w14:textId="77777777" w:rsidR="00AF58BD" w:rsidRPr="00AF58BD" w:rsidRDefault="00AF58BD" w:rsidP="00AF58BD">
      <w:pPr>
        <w:numPr>
          <w:ilvl w:val="0"/>
          <w:numId w:val="9"/>
        </w:numPr>
        <w:spacing w:line="240" w:lineRule="auto"/>
        <w:jc w:val="both"/>
        <w:rPr>
          <w:rFonts w:ascii="Times New Roman" w:hAnsi="Times New Roman" w:cs="Times New Roman"/>
        </w:rPr>
      </w:pPr>
      <w:r w:rsidRPr="00AF58BD">
        <w:rPr>
          <w:rFonts w:ascii="Times New Roman" w:hAnsi="Times New Roman" w:cs="Times New Roman"/>
        </w:rPr>
        <w:t>Contributions to the body of knowledge on the application of deep learning in healthcare, with potential guidelines for implementing AI-driven diagnostic tools in clinical settings.</w:t>
      </w:r>
    </w:p>
    <w:p w14:paraId="6BEC498F" w14:textId="77777777" w:rsidR="00413BB5" w:rsidRPr="003E07CD" w:rsidRDefault="00413BB5" w:rsidP="00333D76">
      <w:pPr>
        <w:spacing w:line="240" w:lineRule="auto"/>
        <w:jc w:val="both"/>
        <w:rPr>
          <w:rFonts w:ascii="Times New Roman" w:hAnsi="Times New Roman" w:cs="Times New Roman"/>
        </w:rPr>
      </w:pPr>
    </w:p>
    <w:sectPr w:rsidR="00413BB5" w:rsidRPr="003E0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A0042"/>
    <w:multiLevelType w:val="hybridMultilevel"/>
    <w:tmpl w:val="165ACA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D07D19"/>
    <w:multiLevelType w:val="hybridMultilevel"/>
    <w:tmpl w:val="FE3C0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80D09"/>
    <w:multiLevelType w:val="multilevel"/>
    <w:tmpl w:val="A4AE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DD1E9A"/>
    <w:multiLevelType w:val="multilevel"/>
    <w:tmpl w:val="607E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DC07EC"/>
    <w:multiLevelType w:val="multilevel"/>
    <w:tmpl w:val="315C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60085B"/>
    <w:multiLevelType w:val="multilevel"/>
    <w:tmpl w:val="7466E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926611"/>
    <w:multiLevelType w:val="multilevel"/>
    <w:tmpl w:val="D6A66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C75AFA"/>
    <w:multiLevelType w:val="hybridMultilevel"/>
    <w:tmpl w:val="213A0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61050A"/>
    <w:multiLevelType w:val="multilevel"/>
    <w:tmpl w:val="E91A0F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8C73E1"/>
    <w:multiLevelType w:val="hybridMultilevel"/>
    <w:tmpl w:val="7CCE6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3456632">
    <w:abstractNumId w:val="7"/>
  </w:num>
  <w:num w:numId="2" w16cid:durableId="768235084">
    <w:abstractNumId w:val="5"/>
  </w:num>
  <w:num w:numId="3" w16cid:durableId="536967862">
    <w:abstractNumId w:val="6"/>
  </w:num>
  <w:num w:numId="4" w16cid:durableId="366758038">
    <w:abstractNumId w:val="8"/>
  </w:num>
  <w:num w:numId="5" w16cid:durableId="1526014230">
    <w:abstractNumId w:val="0"/>
  </w:num>
  <w:num w:numId="6" w16cid:durableId="109932258">
    <w:abstractNumId w:val="1"/>
  </w:num>
  <w:num w:numId="7" w16cid:durableId="875578525">
    <w:abstractNumId w:val="9"/>
  </w:num>
  <w:num w:numId="8" w16cid:durableId="1117675796">
    <w:abstractNumId w:val="4"/>
  </w:num>
  <w:num w:numId="9" w16cid:durableId="244463808">
    <w:abstractNumId w:val="2"/>
  </w:num>
  <w:num w:numId="10" w16cid:durableId="7254941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6F"/>
    <w:rsid w:val="000139AA"/>
    <w:rsid w:val="00037A9B"/>
    <w:rsid w:val="00063703"/>
    <w:rsid w:val="000660D6"/>
    <w:rsid w:val="000C1C08"/>
    <w:rsid w:val="001305F7"/>
    <w:rsid w:val="001722FE"/>
    <w:rsid w:val="001831C0"/>
    <w:rsid w:val="001A38A2"/>
    <w:rsid w:val="001A38D1"/>
    <w:rsid w:val="001B7E3A"/>
    <w:rsid w:val="001C022B"/>
    <w:rsid w:val="001C4BD0"/>
    <w:rsid w:val="00261550"/>
    <w:rsid w:val="00277444"/>
    <w:rsid w:val="00277EDE"/>
    <w:rsid w:val="002A4E21"/>
    <w:rsid w:val="002C3323"/>
    <w:rsid w:val="003020BF"/>
    <w:rsid w:val="00310F0A"/>
    <w:rsid w:val="00312AC8"/>
    <w:rsid w:val="0032493F"/>
    <w:rsid w:val="00332E71"/>
    <w:rsid w:val="00333D76"/>
    <w:rsid w:val="00397A3B"/>
    <w:rsid w:val="003B21D7"/>
    <w:rsid w:val="003E07CD"/>
    <w:rsid w:val="003E5DC2"/>
    <w:rsid w:val="00413BB5"/>
    <w:rsid w:val="00425E3F"/>
    <w:rsid w:val="00433185"/>
    <w:rsid w:val="004A01A9"/>
    <w:rsid w:val="004D6FFA"/>
    <w:rsid w:val="004E3B27"/>
    <w:rsid w:val="00516FA0"/>
    <w:rsid w:val="005448FA"/>
    <w:rsid w:val="005848D3"/>
    <w:rsid w:val="005B35CD"/>
    <w:rsid w:val="005D16A7"/>
    <w:rsid w:val="005F37CD"/>
    <w:rsid w:val="00626F0D"/>
    <w:rsid w:val="006B1FF6"/>
    <w:rsid w:val="006C61C6"/>
    <w:rsid w:val="006D6842"/>
    <w:rsid w:val="00756570"/>
    <w:rsid w:val="007A6CB8"/>
    <w:rsid w:val="007D5612"/>
    <w:rsid w:val="007F699B"/>
    <w:rsid w:val="0086190E"/>
    <w:rsid w:val="00887BAF"/>
    <w:rsid w:val="00892D1E"/>
    <w:rsid w:val="008E15F3"/>
    <w:rsid w:val="008F2859"/>
    <w:rsid w:val="00900A2C"/>
    <w:rsid w:val="00986D92"/>
    <w:rsid w:val="0099796C"/>
    <w:rsid w:val="009A3EB1"/>
    <w:rsid w:val="009A6882"/>
    <w:rsid w:val="00A2371E"/>
    <w:rsid w:val="00A97B15"/>
    <w:rsid w:val="00AB7101"/>
    <w:rsid w:val="00AE70F3"/>
    <w:rsid w:val="00AF58BD"/>
    <w:rsid w:val="00B072F7"/>
    <w:rsid w:val="00B1478F"/>
    <w:rsid w:val="00B522BC"/>
    <w:rsid w:val="00BB656C"/>
    <w:rsid w:val="00BB7CDE"/>
    <w:rsid w:val="00BC1DAD"/>
    <w:rsid w:val="00C35FCC"/>
    <w:rsid w:val="00C4494E"/>
    <w:rsid w:val="00CA73A5"/>
    <w:rsid w:val="00D0315B"/>
    <w:rsid w:val="00D52DC3"/>
    <w:rsid w:val="00D57104"/>
    <w:rsid w:val="00D91159"/>
    <w:rsid w:val="00D93E3D"/>
    <w:rsid w:val="00DC29FC"/>
    <w:rsid w:val="00DE7034"/>
    <w:rsid w:val="00DF3F14"/>
    <w:rsid w:val="00DF6973"/>
    <w:rsid w:val="00E308FE"/>
    <w:rsid w:val="00E5654B"/>
    <w:rsid w:val="00E86F7E"/>
    <w:rsid w:val="00EA3817"/>
    <w:rsid w:val="00EF201C"/>
    <w:rsid w:val="00EF383A"/>
    <w:rsid w:val="00F0356F"/>
    <w:rsid w:val="00F52467"/>
    <w:rsid w:val="00F66AB5"/>
    <w:rsid w:val="00F8024D"/>
    <w:rsid w:val="00FB46B9"/>
    <w:rsid w:val="00FD01CA"/>
    <w:rsid w:val="00FF5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B1646"/>
  <w15:chartTrackingRefBased/>
  <w15:docId w15:val="{71F15C66-E784-46BD-AE7A-814509698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35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35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35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35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35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35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35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35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35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5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35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35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35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35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35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35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35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356F"/>
    <w:rPr>
      <w:rFonts w:eastAsiaTheme="majorEastAsia" w:cstheme="majorBidi"/>
      <w:color w:val="272727" w:themeColor="text1" w:themeTint="D8"/>
    </w:rPr>
  </w:style>
  <w:style w:type="paragraph" w:styleId="Title">
    <w:name w:val="Title"/>
    <w:basedOn w:val="Normal"/>
    <w:next w:val="Normal"/>
    <w:link w:val="TitleChar"/>
    <w:uiPriority w:val="10"/>
    <w:qFormat/>
    <w:rsid w:val="00F035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5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35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35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356F"/>
    <w:pPr>
      <w:spacing w:before="160"/>
      <w:jc w:val="center"/>
    </w:pPr>
    <w:rPr>
      <w:i/>
      <w:iCs/>
      <w:color w:val="404040" w:themeColor="text1" w:themeTint="BF"/>
    </w:rPr>
  </w:style>
  <w:style w:type="character" w:customStyle="1" w:styleId="QuoteChar">
    <w:name w:val="Quote Char"/>
    <w:basedOn w:val="DefaultParagraphFont"/>
    <w:link w:val="Quote"/>
    <w:uiPriority w:val="29"/>
    <w:rsid w:val="00F0356F"/>
    <w:rPr>
      <w:i/>
      <w:iCs/>
      <w:color w:val="404040" w:themeColor="text1" w:themeTint="BF"/>
    </w:rPr>
  </w:style>
  <w:style w:type="paragraph" w:styleId="ListParagraph">
    <w:name w:val="List Paragraph"/>
    <w:basedOn w:val="Normal"/>
    <w:uiPriority w:val="34"/>
    <w:qFormat/>
    <w:rsid w:val="00F0356F"/>
    <w:pPr>
      <w:ind w:left="720"/>
      <w:contextualSpacing/>
    </w:pPr>
  </w:style>
  <w:style w:type="character" w:styleId="IntenseEmphasis">
    <w:name w:val="Intense Emphasis"/>
    <w:basedOn w:val="DefaultParagraphFont"/>
    <w:uiPriority w:val="21"/>
    <w:qFormat/>
    <w:rsid w:val="00F0356F"/>
    <w:rPr>
      <w:i/>
      <w:iCs/>
      <w:color w:val="0F4761" w:themeColor="accent1" w:themeShade="BF"/>
    </w:rPr>
  </w:style>
  <w:style w:type="paragraph" w:styleId="IntenseQuote">
    <w:name w:val="Intense Quote"/>
    <w:basedOn w:val="Normal"/>
    <w:next w:val="Normal"/>
    <w:link w:val="IntenseQuoteChar"/>
    <w:uiPriority w:val="30"/>
    <w:qFormat/>
    <w:rsid w:val="00F035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356F"/>
    <w:rPr>
      <w:i/>
      <w:iCs/>
      <w:color w:val="0F4761" w:themeColor="accent1" w:themeShade="BF"/>
    </w:rPr>
  </w:style>
  <w:style w:type="character" w:styleId="IntenseReference">
    <w:name w:val="Intense Reference"/>
    <w:basedOn w:val="DefaultParagraphFont"/>
    <w:uiPriority w:val="32"/>
    <w:qFormat/>
    <w:rsid w:val="00F0356F"/>
    <w:rPr>
      <w:b/>
      <w:bCs/>
      <w:smallCaps/>
      <w:color w:val="0F4761" w:themeColor="accent1" w:themeShade="BF"/>
      <w:spacing w:val="5"/>
    </w:rPr>
  </w:style>
  <w:style w:type="character" w:styleId="Hyperlink">
    <w:name w:val="Hyperlink"/>
    <w:basedOn w:val="DefaultParagraphFont"/>
    <w:uiPriority w:val="99"/>
    <w:unhideWhenUsed/>
    <w:rsid w:val="004E3B27"/>
    <w:rPr>
      <w:color w:val="467886" w:themeColor="hyperlink"/>
      <w:u w:val="single"/>
    </w:rPr>
  </w:style>
  <w:style w:type="character" w:styleId="UnresolvedMention">
    <w:name w:val="Unresolved Mention"/>
    <w:basedOn w:val="DefaultParagraphFont"/>
    <w:uiPriority w:val="99"/>
    <w:semiHidden/>
    <w:unhideWhenUsed/>
    <w:rsid w:val="004E3B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91610">
      <w:bodyDiv w:val="1"/>
      <w:marLeft w:val="0"/>
      <w:marRight w:val="0"/>
      <w:marTop w:val="0"/>
      <w:marBottom w:val="0"/>
      <w:divBdr>
        <w:top w:val="none" w:sz="0" w:space="0" w:color="auto"/>
        <w:left w:val="none" w:sz="0" w:space="0" w:color="auto"/>
        <w:bottom w:val="none" w:sz="0" w:space="0" w:color="auto"/>
        <w:right w:val="none" w:sz="0" w:space="0" w:color="auto"/>
      </w:divBdr>
    </w:div>
    <w:div w:id="134373598">
      <w:bodyDiv w:val="1"/>
      <w:marLeft w:val="0"/>
      <w:marRight w:val="0"/>
      <w:marTop w:val="0"/>
      <w:marBottom w:val="0"/>
      <w:divBdr>
        <w:top w:val="none" w:sz="0" w:space="0" w:color="auto"/>
        <w:left w:val="none" w:sz="0" w:space="0" w:color="auto"/>
        <w:bottom w:val="none" w:sz="0" w:space="0" w:color="auto"/>
        <w:right w:val="none" w:sz="0" w:space="0" w:color="auto"/>
      </w:divBdr>
    </w:div>
    <w:div w:id="145636464">
      <w:bodyDiv w:val="1"/>
      <w:marLeft w:val="0"/>
      <w:marRight w:val="0"/>
      <w:marTop w:val="0"/>
      <w:marBottom w:val="0"/>
      <w:divBdr>
        <w:top w:val="none" w:sz="0" w:space="0" w:color="auto"/>
        <w:left w:val="none" w:sz="0" w:space="0" w:color="auto"/>
        <w:bottom w:val="none" w:sz="0" w:space="0" w:color="auto"/>
        <w:right w:val="none" w:sz="0" w:space="0" w:color="auto"/>
      </w:divBdr>
    </w:div>
    <w:div w:id="202983534">
      <w:bodyDiv w:val="1"/>
      <w:marLeft w:val="0"/>
      <w:marRight w:val="0"/>
      <w:marTop w:val="0"/>
      <w:marBottom w:val="0"/>
      <w:divBdr>
        <w:top w:val="none" w:sz="0" w:space="0" w:color="auto"/>
        <w:left w:val="none" w:sz="0" w:space="0" w:color="auto"/>
        <w:bottom w:val="none" w:sz="0" w:space="0" w:color="auto"/>
        <w:right w:val="none" w:sz="0" w:space="0" w:color="auto"/>
      </w:divBdr>
    </w:div>
    <w:div w:id="268205014">
      <w:bodyDiv w:val="1"/>
      <w:marLeft w:val="0"/>
      <w:marRight w:val="0"/>
      <w:marTop w:val="0"/>
      <w:marBottom w:val="0"/>
      <w:divBdr>
        <w:top w:val="none" w:sz="0" w:space="0" w:color="auto"/>
        <w:left w:val="none" w:sz="0" w:space="0" w:color="auto"/>
        <w:bottom w:val="none" w:sz="0" w:space="0" w:color="auto"/>
        <w:right w:val="none" w:sz="0" w:space="0" w:color="auto"/>
      </w:divBdr>
    </w:div>
    <w:div w:id="396368975">
      <w:bodyDiv w:val="1"/>
      <w:marLeft w:val="0"/>
      <w:marRight w:val="0"/>
      <w:marTop w:val="0"/>
      <w:marBottom w:val="0"/>
      <w:divBdr>
        <w:top w:val="none" w:sz="0" w:space="0" w:color="auto"/>
        <w:left w:val="none" w:sz="0" w:space="0" w:color="auto"/>
        <w:bottom w:val="none" w:sz="0" w:space="0" w:color="auto"/>
        <w:right w:val="none" w:sz="0" w:space="0" w:color="auto"/>
      </w:divBdr>
    </w:div>
    <w:div w:id="487139964">
      <w:bodyDiv w:val="1"/>
      <w:marLeft w:val="0"/>
      <w:marRight w:val="0"/>
      <w:marTop w:val="0"/>
      <w:marBottom w:val="0"/>
      <w:divBdr>
        <w:top w:val="none" w:sz="0" w:space="0" w:color="auto"/>
        <w:left w:val="none" w:sz="0" w:space="0" w:color="auto"/>
        <w:bottom w:val="none" w:sz="0" w:space="0" w:color="auto"/>
        <w:right w:val="none" w:sz="0" w:space="0" w:color="auto"/>
      </w:divBdr>
    </w:div>
    <w:div w:id="495614540">
      <w:bodyDiv w:val="1"/>
      <w:marLeft w:val="0"/>
      <w:marRight w:val="0"/>
      <w:marTop w:val="0"/>
      <w:marBottom w:val="0"/>
      <w:divBdr>
        <w:top w:val="none" w:sz="0" w:space="0" w:color="auto"/>
        <w:left w:val="none" w:sz="0" w:space="0" w:color="auto"/>
        <w:bottom w:val="none" w:sz="0" w:space="0" w:color="auto"/>
        <w:right w:val="none" w:sz="0" w:space="0" w:color="auto"/>
      </w:divBdr>
    </w:div>
    <w:div w:id="518856363">
      <w:bodyDiv w:val="1"/>
      <w:marLeft w:val="0"/>
      <w:marRight w:val="0"/>
      <w:marTop w:val="0"/>
      <w:marBottom w:val="0"/>
      <w:divBdr>
        <w:top w:val="none" w:sz="0" w:space="0" w:color="auto"/>
        <w:left w:val="none" w:sz="0" w:space="0" w:color="auto"/>
        <w:bottom w:val="none" w:sz="0" w:space="0" w:color="auto"/>
        <w:right w:val="none" w:sz="0" w:space="0" w:color="auto"/>
      </w:divBdr>
    </w:div>
    <w:div w:id="933171472">
      <w:bodyDiv w:val="1"/>
      <w:marLeft w:val="0"/>
      <w:marRight w:val="0"/>
      <w:marTop w:val="0"/>
      <w:marBottom w:val="0"/>
      <w:divBdr>
        <w:top w:val="none" w:sz="0" w:space="0" w:color="auto"/>
        <w:left w:val="none" w:sz="0" w:space="0" w:color="auto"/>
        <w:bottom w:val="none" w:sz="0" w:space="0" w:color="auto"/>
        <w:right w:val="none" w:sz="0" w:space="0" w:color="auto"/>
      </w:divBdr>
    </w:div>
    <w:div w:id="1155074210">
      <w:bodyDiv w:val="1"/>
      <w:marLeft w:val="0"/>
      <w:marRight w:val="0"/>
      <w:marTop w:val="0"/>
      <w:marBottom w:val="0"/>
      <w:divBdr>
        <w:top w:val="none" w:sz="0" w:space="0" w:color="auto"/>
        <w:left w:val="none" w:sz="0" w:space="0" w:color="auto"/>
        <w:bottom w:val="none" w:sz="0" w:space="0" w:color="auto"/>
        <w:right w:val="none" w:sz="0" w:space="0" w:color="auto"/>
      </w:divBdr>
    </w:div>
    <w:div w:id="1256790650">
      <w:bodyDiv w:val="1"/>
      <w:marLeft w:val="0"/>
      <w:marRight w:val="0"/>
      <w:marTop w:val="0"/>
      <w:marBottom w:val="0"/>
      <w:divBdr>
        <w:top w:val="none" w:sz="0" w:space="0" w:color="auto"/>
        <w:left w:val="none" w:sz="0" w:space="0" w:color="auto"/>
        <w:bottom w:val="none" w:sz="0" w:space="0" w:color="auto"/>
        <w:right w:val="none" w:sz="0" w:space="0" w:color="auto"/>
      </w:divBdr>
    </w:div>
    <w:div w:id="1416395892">
      <w:bodyDiv w:val="1"/>
      <w:marLeft w:val="0"/>
      <w:marRight w:val="0"/>
      <w:marTop w:val="0"/>
      <w:marBottom w:val="0"/>
      <w:divBdr>
        <w:top w:val="none" w:sz="0" w:space="0" w:color="auto"/>
        <w:left w:val="none" w:sz="0" w:space="0" w:color="auto"/>
        <w:bottom w:val="none" w:sz="0" w:space="0" w:color="auto"/>
        <w:right w:val="none" w:sz="0" w:space="0" w:color="auto"/>
      </w:divBdr>
    </w:div>
    <w:div w:id="1475567645">
      <w:bodyDiv w:val="1"/>
      <w:marLeft w:val="0"/>
      <w:marRight w:val="0"/>
      <w:marTop w:val="0"/>
      <w:marBottom w:val="0"/>
      <w:divBdr>
        <w:top w:val="none" w:sz="0" w:space="0" w:color="auto"/>
        <w:left w:val="none" w:sz="0" w:space="0" w:color="auto"/>
        <w:bottom w:val="none" w:sz="0" w:space="0" w:color="auto"/>
        <w:right w:val="none" w:sz="0" w:space="0" w:color="auto"/>
      </w:divBdr>
    </w:div>
    <w:div w:id="1500346679">
      <w:bodyDiv w:val="1"/>
      <w:marLeft w:val="0"/>
      <w:marRight w:val="0"/>
      <w:marTop w:val="0"/>
      <w:marBottom w:val="0"/>
      <w:divBdr>
        <w:top w:val="none" w:sz="0" w:space="0" w:color="auto"/>
        <w:left w:val="none" w:sz="0" w:space="0" w:color="auto"/>
        <w:bottom w:val="none" w:sz="0" w:space="0" w:color="auto"/>
        <w:right w:val="none" w:sz="0" w:space="0" w:color="auto"/>
      </w:divBdr>
    </w:div>
    <w:div w:id="1557157541">
      <w:bodyDiv w:val="1"/>
      <w:marLeft w:val="0"/>
      <w:marRight w:val="0"/>
      <w:marTop w:val="0"/>
      <w:marBottom w:val="0"/>
      <w:divBdr>
        <w:top w:val="none" w:sz="0" w:space="0" w:color="auto"/>
        <w:left w:val="none" w:sz="0" w:space="0" w:color="auto"/>
        <w:bottom w:val="none" w:sz="0" w:space="0" w:color="auto"/>
        <w:right w:val="none" w:sz="0" w:space="0" w:color="auto"/>
      </w:divBdr>
    </w:div>
    <w:div w:id="1695768247">
      <w:bodyDiv w:val="1"/>
      <w:marLeft w:val="0"/>
      <w:marRight w:val="0"/>
      <w:marTop w:val="0"/>
      <w:marBottom w:val="0"/>
      <w:divBdr>
        <w:top w:val="none" w:sz="0" w:space="0" w:color="auto"/>
        <w:left w:val="none" w:sz="0" w:space="0" w:color="auto"/>
        <w:bottom w:val="none" w:sz="0" w:space="0" w:color="auto"/>
        <w:right w:val="none" w:sz="0" w:space="0" w:color="auto"/>
      </w:divBdr>
    </w:div>
    <w:div w:id="1899318414">
      <w:bodyDiv w:val="1"/>
      <w:marLeft w:val="0"/>
      <w:marRight w:val="0"/>
      <w:marTop w:val="0"/>
      <w:marBottom w:val="0"/>
      <w:divBdr>
        <w:top w:val="none" w:sz="0" w:space="0" w:color="auto"/>
        <w:left w:val="none" w:sz="0" w:space="0" w:color="auto"/>
        <w:bottom w:val="none" w:sz="0" w:space="0" w:color="auto"/>
        <w:right w:val="none" w:sz="0" w:space="0" w:color="auto"/>
      </w:divBdr>
    </w:div>
    <w:div w:id="1949464418">
      <w:bodyDiv w:val="1"/>
      <w:marLeft w:val="0"/>
      <w:marRight w:val="0"/>
      <w:marTop w:val="0"/>
      <w:marBottom w:val="0"/>
      <w:divBdr>
        <w:top w:val="none" w:sz="0" w:space="0" w:color="auto"/>
        <w:left w:val="none" w:sz="0" w:space="0" w:color="auto"/>
        <w:bottom w:val="none" w:sz="0" w:space="0" w:color="auto"/>
        <w:right w:val="none" w:sz="0" w:space="0" w:color="auto"/>
      </w:divBdr>
    </w:div>
    <w:div w:id="1980498862">
      <w:bodyDiv w:val="1"/>
      <w:marLeft w:val="0"/>
      <w:marRight w:val="0"/>
      <w:marTop w:val="0"/>
      <w:marBottom w:val="0"/>
      <w:divBdr>
        <w:top w:val="none" w:sz="0" w:space="0" w:color="auto"/>
        <w:left w:val="none" w:sz="0" w:space="0" w:color="auto"/>
        <w:bottom w:val="none" w:sz="0" w:space="0" w:color="auto"/>
        <w:right w:val="none" w:sz="0" w:space="0" w:color="auto"/>
      </w:divBdr>
    </w:div>
    <w:div w:id="1985499457">
      <w:bodyDiv w:val="1"/>
      <w:marLeft w:val="0"/>
      <w:marRight w:val="0"/>
      <w:marTop w:val="0"/>
      <w:marBottom w:val="0"/>
      <w:divBdr>
        <w:top w:val="none" w:sz="0" w:space="0" w:color="auto"/>
        <w:left w:val="none" w:sz="0" w:space="0" w:color="auto"/>
        <w:bottom w:val="none" w:sz="0" w:space="0" w:color="auto"/>
        <w:right w:val="none" w:sz="0" w:space="0" w:color="auto"/>
      </w:divBdr>
    </w:div>
    <w:div w:id="1991473413">
      <w:bodyDiv w:val="1"/>
      <w:marLeft w:val="0"/>
      <w:marRight w:val="0"/>
      <w:marTop w:val="0"/>
      <w:marBottom w:val="0"/>
      <w:divBdr>
        <w:top w:val="none" w:sz="0" w:space="0" w:color="auto"/>
        <w:left w:val="none" w:sz="0" w:space="0" w:color="auto"/>
        <w:bottom w:val="none" w:sz="0" w:space="0" w:color="auto"/>
        <w:right w:val="none" w:sz="0" w:space="0" w:color="auto"/>
      </w:divBdr>
    </w:div>
    <w:div w:id="2010522639">
      <w:bodyDiv w:val="1"/>
      <w:marLeft w:val="0"/>
      <w:marRight w:val="0"/>
      <w:marTop w:val="0"/>
      <w:marBottom w:val="0"/>
      <w:divBdr>
        <w:top w:val="none" w:sz="0" w:space="0" w:color="auto"/>
        <w:left w:val="none" w:sz="0" w:space="0" w:color="auto"/>
        <w:bottom w:val="none" w:sz="0" w:space="0" w:color="auto"/>
        <w:right w:val="none" w:sz="0" w:space="0" w:color="auto"/>
      </w:divBdr>
    </w:div>
    <w:div w:id="207226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nih-chest-xray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Okafor, Paul O.</dc:creator>
  <cp:keywords/>
  <dc:description/>
  <cp:lastModifiedBy>Okafor, Paul O.</cp:lastModifiedBy>
  <cp:revision>127</cp:revision>
  <cp:lastPrinted>2024-03-10T12:00:00Z</cp:lastPrinted>
  <dcterms:created xsi:type="dcterms:W3CDTF">2024-03-10T09:27:00Z</dcterms:created>
  <dcterms:modified xsi:type="dcterms:W3CDTF">2024-05-02T18:34:00Z</dcterms:modified>
</cp:coreProperties>
</file>