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0B6B" w:rsidRDefault="001C0B6B">
      <w:r>
        <w:rPr>
          <w:lang w:val="en-US"/>
        </w:rPr>
        <w:t>C</w:t>
      </w:r>
      <w:r w:rsidRPr="001C0B6B">
        <w:t xml:space="preserve">моделированные </w:t>
      </w:r>
      <w:r>
        <w:t>и</w:t>
      </w:r>
      <w:r w:rsidRPr="001C0B6B">
        <w:t xml:space="preserve">зображения </w:t>
      </w:r>
      <w:r>
        <w:t xml:space="preserve">многослойным методом </w:t>
      </w:r>
      <w:r w:rsidRPr="001C0B6B">
        <w:t xml:space="preserve">в </w:t>
      </w:r>
      <w:r>
        <w:rPr>
          <w:lang w:val="en-US"/>
        </w:rPr>
        <w:t>JEMS</w:t>
      </w:r>
      <w:r w:rsidRPr="001C0B6B">
        <w:t xml:space="preserve"> - </w:t>
      </w:r>
      <w:r>
        <w:rPr>
          <w:lang w:val="en-US"/>
        </w:rPr>
        <w:t>Cubic</w:t>
      </w:r>
      <w:r w:rsidRPr="001C0B6B">
        <w:t xml:space="preserve"> </w:t>
      </w:r>
      <w:r>
        <w:rPr>
          <w:lang w:val="en-US"/>
        </w:rPr>
        <w:t>Ni</w:t>
      </w:r>
      <w:r w:rsidRPr="001C0B6B">
        <w:t xml:space="preserve"> [001].</w:t>
      </w:r>
    </w:p>
    <w:p w:rsidR="00DF2A39" w:rsidRDefault="00B66705">
      <w:pPr>
        <w:rPr>
          <w:lang w:val="en-US"/>
        </w:rPr>
      </w:pPr>
      <w:r>
        <w:t>П</w:t>
      </w:r>
      <w:r w:rsidR="001C0B6B">
        <w:t>араметры</w:t>
      </w:r>
      <w:r>
        <w:t xml:space="preserve"> моделирования</w:t>
      </w:r>
      <w:r w:rsidRPr="00B66705">
        <w:t>:</w:t>
      </w:r>
      <w:r w:rsidR="001C0B6B">
        <w:t xml:space="preserve"> </w:t>
      </w:r>
    </w:p>
    <w:p w:rsidR="00DF2A39" w:rsidRPr="00DF2A39" w:rsidRDefault="00B66705" w:rsidP="00DF2A39">
      <w:pPr>
        <w:pStyle w:val="a5"/>
        <w:numPr>
          <w:ilvl w:val="0"/>
          <w:numId w:val="1"/>
        </w:numPr>
      </w:pPr>
      <w:r w:rsidRPr="00DF2A39">
        <w:rPr>
          <w:lang w:val="en-US"/>
        </w:rPr>
        <w:t>Libra</w:t>
      </w:r>
      <w:r w:rsidRPr="00B66705">
        <w:t xml:space="preserve"> 200 </w:t>
      </w:r>
      <w:r w:rsidRPr="00DF2A39">
        <w:rPr>
          <w:lang w:val="en-US"/>
        </w:rPr>
        <w:t>HT</w:t>
      </w:r>
      <w:r w:rsidR="00DF2A39">
        <w:rPr>
          <w:lang w:val="en-US"/>
        </w:rPr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>
        <w:t>У</w:t>
      </w:r>
      <w:r w:rsidR="00B66705">
        <w:t xml:space="preserve">скоряющий потенциал </w:t>
      </w:r>
      <w:r w:rsidR="00B66705" w:rsidRPr="00B66705">
        <w:t>2</w:t>
      </w:r>
      <w:r w:rsidR="001C0B6B">
        <w:t xml:space="preserve">00 </w:t>
      </w:r>
      <w:proofErr w:type="spellStart"/>
      <w:r w:rsidR="001C0B6B">
        <w:t>kV</w:t>
      </w:r>
      <w:proofErr w:type="spellEnd"/>
      <w:r w:rsidR="003275F6">
        <w:t>;</w:t>
      </w:r>
    </w:p>
    <w:p w:rsidR="00DF2A39" w:rsidRDefault="00B66705" w:rsidP="00DF2A39">
      <w:pPr>
        <w:pStyle w:val="a5"/>
        <w:numPr>
          <w:ilvl w:val="0"/>
          <w:numId w:val="1"/>
        </w:numPr>
      </w:pPr>
      <w:proofErr w:type="spellStart"/>
      <w:r>
        <w:t>Cc</w:t>
      </w:r>
      <w:proofErr w:type="spellEnd"/>
      <w:r w:rsidR="00DF2A39" w:rsidRPr="00DF2A39">
        <w:t xml:space="preserve"> - 2.2 </w:t>
      </w:r>
      <w:r w:rsidR="00DF2A39" w:rsidRPr="00DF2A39">
        <w:rPr>
          <w:lang w:val="en-US"/>
        </w:rPr>
        <w:t>mm</w:t>
      </w:r>
      <w:r w:rsidR="003275F6"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 w:rsidRPr="00DF2A39">
        <w:rPr>
          <w:lang w:val="en-US"/>
        </w:rPr>
        <w:t>Cs</w:t>
      </w:r>
      <w:r w:rsidRPr="00DF2A39">
        <w:t xml:space="preserve"> - 2.2 </w:t>
      </w:r>
      <w:r w:rsidRPr="00DF2A39">
        <w:rPr>
          <w:lang w:val="en-US"/>
        </w:rPr>
        <w:t>mm</w:t>
      </w:r>
      <w:r w:rsidR="003275F6"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 w:rsidRPr="00DF2A39">
        <w:rPr>
          <w:lang w:val="en-US"/>
        </w:rPr>
        <w:t>C</w:t>
      </w:r>
      <w:r w:rsidRPr="00DF2A39">
        <w:t xml:space="preserve">5 - 0.0 </w:t>
      </w:r>
      <w:r w:rsidRPr="00DF2A39">
        <w:rPr>
          <w:lang w:val="en-US"/>
        </w:rPr>
        <w:t>mm</w:t>
      </w:r>
      <w:r w:rsidR="003275F6">
        <w:t>;</w:t>
      </w:r>
    </w:p>
    <w:p w:rsidR="00DF2A39" w:rsidRDefault="00DF2A39" w:rsidP="00DF2A39">
      <w:pPr>
        <w:pStyle w:val="a5"/>
        <w:numPr>
          <w:ilvl w:val="0"/>
          <w:numId w:val="1"/>
        </w:numPr>
      </w:pPr>
      <w:r>
        <w:t>Δ</w:t>
      </w:r>
      <w:r w:rsidRPr="00DF2A39">
        <w:rPr>
          <w:lang w:val="en-US"/>
        </w:rPr>
        <w:t>f</w:t>
      </w:r>
      <w:r w:rsidRPr="00DF2A39">
        <w:t xml:space="preserve"> - 90 </w:t>
      </w:r>
      <w:r w:rsidRPr="00DF2A39">
        <w:rPr>
          <w:lang w:val="en-US"/>
        </w:rPr>
        <w:t>nm</w:t>
      </w:r>
      <w:r>
        <w:t>;</w:t>
      </w:r>
    </w:p>
    <w:p w:rsidR="001C0B6B" w:rsidRDefault="001C0B6B" w:rsidP="00DF2A39">
      <w:pPr>
        <w:pStyle w:val="a5"/>
        <w:numPr>
          <w:ilvl w:val="0"/>
          <w:numId w:val="1"/>
        </w:numPr>
      </w:pPr>
      <w:proofErr w:type="spellStart"/>
      <w:r w:rsidRPr="00DF2A39">
        <w:rPr>
          <w:lang w:val="en-US"/>
        </w:rPr>
        <w:t>dpa</w:t>
      </w:r>
      <w:proofErr w:type="spellEnd"/>
      <w:r w:rsidRPr="00B66705">
        <w:t xml:space="preserve"> - 0.0005</w:t>
      </w:r>
      <w:r w:rsidR="00DF2A39">
        <w:t>.</w:t>
      </w:r>
    </w:p>
    <w:tbl>
      <w:tblPr>
        <w:tblStyle w:val="a7"/>
        <w:tblW w:w="0" w:type="auto"/>
        <w:tblInd w:w="720" w:type="dxa"/>
        <w:shd w:val="clear" w:color="auto" w:fill="F2F2F2" w:themeFill="background1" w:themeFillShade="F2"/>
        <w:tblLook w:val="04A0"/>
      </w:tblPr>
      <w:tblGrid>
        <w:gridCol w:w="4154"/>
        <w:gridCol w:w="4697"/>
      </w:tblGrid>
      <w:tr w:rsidR="00031879" w:rsidRPr="003D63F6" w:rsidTr="00D96F13">
        <w:tc>
          <w:tcPr>
            <w:tcW w:w="4785" w:type="dxa"/>
            <w:shd w:val="clear" w:color="auto" w:fill="F2F2F2" w:themeFill="background1" w:themeFillShade="F2"/>
          </w:tcPr>
          <w:p w:rsidR="00031879" w:rsidRDefault="00031879" w:rsidP="00D16137">
            <w:pPr>
              <w:pStyle w:val="a5"/>
              <w:ind w:left="0"/>
              <w:jc w:val="center"/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2318709" cy="2318709"/>
                  <wp:effectExtent l="19050" t="0" r="5391" b="0"/>
                  <wp:docPr id="21" name="Рисунок 2" descr="Ni-001-Re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-001-Re.tif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785" cy="231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1879" w:rsidRDefault="00031879" w:rsidP="00D16137">
            <w:pPr>
              <w:pStyle w:val="a5"/>
              <w:ind w:left="0"/>
              <w:jc w:val="center"/>
            </w:pPr>
            <w:r>
              <w:rPr>
                <w:b/>
              </w:rPr>
              <w:t xml:space="preserve">Рисунок 1. </w:t>
            </w:r>
            <w:r>
              <w:t>Реальная часть изображения смоделированного многослойным методом в JEMS</w:t>
            </w:r>
            <w:r w:rsidRPr="00B66705">
              <w:t>.</w:t>
            </w:r>
            <w:r w:rsidRPr="00DF2A39">
              <w:t xml:space="preserve"> Ni-001-Re.tif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31879" w:rsidRDefault="00031879" w:rsidP="00D16137">
            <w:pPr>
              <w:pStyle w:val="a5"/>
              <w:ind w:left="0"/>
              <w:jc w:val="center"/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2803640" cy="1431985"/>
                  <wp:effectExtent l="19050" t="0" r="0" b="0"/>
                  <wp:docPr id="22" name="Рисунок 3" descr="D:\LEMOI\Multislice\docs\Profile Of Ni-001-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LEMOI\Multislice\docs\Profile Of Ni-001-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394" cy="14328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1879" w:rsidRPr="00031879" w:rsidRDefault="00031879" w:rsidP="00D16137">
            <w:pPr>
              <w:pStyle w:val="a5"/>
              <w:ind w:left="0"/>
              <w:jc w:val="center"/>
              <w:rPr>
                <w:lang w:val="en-US"/>
              </w:rPr>
            </w:pPr>
            <w:r>
              <w:rPr>
                <w:b/>
              </w:rPr>
              <w:t>Рисунок 2.</w:t>
            </w:r>
            <w:r w:rsidRPr="00B66705">
              <w:t xml:space="preserve"> Профиль реальной части</w:t>
            </w:r>
            <w:r>
              <w:t xml:space="preserve"> с центрального атома </w:t>
            </w:r>
            <w:proofErr w:type="spellStart"/>
            <w:r>
              <w:t>Ni</w:t>
            </w:r>
            <w:proofErr w:type="spellEnd"/>
            <w:r>
              <w:t>.</w:t>
            </w:r>
            <w:r w:rsidRPr="00DF2A39">
              <w:t xml:space="preserve"> </w:t>
            </w:r>
            <w:r w:rsidRPr="00DF2A39">
              <w:rPr>
                <w:lang w:val="en-US"/>
              </w:rPr>
              <w:t>Profile</w:t>
            </w:r>
            <w:r w:rsidRPr="00031879">
              <w:rPr>
                <w:lang w:val="en-US"/>
              </w:rPr>
              <w:t xml:space="preserve"> </w:t>
            </w:r>
            <w:r w:rsidRPr="00DF2A39">
              <w:rPr>
                <w:lang w:val="en-US"/>
              </w:rPr>
              <w:t>Of</w:t>
            </w:r>
            <w:r w:rsidRPr="00031879">
              <w:rPr>
                <w:lang w:val="en-US"/>
              </w:rPr>
              <w:t xml:space="preserve"> </w:t>
            </w:r>
            <w:r w:rsidRPr="00DF2A39">
              <w:rPr>
                <w:lang w:val="en-US"/>
              </w:rPr>
              <w:t>Ni</w:t>
            </w:r>
            <w:r w:rsidRPr="00031879">
              <w:rPr>
                <w:lang w:val="en-US"/>
              </w:rPr>
              <w:t>-001-</w:t>
            </w:r>
            <w:r w:rsidRPr="00DF2A39">
              <w:rPr>
                <w:lang w:val="en-US"/>
              </w:rPr>
              <w:t>Re</w:t>
            </w:r>
            <w:r w:rsidRPr="00031879">
              <w:rPr>
                <w:lang w:val="en-US"/>
              </w:rPr>
              <w:t>.</w:t>
            </w:r>
            <w:r w:rsidRPr="00DF2A39">
              <w:rPr>
                <w:lang w:val="en-US"/>
              </w:rPr>
              <w:t>jpg</w:t>
            </w:r>
          </w:p>
        </w:tc>
      </w:tr>
    </w:tbl>
    <w:p w:rsidR="00031879" w:rsidRPr="00907A00" w:rsidRDefault="00B66705" w:rsidP="00DF2A39">
      <w:pPr>
        <w:jc w:val="center"/>
        <w:rPr>
          <w:b/>
          <w:noProof/>
          <w:lang w:val="en-US" w:eastAsia="ru-RU"/>
        </w:rPr>
      </w:pPr>
      <w:r w:rsidRPr="00031879">
        <w:rPr>
          <w:lang w:val="en-US"/>
        </w:rPr>
        <w:br w:type="page"/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614"/>
        <w:gridCol w:w="4957"/>
      </w:tblGrid>
      <w:tr w:rsidR="00031879" w:rsidTr="00D96F13">
        <w:tc>
          <w:tcPr>
            <w:tcW w:w="4785" w:type="dxa"/>
            <w:shd w:val="clear" w:color="auto" w:fill="F2F2F2" w:themeFill="background1" w:themeFillShade="F2"/>
          </w:tcPr>
          <w:p w:rsidR="00031879" w:rsidRDefault="00031879" w:rsidP="00DF2A39">
            <w:pPr>
              <w:jc w:val="center"/>
              <w:rPr>
                <w:b/>
              </w:rPr>
            </w:pPr>
            <w:r w:rsidRPr="00031879">
              <w:rPr>
                <w:b/>
                <w:noProof/>
                <w:lang w:eastAsia="ru-RU"/>
              </w:rPr>
              <w:lastRenderedPageBreak/>
              <w:drawing>
                <wp:inline distT="0" distB="0" distL="0" distR="0">
                  <wp:extent cx="2154806" cy="2154806"/>
                  <wp:effectExtent l="19050" t="0" r="0" b="0"/>
                  <wp:docPr id="23" name="Рисунок 5" descr="Ni-001-Im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i-001-Im.tif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4310" cy="215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1879" w:rsidRPr="00031879" w:rsidRDefault="00031879" w:rsidP="00DF2A39">
            <w:pPr>
              <w:jc w:val="center"/>
              <w:rPr>
                <w:b/>
              </w:rPr>
            </w:pPr>
            <w:r w:rsidRPr="00B66705">
              <w:rPr>
                <w:b/>
              </w:rPr>
              <w:t>Рисунок 3.</w:t>
            </w:r>
            <w:r>
              <w:rPr>
                <w:b/>
              </w:rPr>
              <w:t xml:space="preserve"> </w:t>
            </w:r>
            <w:r>
              <w:t>Мнимая часть изображения смоделированного многослойным методом в JEMS.</w:t>
            </w:r>
            <w:r w:rsidRPr="00DF2A39">
              <w:t xml:space="preserve"> </w:t>
            </w:r>
            <w:r w:rsidRPr="00DF2A39">
              <w:rPr>
                <w:lang w:val="en-US"/>
              </w:rPr>
              <w:t>Ni-001-Im.tif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31879" w:rsidRDefault="00031879" w:rsidP="00DF2A39">
            <w:pPr>
              <w:jc w:val="center"/>
              <w:rPr>
                <w:b/>
              </w:rPr>
            </w:pPr>
            <w:r w:rsidRPr="00031879">
              <w:rPr>
                <w:b/>
                <w:noProof/>
                <w:lang w:eastAsia="ru-RU"/>
              </w:rPr>
              <w:drawing>
                <wp:inline distT="0" distB="0" distL="0" distR="0">
                  <wp:extent cx="2991396" cy="1526875"/>
                  <wp:effectExtent l="19050" t="0" r="0" b="0"/>
                  <wp:docPr id="24" name="Рисунок 8" descr="Profile Of Ni-001-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Ni-001-Im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938" cy="153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Pr="007513AC" w:rsidRDefault="007513AC" w:rsidP="00DF2A39">
            <w:pPr>
              <w:jc w:val="center"/>
              <w:rPr>
                <w:b/>
              </w:rPr>
            </w:pPr>
            <w:r w:rsidRPr="00B66705">
              <w:rPr>
                <w:b/>
              </w:rPr>
              <w:t xml:space="preserve">Рисунок </w:t>
            </w:r>
            <w:r>
              <w:rPr>
                <w:b/>
              </w:rPr>
              <w:t>4</w:t>
            </w:r>
            <w:r w:rsidRPr="00B66705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 xml:space="preserve">Профиль мнимой части </w:t>
            </w:r>
            <w:r w:rsidRPr="00DF2A39">
              <w:t xml:space="preserve">с центрального атома </w:t>
            </w:r>
            <w:r>
              <w:t>на изображении, смоделированного многослойным методом в JEMS.</w:t>
            </w:r>
            <w:r w:rsidRPr="00DF2A39">
              <w:t xml:space="preserve"> </w:t>
            </w:r>
            <w:r w:rsidRPr="00DF2A39">
              <w:rPr>
                <w:lang w:val="en-US"/>
              </w:rPr>
              <w:t>Ni</w:t>
            </w:r>
            <w:r w:rsidRPr="00DF2A39">
              <w:t>-001-</w:t>
            </w:r>
            <w:r>
              <w:rPr>
                <w:lang w:val="en-US"/>
              </w:rPr>
              <w:t>Re</w:t>
            </w:r>
            <w:r w:rsidRPr="00DF2A39">
              <w:t>.</w:t>
            </w:r>
            <w:proofErr w:type="spellStart"/>
            <w:r w:rsidRPr="00DF2A39">
              <w:rPr>
                <w:lang w:val="en-US"/>
              </w:rPr>
              <w:t>tif</w:t>
            </w:r>
            <w:proofErr w:type="spellEnd"/>
          </w:p>
        </w:tc>
      </w:tr>
    </w:tbl>
    <w:p w:rsidR="00DF2A39" w:rsidRDefault="00DF2A39" w:rsidP="00DF2A39">
      <w:pPr>
        <w:jc w:val="center"/>
      </w:pPr>
    </w:p>
    <w:p w:rsidR="007513AC" w:rsidRPr="007513AC" w:rsidRDefault="007513AC" w:rsidP="00DF2A39">
      <w:pPr>
        <w:jc w:val="center"/>
      </w:pP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3775"/>
        <w:gridCol w:w="5796"/>
      </w:tblGrid>
      <w:tr w:rsidR="00031879" w:rsidTr="00D96F13">
        <w:tc>
          <w:tcPr>
            <w:tcW w:w="3775" w:type="dxa"/>
            <w:shd w:val="clear" w:color="auto" w:fill="F2F2F2" w:themeFill="background1" w:themeFillShade="F2"/>
          </w:tcPr>
          <w:p w:rsidR="00031879" w:rsidRDefault="00031879" w:rsidP="001C0B6B">
            <w:pPr>
              <w:jc w:val="center"/>
              <w:rPr>
                <w:noProof/>
                <w:lang w:eastAsia="ru-RU"/>
              </w:rPr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2234242" cy="2234242"/>
                  <wp:effectExtent l="19050" t="0" r="0" b="0"/>
                  <wp:docPr id="25" name="Рисунок 11" descr="oneAtomInCenter_modul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eAtomInCenter_module.jp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195" cy="224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1C0B6B">
            <w:pPr>
              <w:jc w:val="center"/>
              <w:rPr>
                <w:noProof/>
                <w:lang w:eastAsia="ru-RU"/>
              </w:rPr>
            </w:pPr>
            <w:r w:rsidRPr="00B66705">
              <w:rPr>
                <w:b/>
              </w:rPr>
              <w:t xml:space="preserve">Рисунок </w:t>
            </w:r>
            <w:r>
              <w:rPr>
                <w:b/>
              </w:rPr>
              <w:t>5</w:t>
            </w:r>
            <w:r w:rsidRPr="00B66705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 xml:space="preserve">Изображение смоделированное на собственном программном обеспечении. </w:t>
            </w:r>
            <w:proofErr w:type="spellStart"/>
            <w:r w:rsidRPr="0028108F">
              <w:t>oneAtomInCenter_module.jpg</w:t>
            </w:r>
            <w:proofErr w:type="spellEnd"/>
          </w:p>
        </w:tc>
        <w:tc>
          <w:tcPr>
            <w:tcW w:w="5796" w:type="dxa"/>
            <w:shd w:val="clear" w:color="auto" w:fill="F2F2F2" w:themeFill="background1" w:themeFillShade="F2"/>
          </w:tcPr>
          <w:p w:rsidR="00031879" w:rsidRDefault="00031879" w:rsidP="001C0B6B">
            <w:pPr>
              <w:jc w:val="center"/>
              <w:rPr>
                <w:noProof/>
                <w:lang w:eastAsia="ru-RU"/>
              </w:rPr>
            </w:pPr>
            <w:r w:rsidRPr="00031879">
              <w:rPr>
                <w:noProof/>
                <w:lang w:eastAsia="ru-RU"/>
              </w:rPr>
              <w:drawing>
                <wp:inline distT="0" distB="0" distL="0" distR="0">
                  <wp:extent cx="3515313" cy="1794294"/>
                  <wp:effectExtent l="19050" t="0" r="8937" b="0"/>
                  <wp:docPr id="26" name="Рисунок 10" descr="Profile Of oneAtomInCenter_module.tx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oneAtomInCenter_module.txt.jp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814" cy="1799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1C0B6B">
            <w:pPr>
              <w:jc w:val="center"/>
              <w:rPr>
                <w:noProof/>
                <w:lang w:eastAsia="ru-RU"/>
              </w:rPr>
            </w:pPr>
            <w:r w:rsidRPr="00B66705">
              <w:rPr>
                <w:b/>
              </w:rPr>
              <w:t xml:space="preserve">Рисунок </w:t>
            </w:r>
            <w:r>
              <w:rPr>
                <w:b/>
              </w:rPr>
              <w:t>6</w:t>
            </w:r>
            <w:r w:rsidRPr="00B66705">
              <w:rPr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t xml:space="preserve">Профиль с изображения, смоделированного многослойным методом на собственном программном обеспечении. </w:t>
            </w:r>
            <w:proofErr w:type="spellStart"/>
            <w:r w:rsidRPr="0028108F">
              <w:t>Profile</w:t>
            </w:r>
            <w:proofErr w:type="spellEnd"/>
            <w:r w:rsidRPr="0028108F">
              <w:t xml:space="preserve"> </w:t>
            </w:r>
            <w:proofErr w:type="spellStart"/>
            <w:r w:rsidRPr="0028108F">
              <w:t>Of</w:t>
            </w:r>
            <w:proofErr w:type="spellEnd"/>
            <w:r w:rsidRPr="0028108F">
              <w:t xml:space="preserve"> </w:t>
            </w:r>
            <w:proofErr w:type="spellStart"/>
            <w:r w:rsidRPr="0028108F">
              <w:t>oneAtomInCenter_module.txt.jpg</w:t>
            </w:r>
            <w:proofErr w:type="spellEnd"/>
            <w:r>
              <w:t>.</w:t>
            </w:r>
          </w:p>
        </w:tc>
      </w:tr>
    </w:tbl>
    <w:p w:rsidR="007513AC" w:rsidRDefault="007513AC"/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3660"/>
        <w:gridCol w:w="5911"/>
      </w:tblGrid>
      <w:tr w:rsidR="007513AC" w:rsidTr="00D96F13">
        <w:tc>
          <w:tcPr>
            <w:tcW w:w="4785" w:type="dxa"/>
            <w:shd w:val="clear" w:color="auto" w:fill="F2F2F2" w:themeFill="background1" w:themeFillShade="F2"/>
          </w:tcPr>
          <w:p w:rsidR="007513AC" w:rsidRDefault="007513AC" w:rsidP="0028108F">
            <w:pPr>
              <w:jc w:val="center"/>
            </w:pPr>
            <w:r w:rsidRPr="007513AC">
              <w:rPr>
                <w:noProof/>
                <w:lang w:eastAsia="ru-RU"/>
              </w:rPr>
              <w:drawing>
                <wp:inline distT="0" distB="0" distL="0" distR="0">
                  <wp:extent cx="2215192" cy="2215192"/>
                  <wp:effectExtent l="19050" t="0" r="0" b="0"/>
                  <wp:docPr id="27" name="Рисунок 13" descr="oneAtomInCenter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neAtomInCenter_V.jp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069" cy="2216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28108F">
            <w:pPr>
              <w:jc w:val="center"/>
            </w:pPr>
            <w:r>
              <w:rPr>
                <w:b/>
              </w:rPr>
              <w:t xml:space="preserve">Рисунок 7 . </w:t>
            </w:r>
            <w:r>
              <w:t xml:space="preserve">Смоделированное распределение потенциала атома </w:t>
            </w:r>
            <w:proofErr w:type="spellStart"/>
            <w:r>
              <w:lastRenderedPageBreak/>
              <w:t>Ni</w:t>
            </w:r>
            <w:proofErr w:type="spellEnd"/>
            <w:r>
              <w:t xml:space="preserve"> [</w:t>
            </w:r>
            <w:r w:rsidRPr="0063533B">
              <w:t>001</w:t>
            </w:r>
            <w:r>
              <w:t>]</w:t>
            </w:r>
            <w:r w:rsidRPr="0063533B">
              <w:t xml:space="preserve">. </w:t>
            </w:r>
            <w:proofErr w:type="spellStart"/>
            <w:r w:rsidRPr="0063533B">
              <w:t>oneAtomInCenter_V.jpg</w:t>
            </w:r>
            <w:proofErr w:type="spellEnd"/>
          </w:p>
        </w:tc>
        <w:tc>
          <w:tcPr>
            <w:tcW w:w="4786" w:type="dxa"/>
            <w:shd w:val="clear" w:color="auto" w:fill="F2F2F2" w:themeFill="background1" w:themeFillShade="F2"/>
          </w:tcPr>
          <w:p w:rsidR="007513AC" w:rsidRDefault="007513AC" w:rsidP="0028108F">
            <w:pPr>
              <w:jc w:val="center"/>
            </w:pPr>
            <w:r w:rsidRPr="007513AC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3667418" cy="1871932"/>
                  <wp:effectExtent l="19050" t="0" r="9232" b="0"/>
                  <wp:docPr id="28" name="Рисунок 14" descr="Profile Of oneAtomInCenter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oneAtomInCenter_V.jp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036" cy="187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13AC" w:rsidRDefault="007513AC" w:rsidP="0028108F">
            <w:pPr>
              <w:jc w:val="center"/>
            </w:pPr>
            <w:r>
              <w:rPr>
                <w:b/>
              </w:rPr>
              <w:t xml:space="preserve">Рисунок 8. </w:t>
            </w:r>
            <w:r>
              <w:t>Профиль распределения потенциала</w:t>
            </w:r>
          </w:p>
        </w:tc>
      </w:tr>
    </w:tbl>
    <w:p w:rsidR="007513AC" w:rsidRDefault="007513AC" w:rsidP="004B423F">
      <w:pPr>
        <w:jc w:val="center"/>
        <w:rPr>
          <w:b/>
        </w:rPr>
      </w:pPr>
    </w:p>
    <w:p w:rsidR="007513AC" w:rsidRDefault="007513AC">
      <w:pPr>
        <w:rPr>
          <w:b/>
        </w:rPr>
      </w:pPr>
      <w:r>
        <w:rPr>
          <w:b/>
        </w:rPr>
        <w:br w:type="page"/>
      </w:r>
    </w:p>
    <w:p w:rsidR="004B423F" w:rsidRDefault="004B423F" w:rsidP="004B423F">
      <w:pPr>
        <w:jc w:val="center"/>
        <w:rPr>
          <w:b/>
        </w:rPr>
      </w:pPr>
      <w:r>
        <w:rPr>
          <w:b/>
        </w:rPr>
        <w:lastRenderedPageBreak/>
        <w:t>Второй проход</w:t>
      </w:r>
    </w:p>
    <w:p w:rsidR="00013183" w:rsidRDefault="00013183" w:rsidP="00D16137">
      <w:pPr>
        <w:ind w:firstLine="1134"/>
        <w:jc w:val="both"/>
      </w:pPr>
      <w:r>
        <w:t>Существует целый ряд параметров</w:t>
      </w:r>
      <w:r w:rsidRPr="00013183">
        <w:t xml:space="preserve">, которые могут </w:t>
      </w:r>
      <w:r>
        <w:t xml:space="preserve">отрицательно повлиять </w:t>
      </w:r>
      <w:r w:rsidRPr="00013183">
        <w:t xml:space="preserve">пойти </w:t>
      </w:r>
      <w:r>
        <w:t>на результат моделирования изображения.</w:t>
      </w:r>
      <w:r w:rsidRPr="00013183">
        <w:t xml:space="preserve"> </w:t>
      </w:r>
      <w:r>
        <w:t xml:space="preserve">Во-первых, </w:t>
      </w:r>
      <w:r w:rsidRPr="00013183">
        <w:t>достаточно подробно</w:t>
      </w:r>
      <w:r>
        <w:t xml:space="preserve"> д</w:t>
      </w:r>
      <w:r w:rsidRPr="00013183">
        <w:t>олжн</w:t>
      </w:r>
      <w:r>
        <w:t>а</w:t>
      </w:r>
      <w:r w:rsidRPr="00013183">
        <w:t xml:space="preserve"> быть задан</w:t>
      </w:r>
      <w:r>
        <w:t>а</w:t>
      </w:r>
      <w:r w:rsidRPr="00013183">
        <w:t xml:space="preserve"> </w:t>
      </w:r>
      <w:r>
        <w:t>п</w:t>
      </w:r>
      <w:r w:rsidRPr="00013183">
        <w:t>редлагаемая структура образца, как правило, в виде списка координат атомов и атомны</w:t>
      </w:r>
      <w:r>
        <w:t>х</w:t>
      </w:r>
      <w:r w:rsidRPr="00013183">
        <w:t xml:space="preserve"> номер</w:t>
      </w:r>
      <w:r>
        <w:t>ов в объеме модели</w:t>
      </w:r>
      <w:r w:rsidRPr="00013183">
        <w:t xml:space="preserve">. </w:t>
      </w:r>
      <w:r>
        <w:t>Во-вторых, важно учесть</w:t>
      </w:r>
      <w:r w:rsidRPr="00013183">
        <w:t xml:space="preserve"> толщин</w:t>
      </w:r>
      <w:r w:rsidR="001E424B">
        <w:t>у образца, так как при моделировании</w:t>
      </w:r>
      <w:r w:rsidRPr="00013183">
        <w:t xml:space="preserve"> </w:t>
      </w:r>
      <w:r w:rsidR="001E424B">
        <w:t>о</w:t>
      </w:r>
      <w:r w:rsidRPr="00013183">
        <w:t xml:space="preserve">бычно </w:t>
      </w:r>
      <w:r>
        <w:t>рассчитывается длинная</w:t>
      </w:r>
      <w:r w:rsidRPr="00013183">
        <w:t xml:space="preserve"> последовательность возможных толщин образца и сравни</w:t>
      </w:r>
      <w:r>
        <w:t>вается с</w:t>
      </w:r>
      <w:r w:rsidRPr="00013183">
        <w:t xml:space="preserve"> экспериментом.</w:t>
      </w:r>
      <w:r w:rsidR="001E424B">
        <w:t xml:space="preserve"> В-третьих, необходимо учесть и</w:t>
      </w:r>
      <w:r>
        <w:t>нструментальные или оптические параметры, такие как сферическая аберрация (</w:t>
      </w:r>
      <w:proofErr w:type="spellStart"/>
      <w:r>
        <w:t>Cs</w:t>
      </w:r>
      <w:proofErr w:type="spellEnd"/>
      <w:r>
        <w:t>), апертур</w:t>
      </w:r>
      <w:r w:rsidR="001E424B">
        <w:t>а</w:t>
      </w:r>
      <w:r>
        <w:t xml:space="preserve"> объектива и </w:t>
      </w:r>
      <w:r w:rsidR="001E424B">
        <w:t>дефокусировка, все они должны</w:t>
      </w:r>
      <w:r>
        <w:t xml:space="preserve"> быть </w:t>
      </w:r>
      <w:r w:rsidR="001E424B">
        <w:t>определены</w:t>
      </w:r>
      <w:r>
        <w:t xml:space="preserve">. </w:t>
      </w:r>
      <w:r w:rsidR="001E424B">
        <w:t>Как правило</w:t>
      </w:r>
      <w:r>
        <w:t xml:space="preserve"> </w:t>
      </w:r>
      <w:r w:rsidR="001E424B">
        <w:t>дефокусировка не известна заранее или изменяется в широком диапазоне</w:t>
      </w:r>
      <w:r>
        <w:t xml:space="preserve"> (особенно при </w:t>
      </w:r>
      <w:r w:rsidR="001E424B">
        <w:t>светлопольном</w:t>
      </w:r>
      <w:r>
        <w:t xml:space="preserve"> фазово</w:t>
      </w:r>
      <w:r w:rsidR="001E424B">
        <w:t>м</w:t>
      </w:r>
      <w:r>
        <w:t xml:space="preserve"> контраст</w:t>
      </w:r>
      <w:r w:rsidR="001E424B">
        <w:t>е</w:t>
      </w:r>
      <w:r>
        <w:t xml:space="preserve">). </w:t>
      </w:r>
      <w:r w:rsidR="001E424B">
        <w:t>Поэтому ч</w:t>
      </w:r>
      <w:r>
        <w:t xml:space="preserve">асто </w:t>
      </w:r>
      <w:r w:rsidR="001E424B">
        <w:t xml:space="preserve">рассчитывается </w:t>
      </w:r>
      <w:r>
        <w:t xml:space="preserve">серия </w:t>
      </w:r>
      <w:r w:rsidR="001E424B">
        <w:t>дефокусировок</w:t>
      </w:r>
      <w:r>
        <w:t xml:space="preserve"> для </w:t>
      </w:r>
      <w:r w:rsidR="001E424B">
        <w:t>проведения сравнительного анализа</w:t>
      </w:r>
      <w:r>
        <w:t xml:space="preserve">. Есть также целый ряд параметров, таких как распространение </w:t>
      </w:r>
      <w:proofErr w:type="spellStart"/>
      <w:r>
        <w:t>расфокусировки</w:t>
      </w:r>
      <w:proofErr w:type="spellEnd"/>
      <w:r>
        <w:t xml:space="preserve">, </w:t>
      </w:r>
      <w:r w:rsidR="001E424B">
        <w:t xml:space="preserve">угол </w:t>
      </w:r>
      <w:r>
        <w:t xml:space="preserve">освещения и т.д., которые </w:t>
      </w:r>
      <w:r w:rsidR="001E424B">
        <w:t xml:space="preserve">достаточно трудно </w:t>
      </w:r>
      <w:r>
        <w:t>оценить</w:t>
      </w:r>
      <w:r w:rsidR="001E424B">
        <w:t xml:space="preserve">, </w:t>
      </w:r>
      <w:r>
        <w:t xml:space="preserve">но может в </w:t>
      </w:r>
      <w:r w:rsidR="001E424B">
        <w:t xml:space="preserve">достаточно сильно влиять на результирующее </w:t>
      </w:r>
      <w:r>
        <w:t>изображени</w:t>
      </w:r>
      <w:r w:rsidR="001E424B">
        <w:t>е</w:t>
      </w:r>
      <w:r>
        <w:t>.</w:t>
      </w:r>
    </w:p>
    <w:p w:rsidR="00BE1AEE" w:rsidRDefault="00BE1AEE" w:rsidP="00D16137">
      <w:pPr>
        <w:ind w:firstLine="1134"/>
        <w:jc w:val="both"/>
      </w:pPr>
      <w:r w:rsidRPr="00BE1AEE">
        <w:t>Есть также мно</w:t>
      </w:r>
      <w:r>
        <w:t>жество</w:t>
      </w:r>
      <w:r w:rsidRPr="00BE1AEE">
        <w:t xml:space="preserve"> параметров, которые связаны исключительно с расчетом и </w:t>
      </w:r>
      <w:r>
        <w:t xml:space="preserve">не </w:t>
      </w:r>
      <w:r w:rsidRPr="00BE1AEE">
        <w:t xml:space="preserve">имеют </w:t>
      </w:r>
      <w:r>
        <w:t>ничего</w:t>
      </w:r>
      <w:r w:rsidRPr="00BE1AEE">
        <w:t xml:space="preserve"> общего с микроскопом или образц</w:t>
      </w:r>
      <w:r>
        <w:t>ом</w:t>
      </w:r>
      <w:r w:rsidRPr="00BE1AEE">
        <w:t xml:space="preserve">, </w:t>
      </w:r>
      <w:r>
        <w:t>однако</w:t>
      </w:r>
      <w:r w:rsidRPr="00BE1AEE">
        <w:t xml:space="preserve"> мо</w:t>
      </w:r>
      <w:r>
        <w:t xml:space="preserve">гут критически </w:t>
      </w:r>
      <w:r w:rsidRPr="00BE1AEE">
        <w:t xml:space="preserve">повлиять на расчет. Эти параметры включают в себя размер выборки (размер пикселя) по образу и </w:t>
      </w:r>
      <w:r>
        <w:t>слои</w:t>
      </w:r>
      <w:r w:rsidRPr="00BE1AEE">
        <w:t xml:space="preserve"> и</w:t>
      </w:r>
      <w:r>
        <w:t>ли</w:t>
      </w:r>
      <w:r w:rsidRPr="00BE1AEE">
        <w:t xml:space="preserve"> сам</w:t>
      </w:r>
      <w:r>
        <w:t>а</w:t>
      </w:r>
      <w:r w:rsidRPr="00BE1AEE">
        <w:t xml:space="preserve"> тол</w:t>
      </w:r>
      <w:r>
        <w:t>щина</w:t>
      </w:r>
      <w:r w:rsidRPr="00BE1AEE">
        <w:t xml:space="preserve"> среза.</w:t>
      </w:r>
    </w:p>
    <w:p w:rsidR="007513AC" w:rsidRPr="007513AC" w:rsidRDefault="007513AC" w:rsidP="00D16137">
      <w:pPr>
        <w:ind w:firstLine="1134"/>
        <w:jc w:val="both"/>
        <w:rPr>
          <w:i/>
        </w:rPr>
      </w:pPr>
      <w:r>
        <w:t>П</w:t>
      </w:r>
      <w:r w:rsidRPr="007513AC">
        <w:t>о су</w:t>
      </w:r>
      <w:r>
        <w:t>ществу,</w:t>
      </w:r>
      <w:r w:rsidRPr="007513AC">
        <w:t xml:space="preserve"> </w:t>
      </w:r>
      <w:r>
        <w:t>а</w:t>
      </w:r>
      <w:r w:rsidRPr="007513AC">
        <w:t xml:space="preserve">томное ядро </w:t>
      </w:r>
      <w:r>
        <w:t>для таких масштабов</w:t>
      </w:r>
      <w:r w:rsidRPr="007513AC">
        <w:t xml:space="preserve"> является точечны</w:t>
      </w:r>
      <w:r>
        <w:t>м</w:t>
      </w:r>
      <w:r w:rsidRPr="007513AC">
        <w:t xml:space="preserve"> заряд</w:t>
      </w:r>
      <w:r>
        <w:t>ом</w:t>
      </w:r>
      <w:r w:rsidRPr="007513AC">
        <w:t xml:space="preserve"> (типичные ядерные размеры </w:t>
      </w:r>
      <w:r>
        <w:t xml:space="preserve">составляют </w:t>
      </w:r>
      <w:r w:rsidRPr="007513AC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</m:oMath>
      <w:r w:rsidRPr="007513AC">
        <w:t>)</w:t>
      </w:r>
      <w:r>
        <w:t>.</w:t>
      </w:r>
      <w:r w:rsidR="00F45FEE">
        <w:t xml:space="preserve"> Это приводит к сингулярности для проекции атомного потенциала при </w:t>
      </w:r>
      <m:oMath>
        <m:r>
          <w:rPr>
            <w:rFonts w:ascii="Cambria Math" w:hAnsi="Cambria Math"/>
          </w:rPr>
          <m:t>r=0</m:t>
        </m:r>
      </m:oMath>
      <w:r w:rsidR="00F45FEE" w:rsidRPr="00F45FEE">
        <w:rPr>
          <w:rFonts w:eastAsiaTheme="minorEastAsia"/>
        </w:rPr>
        <w:t xml:space="preserve"> (аналогично для</w:t>
      </w:r>
      <w:r w:rsidR="00F45FEE">
        <w:rPr>
          <w:rFonts w:eastAsiaTheme="minorEastAsia"/>
        </w:rPr>
        <w:t xml:space="preserve"> трехмерного распределения потенциала</w:t>
      </w:r>
      <w:r w:rsidR="00F45FEE" w:rsidRPr="00F45FEE">
        <w:rPr>
          <w:rFonts w:eastAsiaTheme="minorEastAsia"/>
        </w:rPr>
        <w:t xml:space="preserve">). </w:t>
      </w:r>
      <w:r w:rsidR="008801BA" w:rsidRPr="008801BA">
        <w:rPr>
          <w:rFonts w:eastAsiaTheme="minorEastAsia"/>
        </w:rPr>
        <w:t>Ни один электронный микроскоп</w:t>
      </w:r>
      <w:r w:rsidR="008801BA">
        <w:rPr>
          <w:rFonts w:eastAsiaTheme="minorEastAsia"/>
        </w:rPr>
        <w:t xml:space="preserve">, </w:t>
      </w:r>
      <w:r w:rsidR="008801BA" w:rsidRPr="008801BA">
        <w:rPr>
          <w:rFonts w:eastAsiaTheme="minorEastAsia"/>
        </w:rPr>
        <w:t>которы</w:t>
      </w:r>
      <w:r w:rsidR="008801BA">
        <w:rPr>
          <w:rFonts w:eastAsiaTheme="minorEastAsia"/>
        </w:rPr>
        <w:t>й</w:t>
      </w:r>
      <w:r w:rsidR="008801BA" w:rsidRPr="008801BA">
        <w:rPr>
          <w:rFonts w:eastAsiaTheme="minorEastAsia"/>
        </w:rPr>
        <w:t xml:space="preserve"> существует в настоящее время</w:t>
      </w:r>
      <w:r w:rsidR="008801BA">
        <w:rPr>
          <w:rFonts w:eastAsiaTheme="minorEastAsia"/>
        </w:rPr>
        <w:t>,</w:t>
      </w:r>
      <w:r w:rsidR="008801BA" w:rsidRPr="008801BA">
        <w:rPr>
          <w:rFonts w:eastAsiaTheme="minorEastAsia"/>
        </w:rPr>
        <w:t xml:space="preserve"> не имеет достаточно</w:t>
      </w:r>
      <w:r w:rsidR="008801BA">
        <w:rPr>
          <w:rFonts w:eastAsiaTheme="minorEastAsia"/>
        </w:rPr>
        <w:t>го</w:t>
      </w:r>
      <w:r w:rsidR="008801BA" w:rsidRPr="008801BA">
        <w:rPr>
          <w:rFonts w:eastAsiaTheme="minorEastAsia"/>
        </w:rPr>
        <w:t xml:space="preserve"> разрешени</w:t>
      </w:r>
      <w:r w:rsidR="008801BA">
        <w:rPr>
          <w:rFonts w:eastAsiaTheme="minorEastAsia"/>
        </w:rPr>
        <w:t>я</w:t>
      </w:r>
      <w:r w:rsidR="008801BA" w:rsidRPr="008801BA">
        <w:rPr>
          <w:rFonts w:eastAsiaTheme="minorEastAsia"/>
        </w:rPr>
        <w:t>, чтобы увидеть эту си</w:t>
      </w:r>
      <w:r w:rsidR="008801BA">
        <w:rPr>
          <w:rFonts w:eastAsiaTheme="minorEastAsia"/>
        </w:rPr>
        <w:t>нгулярность</w:t>
      </w:r>
      <w:r w:rsidR="008801BA" w:rsidRPr="008801BA">
        <w:rPr>
          <w:rFonts w:eastAsiaTheme="minorEastAsia"/>
        </w:rPr>
        <w:t>, на практике</w:t>
      </w:r>
      <w:r w:rsidR="008801BA">
        <w:rPr>
          <w:rFonts w:eastAsiaTheme="minorEastAsia"/>
        </w:rPr>
        <w:t>,</w:t>
      </w:r>
      <w:r w:rsidR="008801BA" w:rsidRPr="008801BA">
        <w:rPr>
          <w:rFonts w:eastAsiaTheme="minorEastAsia"/>
        </w:rPr>
        <w:t xml:space="preserve"> ограниченн</w:t>
      </w:r>
      <w:r w:rsidR="008801BA">
        <w:rPr>
          <w:rFonts w:eastAsiaTheme="minorEastAsia"/>
        </w:rPr>
        <w:t>ая</w:t>
      </w:r>
      <w:r w:rsidR="008801BA" w:rsidRPr="008801BA">
        <w:rPr>
          <w:rFonts w:eastAsiaTheme="minorEastAsia"/>
        </w:rPr>
        <w:t xml:space="preserve"> разреш</w:t>
      </w:r>
      <w:r w:rsidR="008801BA">
        <w:rPr>
          <w:rFonts w:eastAsiaTheme="minorEastAsia"/>
        </w:rPr>
        <w:t>ающая способность</w:t>
      </w:r>
      <w:r w:rsidR="008801BA" w:rsidRPr="008801BA">
        <w:rPr>
          <w:rFonts w:eastAsiaTheme="minorEastAsia"/>
        </w:rPr>
        <w:t xml:space="preserve"> микроскопа </w:t>
      </w:r>
      <w:r w:rsidR="004544FC">
        <w:rPr>
          <w:rFonts w:eastAsiaTheme="minorEastAsia"/>
        </w:rPr>
        <w:t>приведет к</w:t>
      </w:r>
      <w:r w:rsidR="008801BA" w:rsidRPr="008801BA">
        <w:rPr>
          <w:rFonts w:eastAsiaTheme="minorEastAsia"/>
        </w:rPr>
        <w:t xml:space="preserve"> дальнейшему размы</w:t>
      </w:r>
      <w:r w:rsidR="008801BA">
        <w:rPr>
          <w:rFonts w:eastAsiaTheme="minorEastAsia"/>
        </w:rPr>
        <w:t>тию</w:t>
      </w:r>
      <w:r w:rsidR="008801BA" w:rsidRPr="008801BA">
        <w:rPr>
          <w:rFonts w:eastAsiaTheme="minorEastAsia"/>
        </w:rPr>
        <w:t xml:space="preserve"> </w:t>
      </w:r>
      <w:r w:rsidR="004544FC">
        <w:rPr>
          <w:rFonts w:eastAsiaTheme="minorEastAsia"/>
        </w:rPr>
        <w:t>изображения, что исключит возможность наблюдения эффекта сингулярности на атоме</w:t>
      </w:r>
      <w:r w:rsidR="008801BA" w:rsidRPr="008801BA">
        <w:rPr>
          <w:rFonts w:eastAsiaTheme="minorEastAsia"/>
        </w:rPr>
        <w:t>.</w:t>
      </w:r>
      <w:r w:rsidR="004544FC">
        <w:rPr>
          <w:rFonts w:eastAsiaTheme="minorEastAsia"/>
        </w:rPr>
        <w:t xml:space="preserve"> Беря это во внимание, б</w:t>
      </w:r>
      <w:r>
        <w:t>ыла произведена оптимизация расчета проекции потенциала непосредственно вблизи ядра</w:t>
      </w:r>
      <w:r w:rsidR="00F45FEE">
        <w:rPr>
          <w:rFonts w:eastAsiaTheme="minorEastAsia"/>
        </w:rPr>
        <w:t xml:space="preserve">, для этого расстояние </w:t>
      </w:r>
      <m:oMath>
        <m:r>
          <w:rPr>
            <w:rFonts w:ascii="Cambria Math" w:eastAsiaTheme="minorEastAsia" w:hAnsi="Cambria Math"/>
          </w:rPr>
          <m:t>r=0</m:t>
        </m:r>
      </m:oMath>
      <w:r w:rsidR="00F45FEE">
        <w:rPr>
          <w:rFonts w:eastAsiaTheme="minorEastAsia"/>
        </w:rPr>
        <w:t>, заменялось н</w:t>
      </w:r>
      <w:r w:rsidR="00F45FEE" w:rsidRPr="00F45FEE">
        <w:rPr>
          <w:rFonts w:eastAsiaTheme="minorEastAsia"/>
        </w:rPr>
        <w:t xml:space="preserve">а </w:t>
      </w:r>
      <w:r w:rsidR="00F45FEE">
        <w:rPr>
          <w:rFonts w:eastAsiaTheme="minorEastAsia"/>
        </w:rPr>
        <w:t xml:space="preserve">небольшое, но отличное от нуля </w:t>
      </w:r>
      <m:oMath>
        <m:r>
          <w:rPr>
            <w:rFonts w:ascii="Cambria Math" w:hAnsi="Cambria Math"/>
          </w:rPr>
          <m:t>r&lt;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 w:rsidR="00F45FEE">
        <w:rPr>
          <w:rFonts w:eastAsiaTheme="minorEastAsia"/>
        </w:rPr>
        <w:t xml:space="preserve">, таким образом </w:t>
      </w:r>
      <w:r w:rsidR="00F45FEE" w:rsidRPr="00F45FEE">
        <w:rPr>
          <w:rFonts w:eastAsiaTheme="minorEastAsia"/>
        </w:rPr>
        <w:t>устраня</w:t>
      </w:r>
      <w:r w:rsidR="00F45FEE">
        <w:rPr>
          <w:rFonts w:eastAsiaTheme="minorEastAsia"/>
        </w:rPr>
        <w:t>я</w:t>
      </w:r>
      <w:r w:rsidR="00F45FEE" w:rsidRPr="00F45FEE">
        <w:rPr>
          <w:rFonts w:eastAsiaTheme="minorEastAsia"/>
        </w:rPr>
        <w:t xml:space="preserve"> сингулярность</w:t>
      </w:r>
      <w:r w:rsidR="00F45FEE">
        <w:rPr>
          <w:rFonts w:eastAsiaTheme="minorEastAsia"/>
        </w:rPr>
        <w:t>.</w:t>
      </w:r>
    </w:p>
    <w:p w:rsidR="004B423F" w:rsidRDefault="004B423F" w:rsidP="00D16137">
      <w:pPr>
        <w:ind w:firstLine="1134"/>
        <w:jc w:val="both"/>
      </w:pPr>
      <w:r>
        <w:t xml:space="preserve">В радиусе 0.1 А проекция атомного потенциала атома кремния равна 0.41 </w:t>
      </w:r>
      <w:proofErr w:type="spellStart"/>
      <w:r>
        <w:t>kV-A</w:t>
      </w:r>
      <w:proofErr w:type="spellEnd"/>
      <w:r>
        <w:t>.</w:t>
      </w:r>
      <w:r w:rsidRPr="004B423F">
        <w:t xml:space="preserve"> П</w:t>
      </w:r>
      <w:r>
        <w:t>риведено изображение единичного атома кремния, на образце размером 50 А, размер изображения 512*512.</w:t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644"/>
        <w:gridCol w:w="4927"/>
      </w:tblGrid>
      <w:tr w:rsidR="004B423F" w:rsidRPr="003D63F6" w:rsidTr="00D96F13">
        <w:trPr>
          <w:trHeight w:val="4448"/>
        </w:trPr>
        <w:tc>
          <w:tcPr>
            <w:tcW w:w="4644" w:type="dxa"/>
            <w:shd w:val="clear" w:color="auto" w:fill="F2F2F2" w:themeFill="background1" w:themeFillShade="F2"/>
          </w:tcPr>
          <w:p w:rsidR="004B423F" w:rsidRDefault="004B423F" w:rsidP="00D16137">
            <w:pPr>
              <w:jc w:val="center"/>
            </w:pPr>
            <w:r w:rsidRPr="004B423F"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623931" cy="2623931"/>
                  <wp:effectExtent l="19050" t="0" r="4969" b="0"/>
                  <wp:docPr id="5" name="Рисунок 0" descr="Si_one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V.jp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358" cy="262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23F" w:rsidRPr="004B423F" w:rsidRDefault="004B423F" w:rsidP="004B423F">
            <w:pPr>
              <w:jc w:val="center"/>
            </w:pPr>
            <w:proofErr w:type="spellStart"/>
            <w:r w:rsidRPr="004B423F">
              <w:t>Si_one_V.jpg</w:t>
            </w:r>
            <w:proofErr w:type="spellEnd"/>
          </w:p>
        </w:tc>
        <w:tc>
          <w:tcPr>
            <w:tcW w:w="4927" w:type="dxa"/>
            <w:shd w:val="clear" w:color="auto" w:fill="F2F2F2" w:themeFill="background1" w:themeFillShade="F2"/>
          </w:tcPr>
          <w:p w:rsidR="004B423F" w:rsidRDefault="004B423F" w:rsidP="00D1613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858770" cy="1463040"/>
                  <wp:effectExtent l="19050" t="0" r="0" b="0"/>
                  <wp:docPr id="10" name="Рисунок 1" descr="Profile Of Si_one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Si_one_V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770" cy="146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423F" w:rsidRPr="004B423F" w:rsidRDefault="004B423F" w:rsidP="004B423F">
            <w:pPr>
              <w:jc w:val="center"/>
              <w:rPr>
                <w:lang w:val="en-US"/>
              </w:rPr>
            </w:pPr>
            <w:r w:rsidRPr="004B423F">
              <w:rPr>
                <w:lang w:val="en-US"/>
              </w:rPr>
              <w:t>Profile Of Si_one_V.jpg</w:t>
            </w:r>
          </w:p>
        </w:tc>
      </w:tr>
    </w:tbl>
    <w:p w:rsidR="004B423F" w:rsidRPr="004B423F" w:rsidRDefault="004B423F" w:rsidP="004B423F">
      <w:pPr>
        <w:jc w:val="both"/>
        <w:rPr>
          <w:lang w:val="en-US"/>
        </w:rPr>
      </w:pPr>
    </w:p>
    <w:p w:rsidR="0063533B" w:rsidRDefault="00063054" w:rsidP="00114F14">
      <w:r>
        <w:t xml:space="preserve">Следующий этап, сделать тонкий фазомодулированный объект. </w:t>
      </w:r>
      <w:r w:rsidR="00114F14">
        <w:t xml:space="preserve">Важно чтобы </w:t>
      </w:r>
      <w:r w:rsidR="00114F14" w:rsidRPr="00114F14">
        <w:t xml:space="preserve">выполнялось следующее условие </w:t>
      </w:r>
      <m:oMath>
        <m:r>
          <w:rPr>
            <w:rFonts w:ascii="Cambria Math" w:hAnsi="Cambria Math"/>
          </w:rPr>
          <m:t>σ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&lt;2π</m:t>
        </m:r>
      </m:oMath>
      <w:r>
        <w:rPr>
          <w:rFonts w:eastAsiaTheme="minorEastAsia"/>
        </w:rPr>
        <w:t>, в точке сингулярности. Рассеив</w:t>
      </w:r>
      <w:proofErr w:type="spellStart"/>
      <w:r>
        <w:rPr>
          <w:rFonts w:eastAsiaTheme="minorEastAsia"/>
        </w:rPr>
        <w:t>ающий</w:t>
      </w:r>
      <w:proofErr w:type="spellEnd"/>
      <w:r>
        <w:rPr>
          <w:rFonts w:eastAsiaTheme="minorEastAsia"/>
        </w:rPr>
        <w:t xml:space="preserve"> параметр </w:t>
      </w:r>
      <m:oMath>
        <m:r>
          <w:rPr>
            <w:rFonts w:ascii="Cambria Math" w:eastAsiaTheme="minorEastAsia" w:hAnsi="Cambria Math"/>
          </w:rPr>
          <m:t xml:space="preserve">σ=0.92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radians</m:t>
            </m:r>
          </m:num>
          <m:den>
            <m:r>
              <w:rPr>
                <w:rFonts w:ascii="Cambria Math" w:eastAsiaTheme="minorEastAsia" w:hAnsi="Cambria Math"/>
              </w:rPr>
              <m:t>kV-A</m:t>
            </m:r>
          </m:den>
        </m:f>
      </m:oMath>
      <w:r w:rsidRPr="000630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при энергии пучка 100 </w:t>
      </w:r>
      <w:proofErr w:type="spellStart"/>
      <w:r>
        <w:rPr>
          <w:rFonts w:eastAsiaTheme="minorEastAsia"/>
        </w:rPr>
        <w:t>kV</w:t>
      </w:r>
      <w:proofErr w:type="spellEnd"/>
      <w:r>
        <w:rPr>
          <w:rFonts w:eastAsiaTheme="minorEastAsia"/>
        </w:rPr>
        <w:t>. Это означает, что единичный атом кремния производит</w:t>
      </w:r>
      <w:r w:rsidR="00D81D1B">
        <w:rPr>
          <w:rFonts w:eastAsiaTheme="minorEastAsia"/>
        </w:rPr>
        <w:t xml:space="preserve"> смещение фазы 0.38 радиан и единичный атом золота создаст смещение фазы равное 1.34 радиан, для обоих результатов энергия пучка будет равна 100 </w:t>
      </w:r>
      <w:proofErr w:type="spellStart"/>
      <w:r w:rsidR="00D81D1B">
        <w:rPr>
          <w:rFonts w:eastAsiaTheme="minorEastAsia"/>
        </w:rPr>
        <w:t>k</w:t>
      </w:r>
      <w:proofErr w:type="spellEnd"/>
      <w:r w:rsidR="00D81D1B">
        <w:rPr>
          <w:rFonts w:eastAsiaTheme="minorEastAsia"/>
          <w:lang w:val="en-US"/>
        </w:rPr>
        <w:t>e</w:t>
      </w:r>
      <w:r w:rsidR="00D81D1B">
        <w:rPr>
          <w:rFonts w:eastAsiaTheme="minorEastAsia"/>
        </w:rPr>
        <w:t>V, а радиус соответствует 0.1 А.</w:t>
      </w:r>
      <w:r w:rsidR="00D16137" w:rsidRPr="00D16137">
        <w:rPr>
          <w:rFonts w:eastAsiaTheme="minorEastAsia"/>
        </w:rPr>
        <w:t xml:space="preserve"> </w:t>
      </w:r>
      <w:r w:rsidR="009E5E39" w:rsidRPr="009E5E39">
        <w:rPr>
          <w:rFonts w:eastAsiaTheme="minorEastAsia"/>
        </w:rPr>
        <w:t>П</w:t>
      </w:r>
      <w:r w:rsidR="009E5E39">
        <w:rPr>
          <w:rFonts w:eastAsiaTheme="minorEastAsia"/>
        </w:rPr>
        <w:t>ример фазово-</w:t>
      </w:r>
      <w:r w:rsidR="00907A00" w:rsidRPr="00907A00">
        <w:rPr>
          <w:rFonts w:eastAsiaTheme="minorEastAsia"/>
        </w:rPr>
        <w:t>модулированного объекта приведен</w:t>
      </w:r>
      <w:r w:rsidR="009E5E39" w:rsidRPr="00907A00">
        <w:rPr>
          <w:rFonts w:eastAsiaTheme="minorEastAsia"/>
        </w:rPr>
        <w:t xml:space="preserve"> на рисунке </w:t>
      </w:r>
      <w:proofErr w:type="spellStart"/>
      <w:r w:rsidR="009E5E39" w:rsidRPr="00907A00">
        <w:rPr>
          <w:b/>
        </w:rPr>
        <w:t>Si_one_T.jpg</w:t>
      </w:r>
      <w:proofErr w:type="spellEnd"/>
      <w:r w:rsidR="009E5E39" w:rsidRPr="00907A00">
        <w:t>, это комплексное изображение. Далее приведены реальная</w:t>
      </w:r>
      <w:r w:rsidR="00907A00" w:rsidRPr="00907A00">
        <w:t xml:space="preserve"> (</w:t>
      </w:r>
      <w:r w:rsidR="00907A00" w:rsidRPr="00907A00">
        <w:rPr>
          <w:lang w:val="en-US"/>
        </w:rPr>
        <w:t>Si</w:t>
      </w:r>
      <w:r w:rsidR="00907A00" w:rsidRPr="00907A00">
        <w:t>_</w:t>
      </w:r>
      <w:r w:rsidR="00907A00" w:rsidRPr="00907A00">
        <w:rPr>
          <w:lang w:val="en-US"/>
        </w:rPr>
        <w:t>one</w:t>
      </w:r>
      <w:r w:rsidR="00907A00" w:rsidRPr="00907A00">
        <w:t>_</w:t>
      </w:r>
      <w:r w:rsidR="00907A00" w:rsidRPr="00907A00">
        <w:rPr>
          <w:lang w:val="en-US"/>
        </w:rPr>
        <w:t>T</w:t>
      </w:r>
      <w:r w:rsidR="00907A00" w:rsidRPr="00907A00">
        <w:t>_</w:t>
      </w:r>
      <w:r w:rsidR="00907A00" w:rsidRPr="00907A00">
        <w:rPr>
          <w:lang w:val="en-US"/>
        </w:rPr>
        <w:t>Re</w:t>
      </w:r>
      <w:r w:rsidR="00907A00" w:rsidRPr="00907A00">
        <w:t>.</w:t>
      </w:r>
      <w:r w:rsidR="00907A00" w:rsidRPr="00907A00">
        <w:rPr>
          <w:lang w:val="en-US"/>
        </w:rPr>
        <w:t>jpg</w:t>
      </w:r>
      <w:r w:rsidR="00907A00" w:rsidRPr="00907A00">
        <w:t>)</w:t>
      </w:r>
      <w:r w:rsidR="009E5E39" w:rsidRPr="00907A00">
        <w:t xml:space="preserve"> и мнимая часть</w:t>
      </w:r>
      <w:r w:rsidR="00907A00" w:rsidRPr="00907A00">
        <w:t xml:space="preserve"> (</w:t>
      </w:r>
      <w:r w:rsidR="00907A00" w:rsidRPr="00907A00">
        <w:rPr>
          <w:lang w:val="en-US"/>
        </w:rPr>
        <w:t>Si</w:t>
      </w:r>
      <w:r w:rsidR="00907A00" w:rsidRPr="00907A00">
        <w:t>_</w:t>
      </w:r>
      <w:r w:rsidR="00907A00" w:rsidRPr="00907A00">
        <w:rPr>
          <w:lang w:val="en-US"/>
        </w:rPr>
        <w:t>one</w:t>
      </w:r>
      <w:r w:rsidR="00907A00" w:rsidRPr="00907A00">
        <w:t>_</w:t>
      </w:r>
      <w:r w:rsidR="00907A00" w:rsidRPr="00907A00">
        <w:rPr>
          <w:lang w:val="en-US"/>
        </w:rPr>
        <w:t>T</w:t>
      </w:r>
      <w:r w:rsidR="00907A00" w:rsidRPr="00907A00">
        <w:t>_</w:t>
      </w:r>
      <w:proofErr w:type="spellStart"/>
      <w:r w:rsidR="00907A00" w:rsidRPr="00907A00">
        <w:rPr>
          <w:lang w:val="en-US"/>
        </w:rPr>
        <w:t>Im</w:t>
      </w:r>
      <w:proofErr w:type="spellEnd"/>
      <w:r w:rsidR="00907A00" w:rsidRPr="00907A00">
        <w:t>.</w:t>
      </w:r>
      <w:r w:rsidR="00907A00" w:rsidRPr="00907A00">
        <w:rPr>
          <w:lang w:val="en-US"/>
        </w:rPr>
        <w:t>jpg</w:t>
      </w:r>
      <w:r w:rsidR="00907A00" w:rsidRPr="00907A00">
        <w:t>)</w:t>
      </w:r>
      <w:r w:rsidR="009E5E39" w:rsidRPr="00907A00">
        <w:t xml:space="preserve"> и соответствующие им профили</w:t>
      </w:r>
      <w:r w:rsidR="00907A00" w:rsidRPr="00907A00">
        <w:t xml:space="preserve"> (</w:t>
      </w:r>
      <w:r w:rsidR="00907A00" w:rsidRPr="00907A00">
        <w:rPr>
          <w:noProof/>
          <w:lang w:val="en-US" w:eastAsia="ru-RU"/>
        </w:rPr>
        <w:t>Profile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Of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Si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one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T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Re</w:t>
      </w:r>
      <w:r w:rsidR="00907A00" w:rsidRPr="00907A00">
        <w:rPr>
          <w:noProof/>
          <w:lang w:eastAsia="ru-RU"/>
        </w:rPr>
        <w:t>.</w:t>
      </w:r>
      <w:r w:rsidR="00907A00" w:rsidRPr="00907A00">
        <w:rPr>
          <w:noProof/>
          <w:lang w:val="en-US" w:eastAsia="ru-RU"/>
        </w:rPr>
        <w:t>jpg</w:t>
      </w:r>
      <w:r w:rsidR="00907A00" w:rsidRPr="00907A00">
        <w:rPr>
          <w:noProof/>
          <w:lang w:eastAsia="ru-RU"/>
        </w:rPr>
        <w:t xml:space="preserve">, </w:t>
      </w:r>
      <w:r w:rsidR="00907A00" w:rsidRPr="00907A00">
        <w:rPr>
          <w:noProof/>
          <w:lang w:val="en-US" w:eastAsia="ru-RU"/>
        </w:rPr>
        <w:t>Profile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Of</w:t>
      </w:r>
      <w:r w:rsidR="00907A00" w:rsidRPr="00907A00">
        <w:rPr>
          <w:noProof/>
          <w:lang w:eastAsia="ru-RU"/>
        </w:rPr>
        <w:t xml:space="preserve"> </w:t>
      </w:r>
      <w:r w:rsidR="00907A00" w:rsidRPr="00907A00">
        <w:rPr>
          <w:noProof/>
          <w:lang w:val="en-US" w:eastAsia="ru-RU"/>
        </w:rPr>
        <w:t>Si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one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T</w:t>
      </w:r>
      <w:r w:rsidR="00907A00" w:rsidRPr="00907A00">
        <w:rPr>
          <w:noProof/>
          <w:lang w:eastAsia="ru-RU"/>
        </w:rPr>
        <w:t>_</w:t>
      </w:r>
      <w:r w:rsidR="00907A00" w:rsidRPr="00907A00">
        <w:rPr>
          <w:noProof/>
          <w:lang w:val="en-US" w:eastAsia="ru-RU"/>
        </w:rPr>
        <w:t>Im</w:t>
      </w:r>
      <w:r w:rsidR="00907A00" w:rsidRPr="00907A00">
        <w:rPr>
          <w:noProof/>
          <w:lang w:eastAsia="ru-RU"/>
        </w:rPr>
        <w:t>.</w:t>
      </w:r>
      <w:r w:rsidR="00907A00" w:rsidRPr="00907A00">
        <w:rPr>
          <w:noProof/>
          <w:lang w:val="en-US" w:eastAsia="ru-RU"/>
        </w:rPr>
        <w:t>jpg</w:t>
      </w:r>
      <w:r w:rsidR="00907A00" w:rsidRPr="00907A00">
        <w:t>)</w:t>
      </w:r>
      <w:r w:rsidR="009E5E39" w:rsidRPr="00907A00">
        <w:t>, из которых видно, что для реальной части в точке близкой к атому присутствует провал значения</w:t>
      </w:r>
      <w:r w:rsidR="00907A00">
        <w:t>, а д</w:t>
      </w:r>
      <w:r w:rsidR="009E5E39">
        <w:t>ля мнимой части</w:t>
      </w:r>
      <w:r w:rsidR="00907A00">
        <w:t>,</w:t>
      </w:r>
      <w:r w:rsidR="009E5E39">
        <w:t xml:space="preserve"> отчетливо виден пик в точке </w:t>
      </w:r>
      <w:r w:rsidR="00907A00">
        <w:t>лежащей рядом с атомом</w:t>
      </w:r>
      <w:r w:rsidR="009E5E39">
        <w:t>. Данные результаты полностью согласуются с табличными данными.</w:t>
      </w:r>
    </w:p>
    <w:p w:rsidR="009E5E39" w:rsidRDefault="009E5E39" w:rsidP="009E5E39">
      <w:pPr>
        <w:jc w:val="center"/>
      </w:pPr>
    </w:p>
    <w:p w:rsidR="009E5E39" w:rsidRPr="009E5E39" w:rsidRDefault="009E5E39" w:rsidP="00114F14">
      <w:pPr>
        <w:rPr>
          <w:rFonts w:eastAsiaTheme="minorEastAsia"/>
        </w:rPr>
      </w:pP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785"/>
        <w:gridCol w:w="4786"/>
      </w:tblGrid>
      <w:tr w:rsidR="00D81D1B" w:rsidTr="00D96F13">
        <w:tc>
          <w:tcPr>
            <w:tcW w:w="4785" w:type="dxa"/>
            <w:shd w:val="clear" w:color="auto" w:fill="F2F2F2" w:themeFill="background1" w:themeFillShade="F2"/>
          </w:tcPr>
          <w:p w:rsidR="00D81D1B" w:rsidRDefault="00361716" w:rsidP="00D16137">
            <w:pPr>
              <w:jc w:val="center"/>
              <w:rPr>
                <w:i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2576222" cy="2576222"/>
                  <wp:effectExtent l="19050" t="0" r="0" b="0"/>
                  <wp:docPr id="13" name="Рисунок 12" descr="Si_one_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T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279" cy="258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716" w:rsidRDefault="00361716" w:rsidP="00361716">
            <w:pPr>
              <w:jc w:val="center"/>
              <w:rPr>
                <w:i/>
              </w:rPr>
            </w:pPr>
            <w:proofErr w:type="spellStart"/>
            <w:r w:rsidRPr="00361716">
              <w:rPr>
                <w:i/>
              </w:rPr>
              <w:t>Si_one_T.jpg</w:t>
            </w:r>
            <w:proofErr w:type="spellEnd"/>
          </w:p>
        </w:tc>
        <w:tc>
          <w:tcPr>
            <w:tcW w:w="4786" w:type="dxa"/>
            <w:shd w:val="clear" w:color="auto" w:fill="F2F2F2" w:themeFill="background1" w:themeFillShade="F2"/>
          </w:tcPr>
          <w:p w:rsidR="00D81D1B" w:rsidRDefault="00D81D1B" w:rsidP="00114F14">
            <w:pPr>
              <w:rPr>
                <w:i/>
              </w:rPr>
            </w:pPr>
          </w:p>
        </w:tc>
      </w:tr>
      <w:tr w:rsidR="00361716" w:rsidRPr="003D63F6" w:rsidTr="00D96F13">
        <w:tc>
          <w:tcPr>
            <w:tcW w:w="4785" w:type="dxa"/>
            <w:shd w:val="clear" w:color="auto" w:fill="F2F2F2" w:themeFill="background1" w:themeFillShade="F2"/>
          </w:tcPr>
          <w:p w:rsidR="00361716" w:rsidRDefault="00361716" w:rsidP="00D16137">
            <w:pPr>
              <w:jc w:val="center"/>
              <w:rPr>
                <w:i/>
              </w:rPr>
            </w:pPr>
            <w:r>
              <w:rPr>
                <w:i/>
                <w:noProof/>
                <w:lang w:eastAsia="ru-RU"/>
              </w:rPr>
              <w:lastRenderedPageBreak/>
              <w:drawing>
                <wp:inline distT="0" distB="0" distL="0" distR="0">
                  <wp:extent cx="2458528" cy="2458528"/>
                  <wp:effectExtent l="19050" t="0" r="0" b="0"/>
                  <wp:docPr id="16" name="Рисунок 15" descr="Si_one_T.txt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T.txtRe.jp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293" cy="2461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1716" w:rsidRPr="00361716" w:rsidRDefault="00361716" w:rsidP="00361716">
            <w:pPr>
              <w:jc w:val="center"/>
              <w:rPr>
                <w:i/>
                <w:lang w:val="en-US"/>
              </w:rPr>
            </w:pPr>
            <w:r w:rsidRPr="00361716">
              <w:rPr>
                <w:i/>
                <w:lang w:val="en-US"/>
              </w:rPr>
              <w:t>Si_one_T_Re.jpg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61716" w:rsidRDefault="000C7F01" w:rsidP="00361716">
            <w:pPr>
              <w:jc w:val="center"/>
              <w:rPr>
                <w:i/>
              </w:rPr>
            </w:pPr>
            <w:r w:rsidRPr="000C7F01">
              <w:rPr>
                <w:i/>
                <w:lang w:val="en-US"/>
              </w:rPr>
              <w:drawing>
                <wp:inline distT="0" distB="0" distL="0" distR="0">
                  <wp:extent cx="2881910" cy="1470991"/>
                  <wp:effectExtent l="19050" t="0" r="0" b="0"/>
                  <wp:docPr id="124" name="Рисунок 17" descr="Profile Of Si_one_T.txt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Si_one_T.txtRe.jp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971" cy="147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0C7F01" w:rsidRDefault="000C7F01" w:rsidP="00361716">
            <w:pPr>
              <w:jc w:val="center"/>
              <w:rPr>
                <w:i/>
                <w:lang w:val="en-US"/>
              </w:rPr>
            </w:pPr>
            <w:r w:rsidRPr="00361716">
              <w:rPr>
                <w:i/>
                <w:noProof/>
                <w:lang w:val="en-US" w:eastAsia="ru-RU"/>
              </w:rPr>
              <w:t>Profile Of Si_one_T_Re.jpg</w:t>
            </w:r>
          </w:p>
        </w:tc>
      </w:tr>
      <w:tr w:rsidR="000C7F01" w:rsidRPr="003D63F6" w:rsidTr="00D96F13">
        <w:tc>
          <w:tcPr>
            <w:tcW w:w="4785" w:type="dxa"/>
            <w:shd w:val="clear" w:color="auto" w:fill="F2F2F2" w:themeFill="background1" w:themeFillShade="F2"/>
          </w:tcPr>
          <w:p w:rsidR="000C7F01" w:rsidRDefault="000C7F01" w:rsidP="00D16137">
            <w:pPr>
              <w:jc w:val="center"/>
              <w:rPr>
                <w:i/>
                <w:noProof/>
                <w:lang w:eastAsia="ru-RU"/>
              </w:rPr>
            </w:pPr>
            <w:r w:rsidRPr="000C7F01">
              <w:rPr>
                <w:i/>
                <w:noProof/>
                <w:lang w:val="en-US" w:eastAsia="ru-RU"/>
              </w:rPr>
              <w:drawing>
                <wp:inline distT="0" distB="0" distL="0" distR="0">
                  <wp:extent cx="2413599" cy="2413599"/>
                  <wp:effectExtent l="19050" t="0" r="5751" b="0"/>
                  <wp:docPr id="123" name="Рисунок 16" descr="Si_one_T.txt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i_one_T.txtIm.jp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517" cy="242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0C7F01" w:rsidRDefault="000C7F01" w:rsidP="00D16137">
            <w:pPr>
              <w:jc w:val="center"/>
              <w:rPr>
                <w:i/>
                <w:noProof/>
                <w:lang w:val="en-US" w:eastAsia="ru-RU"/>
              </w:rPr>
            </w:pPr>
            <w:r w:rsidRPr="00361716">
              <w:rPr>
                <w:i/>
                <w:lang w:val="en-US"/>
              </w:rPr>
              <w:t>Si_one_T_Im.jpg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C7F01" w:rsidRDefault="000C7F01" w:rsidP="00D16137">
            <w:pPr>
              <w:jc w:val="center"/>
              <w:rPr>
                <w:i/>
                <w:noProof/>
                <w:lang w:eastAsia="ru-RU"/>
              </w:rPr>
            </w:pPr>
            <w:r w:rsidRPr="000C7F01">
              <w:rPr>
                <w:i/>
                <w:noProof/>
                <w:lang w:val="en-US" w:eastAsia="ru-RU"/>
              </w:rPr>
              <w:drawing>
                <wp:inline distT="0" distB="0" distL="0" distR="0">
                  <wp:extent cx="2881908" cy="1470991"/>
                  <wp:effectExtent l="19050" t="0" r="0" b="0"/>
                  <wp:docPr id="125" name="Рисунок 18" descr="Profile Of Si_one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Si_one_V.jp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456" cy="147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Pr="000C7F01" w:rsidRDefault="000C7F01" w:rsidP="00D16137">
            <w:pPr>
              <w:jc w:val="center"/>
              <w:rPr>
                <w:i/>
                <w:noProof/>
                <w:lang w:val="en-US" w:eastAsia="ru-RU"/>
              </w:rPr>
            </w:pPr>
            <w:r w:rsidRPr="00361716">
              <w:rPr>
                <w:i/>
                <w:noProof/>
                <w:lang w:val="en-US" w:eastAsia="ru-RU"/>
              </w:rPr>
              <w:t>Profile Of Si_one_T_Im.jpg</w:t>
            </w:r>
          </w:p>
        </w:tc>
      </w:tr>
      <w:tr w:rsidR="000C7F01" w:rsidRPr="003D63F6" w:rsidTr="00D96F13">
        <w:tc>
          <w:tcPr>
            <w:tcW w:w="4785" w:type="dxa"/>
            <w:shd w:val="clear" w:color="auto" w:fill="F2F2F2" w:themeFill="background1" w:themeFillShade="F2"/>
          </w:tcPr>
          <w:p w:rsidR="000C7F01" w:rsidRDefault="000C7F01" w:rsidP="004F5CE1">
            <w:pPr>
              <w:jc w:val="center"/>
              <w:rPr>
                <w:i/>
                <w:lang w:val="en-US"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2424023" cy="2424023"/>
                  <wp:effectExtent l="19050" t="0" r="0" b="0"/>
                  <wp:docPr id="121" name="Рисунок 28" descr="C_Si_Cu_Au_U_H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H0.jp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453" cy="242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Default="000C7F01" w:rsidP="004F5CE1">
            <w:pPr>
              <w:jc w:val="center"/>
              <w:rPr>
                <w:i/>
                <w:lang w:val="en-US"/>
              </w:rPr>
            </w:pPr>
            <w:r w:rsidRPr="00344036">
              <w:rPr>
                <w:i/>
                <w:lang w:val="en-US"/>
              </w:rPr>
              <w:t>C_Si_Cu_Au_U_H0.jpg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0C7F01" w:rsidRDefault="000C7F01" w:rsidP="004F5CE1">
            <w:pPr>
              <w:jc w:val="center"/>
              <w:rPr>
                <w:i/>
                <w:lang w:val="en-US"/>
              </w:rPr>
            </w:pPr>
            <w:r>
              <w:rPr>
                <w:i/>
                <w:noProof/>
                <w:lang w:eastAsia="ru-RU"/>
              </w:rPr>
              <w:drawing>
                <wp:inline distT="0" distB="0" distL="0" distR="0">
                  <wp:extent cx="2425820" cy="2425820"/>
                  <wp:effectExtent l="19050" t="0" r="0" b="0"/>
                  <wp:docPr id="122" name="Рисунок 29" descr="C_Si_Cu_Au_U_PhixH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PhixH0.jp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937" cy="2428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7F01" w:rsidRDefault="000C7F01" w:rsidP="004F5CE1">
            <w:pPr>
              <w:jc w:val="center"/>
              <w:rPr>
                <w:i/>
                <w:lang w:val="en-US"/>
              </w:rPr>
            </w:pPr>
            <w:r w:rsidRPr="00D16137">
              <w:rPr>
                <w:i/>
                <w:lang w:val="en-US"/>
              </w:rPr>
              <w:t>C_Si_Cu_Au_U_PhixH0.jpg</w:t>
            </w:r>
          </w:p>
        </w:tc>
      </w:tr>
    </w:tbl>
    <w:p w:rsidR="003D63F6" w:rsidRDefault="00907A00">
      <w:pPr>
        <w:rPr>
          <w:i/>
          <w:lang w:val="en-US"/>
        </w:rPr>
      </w:pPr>
      <w:r>
        <w:rPr>
          <w:i/>
          <w:lang w:val="en-US"/>
        </w:rPr>
        <w:br w:type="page"/>
      </w:r>
    </w:p>
    <w:p w:rsidR="003D63F6" w:rsidRDefault="003D63F6" w:rsidP="003D63F6">
      <w:pPr>
        <w:jc w:val="center"/>
        <w:rPr>
          <w:b/>
          <w:i/>
        </w:rPr>
      </w:pPr>
      <w:r w:rsidRPr="00907A00">
        <w:rPr>
          <w:b/>
          <w:i/>
        </w:rPr>
        <w:lastRenderedPageBreak/>
        <w:t>Третий проход</w:t>
      </w:r>
    </w:p>
    <w:p w:rsidR="003D63F6" w:rsidRDefault="003D63F6" w:rsidP="003D63F6">
      <w:r>
        <w:t xml:space="preserve">Далее был произведено моделирование для следующей модели: 50 А * 50 А, в которой в ряд расположены 5 атомов, слева направо </w:t>
      </w:r>
      <w:r>
        <w:rPr>
          <w:lang w:val="en-US"/>
        </w:rPr>
        <w:t>C</w:t>
      </w:r>
      <w:r w:rsidRPr="006A1029">
        <w:t xml:space="preserve">, </w:t>
      </w:r>
      <w:r>
        <w:rPr>
          <w:lang w:val="en-US"/>
        </w:rPr>
        <w:t>Si</w:t>
      </w:r>
      <w:r w:rsidRPr="006A1029">
        <w:t xml:space="preserve">, </w:t>
      </w:r>
      <w:r>
        <w:rPr>
          <w:lang w:val="en-US"/>
        </w:rPr>
        <w:t>Cu</w:t>
      </w:r>
      <w:r w:rsidRPr="006A1029">
        <w:t xml:space="preserve">, </w:t>
      </w:r>
      <w:r>
        <w:rPr>
          <w:lang w:val="en-US"/>
        </w:rPr>
        <w:t>Au</w:t>
      </w:r>
      <w:r w:rsidRPr="006A1029">
        <w:t xml:space="preserve">, </w:t>
      </w:r>
      <w:r>
        <w:rPr>
          <w:lang w:val="en-US"/>
        </w:rPr>
        <w:t>U</w:t>
      </w:r>
      <w:r w:rsidRPr="006A1029">
        <w:t xml:space="preserve">. </w:t>
      </w:r>
      <w:r w:rsidRPr="00C14DBC">
        <w:t>Р</w:t>
      </w:r>
      <w:r>
        <w:t xml:space="preserve">асстояние между атомами 10 А, следовательно их можно считать изолированными. Ускоряющее напряжение 200 </w:t>
      </w:r>
      <w:proofErr w:type="spellStart"/>
      <w:r>
        <w:t>k</w:t>
      </w:r>
      <w:proofErr w:type="spellEnd"/>
      <w:r>
        <w:rPr>
          <w:lang w:val="en-US"/>
        </w:rPr>
        <w:t>e</w:t>
      </w:r>
      <w:r>
        <w:t>V</w:t>
      </w:r>
      <w:r w:rsidRPr="00A87DAD">
        <w:t xml:space="preserve">. </w:t>
      </w:r>
      <w:r>
        <w:t xml:space="preserve">Сферическая аберрация 1.3 мм, дефокусировка 700 А и </w:t>
      </w:r>
      <w:r w:rsidR="00596E83">
        <w:t xml:space="preserve">размером </w:t>
      </w:r>
      <w:r>
        <w:t>объективн</w:t>
      </w:r>
      <w:r w:rsidR="002F1CD2">
        <w:t>ой</w:t>
      </w:r>
      <w:r>
        <w:t xml:space="preserve"> апертур</w:t>
      </w:r>
      <w:r w:rsidR="002F1CD2">
        <w:t>ы</w:t>
      </w:r>
      <w:r>
        <w:t xml:space="preserve"> 10.37 мрад.</w:t>
      </w:r>
    </w:p>
    <w:p w:rsidR="002576E2" w:rsidRDefault="002576E2" w:rsidP="003D63F6">
      <w:r w:rsidRPr="002576E2">
        <w:rPr>
          <w:position w:val="-12"/>
        </w:rPr>
        <w:object w:dxaOrig="30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86.5pt;height:35.25pt" o:ole="">
            <v:imagedata r:id="rId22" o:title=""/>
          </v:shape>
          <o:OLEObject Type="Embed" ProgID="Equation.3" ShapeID="_x0000_i1026" DrawAspect="Content" ObjectID="_1449297644" r:id="rId23"/>
        </w:object>
      </w:r>
    </w:p>
    <w:p w:rsidR="00A03792" w:rsidRDefault="00F82D17" w:rsidP="003D63F6">
      <w:r w:rsidRPr="00A03792">
        <w:rPr>
          <w:position w:val="-30"/>
        </w:rPr>
        <w:object w:dxaOrig="2740" w:dyaOrig="720">
          <v:shape id="_x0000_i1028" type="#_x0000_t75" style="width:268.5pt;height:70.5pt" o:ole="">
            <v:imagedata r:id="rId24" o:title=""/>
          </v:shape>
          <o:OLEObject Type="Embed" ProgID="Equation.3" ShapeID="_x0000_i1028" DrawAspect="Content" ObjectID="_1449297645" r:id="rId25"/>
        </w:object>
      </w:r>
    </w:p>
    <w:p w:rsidR="002576E2" w:rsidRDefault="002576E2" w:rsidP="003D63F6">
      <w:r w:rsidRPr="002576E2">
        <w:rPr>
          <w:position w:val="-12"/>
        </w:rPr>
        <w:object w:dxaOrig="3000" w:dyaOrig="380">
          <v:shape id="_x0000_i1025" type="#_x0000_t75" style="width:303.75pt;height:39pt" o:ole="">
            <v:imagedata r:id="rId26" o:title=""/>
          </v:shape>
          <o:OLEObject Type="Embed" ProgID="Equation.3" ShapeID="_x0000_i1025" DrawAspect="Content" ObjectID="_1449297646" r:id="rId27"/>
        </w:object>
      </w:r>
    </w:p>
    <w:p w:rsidR="002576E2" w:rsidRDefault="00A03792" w:rsidP="003D63F6">
      <w:r w:rsidRPr="002576E2">
        <w:rPr>
          <w:position w:val="-24"/>
        </w:rPr>
        <w:object w:dxaOrig="3780" w:dyaOrig="620">
          <v:shape id="_x0000_i1027" type="#_x0000_t75" style="width:347.25pt;height:57pt" o:ole="">
            <v:imagedata r:id="rId28" o:title=""/>
          </v:shape>
          <o:OLEObject Type="Embed" ProgID="Equation.3" ShapeID="_x0000_i1027" DrawAspect="Content" ObjectID="_1449297647" r:id="rId29"/>
        </w:object>
      </w:r>
    </w:p>
    <w:p w:rsidR="002F1CD2" w:rsidRPr="00B86A2D" w:rsidRDefault="002576E2" w:rsidP="002F1CD2">
      <w:r>
        <w:t xml:space="preserve">Моделирование производилось в несколько этапов. В первой итерации предполагалось, </w:t>
      </w:r>
      <w:r w:rsidR="002F1CD2" w:rsidRPr="00B86A2D">
        <w:t xml:space="preserve">Для случая когда </w:t>
      </w:r>
      <w:r w:rsidR="002F1CD2" w:rsidRPr="00B86A2D">
        <w:rPr>
          <w:b/>
        </w:rPr>
        <w:t>E = 1</w:t>
      </w:r>
      <w:r w:rsidR="002F1CD2" w:rsidRPr="00B86A2D">
        <w:t>, изменит вид частотная характеристика микроскопа. И соответственно будет другой вид у результирующего изображения.</w:t>
      </w:r>
    </w:p>
    <w:p w:rsidR="002F1CD2" w:rsidRDefault="002F1CD2" w:rsidP="003D63F6"/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785"/>
        <w:gridCol w:w="4786"/>
      </w:tblGrid>
      <w:tr w:rsidR="003D63F6" w:rsidRPr="003D63F6" w:rsidTr="00D96F13">
        <w:tc>
          <w:tcPr>
            <w:tcW w:w="4785" w:type="dxa"/>
            <w:shd w:val="clear" w:color="auto" w:fill="F2F2F2" w:themeFill="background1" w:themeFillShade="F2"/>
          </w:tcPr>
          <w:p w:rsid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268747" cy="2268747"/>
                  <wp:effectExtent l="19050" t="0" r="0" b="0"/>
                  <wp:docPr id="66" name="Рисунок 3" descr="C_Si_Cu_Au_U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V.jp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085" cy="227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A87DAD">
              <w:rPr>
                <w:i/>
                <w:noProof/>
                <w:lang w:val="en-US" w:eastAsia="ru-RU"/>
              </w:rPr>
              <w:t>C_Si_Cu_Au_U_V.jpg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535082" cy="1293962"/>
                  <wp:effectExtent l="19050" t="0" r="0" b="0"/>
                  <wp:docPr id="67" name="Рисунок 5" descr="Profile Of C_Si_Cu_Au_U_V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V.jp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643" cy="12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A87DAD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  <w:tr w:rsidR="003D63F6" w:rsidRPr="003D63F6" w:rsidTr="00D96F13">
        <w:tc>
          <w:tcPr>
            <w:tcW w:w="4785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lastRenderedPageBreak/>
              <w:drawing>
                <wp:inline distT="0" distB="0" distL="0" distR="0">
                  <wp:extent cx="2189312" cy="2189312"/>
                  <wp:effectExtent l="19050" t="0" r="1438" b="0"/>
                  <wp:docPr id="68" name="Рисунок 6" descr="C_Si_Cu_Au_U_T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_Re.jp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022" cy="219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ind w:right="33"/>
              <w:jc w:val="center"/>
              <w:rPr>
                <w:i/>
                <w:lang w:val="en-US"/>
              </w:rPr>
            </w:pPr>
            <w:r w:rsidRPr="0071361B">
              <w:rPr>
                <w:i/>
                <w:lang w:val="en-US"/>
              </w:rPr>
              <w:t>C_Si_Cu_Au_U_T_Re.jpg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725253" cy="1391029"/>
                  <wp:effectExtent l="19050" t="0" r="0" b="0"/>
                  <wp:docPr id="69" name="Рисунок 11" descr="Profile Of C_Si_Cu_Au_U_T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_Re.jp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758" cy="139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C_Si_Cu_Au_U_T_Re.jpg</w:t>
            </w:r>
          </w:p>
        </w:tc>
      </w:tr>
      <w:tr w:rsidR="003D63F6" w:rsidRPr="003D63F6" w:rsidTr="00D96F13">
        <w:tc>
          <w:tcPr>
            <w:tcW w:w="4785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242868" cy="2242868"/>
                  <wp:effectExtent l="19050" t="0" r="5032" b="0"/>
                  <wp:docPr id="70" name="Рисунок 7" descr="C_Si_Cu_Au_U_T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_Im.jp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545" cy="22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754790" cy="1406106"/>
                  <wp:effectExtent l="19050" t="0" r="7460" b="0"/>
                  <wp:docPr id="71" name="Рисунок 13" descr="Profile Of C_Si_Cu_Au_U_T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_Im.jp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084" cy="141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3F6" w:rsidRPr="003D63F6" w:rsidRDefault="003D63F6" w:rsidP="003D63F6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C_Si_Cu_Au_U_T_Im.jpg</w:t>
            </w:r>
          </w:p>
        </w:tc>
      </w:tr>
      <w:tr w:rsidR="002F1CD2" w:rsidRPr="003D63F6" w:rsidTr="00D96F13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16989" cy="2216989"/>
                  <wp:effectExtent l="19050" t="0" r="0" b="0"/>
                  <wp:docPr id="156" name="Рисунок 89" descr="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Re.jp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885" cy="22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636486" cy="1345721"/>
                  <wp:effectExtent l="19050" t="0" r="0" b="0"/>
                  <wp:docPr id="157" name="Рисунок 93" descr="Profile Of 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Re.jp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073" cy="134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C_Si_Cu_Au_U_TxPhi_Re.jpg</w:t>
            </w:r>
          </w:p>
        </w:tc>
      </w:tr>
      <w:tr w:rsidR="002F1CD2" w:rsidRPr="003D63F6" w:rsidTr="00D96F13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2242868" cy="2242868"/>
                  <wp:effectExtent l="19050" t="0" r="5032" b="0"/>
                  <wp:docPr id="158" name="Рисунок 91" descr="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Im.jp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875" cy="224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672391" cy="1364047"/>
                  <wp:effectExtent l="19050" t="0" r="0" b="0"/>
                  <wp:docPr id="159" name="Рисунок 94" descr="Profile Of 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Im.jp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645" cy="136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C_Si_Cu_Au_U_TxPhi_Im.jpg</w:t>
            </w:r>
          </w:p>
        </w:tc>
      </w:tr>
      <w:tr w:rsidR="002F1CD2" w:rsidRPr="003D63F6" w:rsidTr="00D96F13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42868" cy="2242868"/>
                  <wp:effectExtent l="19050" t="0" r="5032" b="0"/>
                  <wp:docPr id="160" name="Рисунок 92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528" cy="224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754791" cy="1406106"/>
                  <wp:effectExtent l="19050" t="0" r="7459" b="0"/>
                  <wp:docPr id="161" name="Рисунок 95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740" cy="1407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0C7F01" w:rsidRPr="002F1CD2" w:rsidRDefault="000C7F01">
      <w:pPr>
        <w:rPr>
          <w:lang w:val="en-US"/>
        </w:rPr>
      </w:pPr>
      <w:r w:rsidRPr="002F1CD2">
        <w:rPr>
          <w:lang w:val="en-US"/>
        </w:rPr>
        <w:br w:type="page"/>
      </w:r>
    </w:p>
    <w:p w:rsidR="00B86A2D" w:rsidRPr="000C7F01" w:rsidRDefault="002F1CD2" w:rsidP="00114F14">
      <w:pPr>
        <w:rPr>
          <w:i/>
        </w:rPr>
      </w:pPr>
      <w:r>
        <w:rPr>
          <w:i/>
        </w:rPr>
        <w:lastRenderedPageBreak/>
        <w:t>Второй</w:t>
      </w:r>
      <w:r w:rsidR="00B86A2D">
        <w:rPr>
          <w:i/>
        </w:rPr>
        <w:t xml:space="preserve"> случай когда A(</w:t>
      </w:r>
      <w:r w:rsidR="00B86A2D">
        <w:rPr>
          <w:i/>
          <w:lang w:val="en-US"/>
        </w:rPr>
        <w:t>k</w:t>
      </w:r>
      <w:r w:rsidR="00B86A2D">
        <w:rPr>
          <w:i/>
        </w:rPr>
        <w:t>)</w:t>
      </w:r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188"/>
        <w:gridCol w:w="5383"/>
      </w:tblGrid>
      <w:tr w:rsidR="00B86A2D" w:rsidRPr="003D63F6" w:rsidTr="004F5CE1">
        <w:tc>
          <w:tcPr>
            <w:tcW w:w="4785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35629" cy="1835629"/>
                  <wp:effectExtent l="19050" t="0" r="0" b="0"/>
                  <wp:docPr id="109" name="Рисунок 108" descr="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Re.jp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712" cy="1836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28002" cy="1647645"/>
                  <wp:effectExtent l="19050" t="0" r="0" b="0"/>
                  <wp:docPr id="112" name="Рисунок 111" descr="Profile Of 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Re.jp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632" cy="1655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C_Si_Cu_Au_U_TxPhi_Re.jpg</w:t>
            </w:r>
          </w:p>
        </w:tc>
      </w:tr>
      <w:tr w:rsidR="00B86A2D" w:rsidRPr="003D63F6" w:rsidTr="004F5CE1">
        <w:tc>
          <w:tcPr>
            <w:tcW w:w="4785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27002" cy="1827002"/>
                  <wp:effectExtent l="19050" t="0" r="1798" b="0"/>
                  <wp:docPr id="110" name="Рисунок 109" descr="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Im.jp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854" cy="1824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B86A2D" w:rsidRPr="00B86A2D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61806" cy="1664898"/>
                  <wp:effectExtent l="19050" t="0" r="0" b="0"/>
                  <wp:docPr id="113" name="Рисунок 112" descr="Profile Of 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Im.jp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8300" cy="16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C_Si_Cu_Au_U_TxPhi_Im.jpg</w:t>
            </w:r>
          </w:p>
        </w:tc>
      </w:tr>
      <w:tr w:rsidR="00B86A2D" w:rsidRPr="003D63F6" w:rsidTr="004F5CE1">
        <w:tc>
          <w:tcPr>
            <w:tcW w:w="4785" w:type="dxa"/>
            <w:shd w:val="clear" w:color="auto" w:fill="F2F2F2" w:themeFill="background1" w:themeFillShade="F2"/>
          </w:tcPr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54680" cy="1854680"/>
                  <wp:effectExtent l="19050" t="0" r="0" b="0"/>
                  <wp:docPr id="111" name="Рисунок 110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575" cy="18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B86A2D" w:rsidRPr="00B86A2D" w:rsidRDefault="00B86A2D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36635" cy="1652049"/>
                  <wp:effectExtent l="19050" t="0" r="1865" b="0"/>
                  <wp:docPr id="114" name="Рисунок 113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48" cy="1662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A2D" w:rsidRPr="003D63F6" w:rsidRDefault="00B86A2D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5F2916" w:rsidRDefault="005F2916">
      <w:pPr>
        <w:rPr>
          <w:i/>
        </w:rPr>
      </w:pPr>
      <w:r>
        <w:rPr>
          <w:i/>
          <w:lang w:val="en-US"/>
        </w:rPr>
        <w:br w:type="page"/>
      </w:r>
    </w:p>
    <w:p w:rsidR="002F1CD2" w:rsidRPr="002F1CD2" w:rsidRDefault="002F1CD2">
      <w:pPr>
        <w:rPr>
          <w:i/>
          <w:lang w:val="en-US"/>
        </w:rPr>
      </w:pPr>
      <w:r>
        <w:rPr>
          <w:i/>
        </w:rPr>
        <w:lastRenderedPageBreak/>
        <w:t xml:space="preserve">Третий случай когда </w:t>
      </w:r>
      <w:proofErr w:type="spellStart"/>
      <w:r>
        <w:rPr>
          <w:i/>
        </w:rPr>
        <w:t>Es</w:t>
      </w:r>
      <w:proofErr w:type="spellEnd"/>
    </w:p>
    <w:tbl>
      <w:tblPr>
        <w:tblStyle w:val="a7"/>
        <w:tblW w:w="0" w:type="auto"/>
        <w:shd w:val="clear" w:color="auto" w:fill="F2F2F2" w:themeFill="background1" w:themeFillShade="F2"/>
        <w:tblLook w:val="04A0"/>
      </w:tblPr>
      <w:tblGrid>
        <w:gridCol w:w="4785"/>
        <w:gridCol w:w="4786"/>
      </w:tblGrid>
      <w:tr w:rsidR="002F1CD2" w:rsidRPr="003D63F6" w:rsidTr="004F5CE1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170706" cy="2170706"/>
                  <wp:effectExtent l="19050" t="0" r="994" b="0"/>
                  <wp:docPr id="162" name="Рисунок 8" descr="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Re.jp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85" cy="218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C_Si_Cu_Au_U_TxPhi_Re.jpg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636485" cy="1345721"/>
                  <wp:effectExtent l="19050" t="0" r="0" b="0"/>
                  <wp:docPr id="163" name="Рисунок 14" descr="Profile Of C_Si_Cu_Au_U_TxPhi_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Re.jp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760" cy="134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C_Si_Cu_Au_U_TxPhi_Re.jpg</w:t>
            </w:r>
          </w:p>
        </w:tc>
      </w:tr>
      <w:tr w:rsidR="002F1CD2" w:rsidRPr="003D63F6" w:rsidTr="004F5CE1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150717" cy="2150717"/>
                  <wp:effectExtent l="19050" t="0" r="1933" b="0"/>
                  <wp:docPr id="164" name="Рисунок 10" descr="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_TxPhi_Im.jp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54" cy="2164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C_Si_Cu_Au_U_TxPhi_Im.jpg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670285" cy="1362973"/>
                  <wp:effectExtent l="19050" t="0" r="0" b="0"/>
                  <wp:docPr id="165" name="Рисунок 16" descr="Profile Of C_Si_Cu_Au_U_TxPhi_I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_TxPhi_Im.jp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228" cy="1366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lang w:val="en-US"/>
              </w:rPr>
              <w:t>Profile Of C_Si_Cu_Au_U_TxPhi_Im.jpg</w:t>
            </w:r>
          </w:p>
        </w:tc>
      </w:tr>
      <w:tr w:rsidR="002F1CD2" w:rsidRPr="003D63F6" w:rsidTr="004F5CE1">
        <w:tc>
          <w:tcPr>
            <w:tcW w:w="4785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162755" cy="2162755"/>
                  <wp:effectExtent l="19050" t="0" r="8945" b="0"/>
                  <wp:docPr id="166" name="Рисунок 33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901" cy="2167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4786" w:type="dxa"/>
            <w:shd w:val="clear" w:color="auto" w:fill="F2F2F2" w:themeFill="background1" w:themeFillShade="F2"/>
          </w:tcPr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757386" cy="1407431"/>
                  <wp:effectExtent l="19050" t="0" r="4864" b="0"/>
                  <wp:docPr id="167" name="Рисунок 34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697" cy="141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F1CD2" w:rsidRPr="003D63F6" w:rsidRDefault="002F1CD2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2F1CD2" w:rsidRDefault="002F1CD2">
      <w:pPr>
        <w:rPr>
          <w:i/>
          <w:lang w:val="en-US"/>
        </w:rPr>
      </w:pPr>
      <w:r>
        <w:rPr>
          <w:i/>
          <w:lang w:val="en-US"/>
        </w:rPr>
        <w:br w:type="page"/>
      </w:r>
    </w:p>
    <w:p w:rsidR="005F2916" w:rsidRPr="002F1CD2" w:rsidRDefault="005F2916" w:rsidP="00114F14">
      <w:pPr>
        <w:rPr>
          <w:b/>
          <w:i/>
        </w:rPr>
      </w:pPr>
      <w:proofErr w:type="spellStart"/>
      <w:r w:rsidRPr="002F1CD2">
        <w:rPr>
          <w:b/>
          <w:i/>
          <w:lang w:val="en-US"/>
        </w:rPr>
        <w:lastRenderedPageBreak/>
        <w:t>Сравнение</w:t>
      </w:r>
      <w:proofErr w:type="spellEnd"/>
      <w:r w:rsidRPr="002F1CD2">
        <w:rPr>
          <w:b/>
          <w:i/>
          <w:lang w:val="en-US"/>
        </w:rPr>
        <w:t xml:space="preserve"> </w:t>
      </w:r>
      <w:proofErr w:type="spellStart"/>
      <w:r w:rsidRPr="002F1CD2">
        <w:rPr>
          <w:b/>
          <w:i/>
          <w:lang w:val="en-US"/>
        </w:rPr>
        <w:t>результатов</w:t>
      </w:r>
      <w:proofErr w:type="spellEnd"/>
      <w:r w:rsidRPr="002F1CD2">
        <w:rPr>
          <w:b/>
          <w:i/>
        </w:rPr>
        <w:t>.</w:t>
      </w:r>
    </w:p>
    <w:tbl>
      <w:tblPr>
        <w:tblStyle w:val="a7"/>
        <w:tblW w:w="0" w:type="auto"/>
        <w:tblLook w:val="04A0"/>
      </w:tblPr>
      <w:tblGrid>
        <w:gridCol w:w="4188"/>
        <w:gridCol w:w="5383"/>
      </w:tblGrid>
      <w:tr w:rsidR="005F2916" w:rsidRPr="005F2916" w:rsidTr="005F2916">
        <w:tc>
          <w:tcPr>
            <w:tcW w:w="4225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2251494" cy="2251494"/>
                  <wp:effectExtent l="19050" t="0" r="0" b="0"/>
                  <wp:docPr id="115" name="Рисунок 33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2255" cy="2262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5346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3D63F6">
              <w:rPr>
                <w:lang w:val="en-US"/>
              </w:rPr>
              <w:drawing>
                <wp:inline distT="0" distB="0" distL="0" distR="0">
                  <wp:extent cx="3236981" cy="1652228"/>
                  <wp:effectExtent l="19050" t="0" r="1519" b="0"/>
                  <wp:docPr id="116" name="Рисунок 34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07" cy="1660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  <w:tr w:rsidR="005F2916" w:rsidRPr="005F2916" w:rsidTr="005F2916">
        <w:tc>
          <w:tcPr>
            <w:tcW w:w="4225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42868" cy="2242868"/>
                  <wp:effectExtent l="19050" t="0" r="5032" b="0"/>
                  <wp:docPr id="117" name="Рисунок 92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528" cy="224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5346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28005" cy="1647645"/>
                  <wp:effectExtent l="19050" t="0" r="0" b="0"/>
                  <wp:docPr id="118" name="Рисунок 95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486" cy="165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  <w:tr w:rsidR="005F2916" w:rsidRPr="005F2916" w:rsidTr="005F2916">
        <w:tc>
          <w:tcPr>
            <w:tcW w:w="4225" w:type="dxa"/>
          </w:tcPr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231809" cy="2231809"/>
                  <wp:effectExtent l="19050" t="0" r="0" b="0"/>
                  <wp:docPr id="119" name="Рисунок 110" descr="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_Si_Cu_Au_U.jp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4381" cy="224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C_Si_Cu_Au_U.jpg</w:t>
            </w:r>
          </w:p>
        </w:tc>
        <w:tc>
          <w:tcPr>
            <w:tcW w:w="5346" w:type="dxa"/>
          </w:tcPr>
          <w:p w:rsidR="005F2916" w:rsidRPr="00B86A2D" w:rsidRDefault="005F2916" w:rsidP="004F5CE1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261811" cy="1664898"/>
                  <wp:effectExtent l="19050" t="0" r="0" b="0"/>
                  <wp:docPr id="120" name="Рисунок 113" descr="Profile Of C_Si_Cu_Au_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rofile Of C_Si_Cu_Au_U.jp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729" cy="167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2916" w:rsidRPr="003D63F6" w:rsidRDefault="005F2916" w:rsidP="004F5CE1">
            <w:pPr>
              <w:jc w:val="center"/>
              <w:rPr>
                <w:lang w:val="en-US"/>
              </w:rPr>
            </w:pPr>
            <w:r w:rsidRPr="0071361B">
              <w:rPr>
                <w:i/>
                <w:noProof/>
                <w:lang w:val="en-US" w:eastAsia="ru-RU"/>
              </w:rPr>
              <w:t>Profile Of C_Si_Cu_Au_U_V.jpg</w:t>
            </w:r>
          </w:p>
        </w:tc>
      </w:tr>
    </w:tbl>
    <w:p w:rsidR="005F2916" w:rsidRPr="005F2916" w:rsidRDefault="005F2916" w:rsidP="00114F14">
      <w:pPr>
        <w:rPr>
          <w:i/>
          <w:lang w:val="en-US"/>
        </w:rPr>
      </w:pPr>
    </w:p>
    <w:sectPr w:rsidR="005F2916" w:rsidRPr="005F2916" w:rsidSect="007818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590E0D"/>
    <w:multiLevelType w:val="hybridMultilevel"/>
    <w:tmpl w:val="78C45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1C0B6B"/>
    <w:rsid w:val="00013183"/>
    <w:rsid w:val="00031879"/>
    <w:rsid w:val="00063054"/>
    <w:rsid w:val="000654EF"/>
    <w:rsid w:val="000848CF"/>
    <w:rsid w:val="000C7F01"/>
    <w:rsid w:val="000F51B3"/>
    <w:rsid w:val="00114F14"/>
    <w:rsid w:val="00134266"/>
    <w:rsid w:val="001C0B6B"/>
    <w:rsid w:val="001C5B8F"/>
    <w:rsid w:val="001E424B"/>
    <w:rsid w:val="002576E2"/>
    <w:rsid w:val="0028108F"/>
    <w:rsid w:val="002F1CD2"/>
    <w:rsid w:val="003275F6"/>
    <w:rsid w:val="00344036"/>
    <w:rsid w:val="003478DE"/>
    <w:rsid w:val="00361716"/>
    <w:rsid w:val="003B6695"/>
    <w:rsid w:val="003D63F6"/>
    <w:rsid w:val="003E54AA"/>
    <w:rsid w:val="004541F7"/>
    <w:rsid w:val="004544FC"/>
    <w:rsid w:val="004B423F"/>
    <w:rsid w:val="0052757D"/>
    <w:rsid w:val="00596E83"/>
    <w:rsid w:val="005F2916"/>
    <w:rsid w:val="0063533B"/>
    <w:rsid w:val="00685A42"/>
    <w:rsid w:val="006A1029"/>
    <w:rsid w:val="006B239D"/>
    <w:rsid w:val="006E0D27"/>
    <w:rsid w:val="00711B50"/>
    <w:rsid w:val="0071361B"/>
    <w:rsid w:val="007513AC"/>
    <w:rsid w:val="0078186A"/>
    <w:rsid w:val="008801BA"/>
    <w:rsid w:val="008C6F21"/>
    <w:rsid w:val="00907A00"/>
    <w:rsid w:val="009E5E39"/>
    <w:rsid w:val="009F7013"/>
    <w:rsid w:val="00A03792"/>
    <w:rsid w:val="00A87DAD"/>
    <w:rsid w:val="00AE74F0"/>
    <w:rsid w:val="00B66705"/>
    <w:rsid w:val="00B86A2D"/>
    <w:rsid w:val="00BB7ABB"/>
    <w:rsid w:val="00BE1AEE"/>
    <w:rsid w:val="00C14DBC"/>
    <w:rsid w:val="00CB4FEB"/>
    <w:rsid w:val="00D16137"/>
    <w:rsid w:val="00D313AF"/>
    <w:rsid w:val="00D81D1B"/>
    <w:rsid w:val="00D96F13"/>
    <w:rsid w:val="00DF2A39"/>
    <w:rsid w:val="00E37532"/>
    <w:rsid w:val="00F45FEE"/>
    <w:rsid w:val="00F82D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186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C0B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C0B6B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DF2A39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114F14"/>
    <w:rPr>
      <w:color w:val="808080"/>
    </w:rPr>
  </w:style>
  <w:style w:type="table" w:styleId="a7">
    <w:name w:val="Table Grid"/>
    <w:basedOn w:val="a1"/>
    <w:uiPriority w:val="59"/>
    <w:rsid w:val="004B42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19.wmf"/><Relationship Id="rId39" Type="http://schemas.openxmlformats.org/officeDocument/2006/relationships/image" Target="media/image30.jpeg"/><Relationship Id="rId21" Type="http://schemas.openxmlformats.org/officeDocument/2006/relationships/image" Target="media/image16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oleObject" Target="embeddings/oleObject2.bin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oleObject" Target="embeddings/oleObject4.bin"/><Relationship Id="rId41" Type="http://schemas.openxmlformats.org/officeDocument/2006/relationships/image" Target="media/image3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jpeg"/><Relationship Id="rId24" Type="http://schemas.openxmlformats.org/officeDocument/2006/relationships/image" Target="media/image18.wmf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oleObject" Target="embeddings/oleObject1.bin"/><Relationship Id="rId28" Type="http://schemas.openxmlformats.org/officeDocument/2006/relationships/image" Target="media/image20.wmf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wmf"/><Relationship Id="rId27" Type="http://schemas.openxmlformats.org/officeDocument/2006/relationships/oleObject" Target="embeddings/oleObject3.bin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3.tiff"/><Relationship Id="rId51" Type="http://schemas.openxmlformats.org/officeDocument/2006/relationships/image" Target="media/image4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C6CF26-2FDA-48E2-B741-2E8DC85AA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8462</TotalTime>
  <Pages>12</Pages>
  <Words>917</Words>
  <Characters>5229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6134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В. Дубинец</dc:creator>
  <cp:keywords/>
  <dc:description/>
  <cp:lastModifiedBy>Александр В. Дубинец</cp:lastModifiedBy>
  <cp:revision>13</cp:revision>
  <dcterms:created xsi:type="dcterms:W3CDTF">2013-12-04T05:40:00Z</dcterms:created>
  <dcterms:modified xsi:type="dcterms:W3CDTF">2013-12-22T22:54:00Z</dcterms:modified>
</cp:coreProperties>
</file>