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4E0620" w14:textId="77777777" w:rsidR="004B6B1A" w:rsidRPr="00F81E6F" w:rsidRDefault="00000000">
      <w:pPr>
        <w:pStyle w:val="Ttulo1"/>
        <w:rPr>
          <w:lang w:val="es-ES_tradnl"/>
        </w:rPr>
      </w:pPr>
      <w:bookmarkStart w:id="0" w:name="ejercicio-1---ut1"/>
      <w:r w:rsidRPr="00F81E6F">
        <w:rPr>
          <w:lang w:val="es-ES_tradnl"/>
        </w:rPr>
        <w:t>Ejercicio 1 - UT1</w:t>
      </w:r>
    </w:p>
    <w:p w14:paraId="1FECEB73" w14:textId="77777777" w:rsidR="004B6B1A" w:rsidRPr="00F81E6F" w:rsidRDefault="00000000">
      <w:pPr>
        <w:pStyle w:val="Ttulo2"/>
        <w:rPr>
          <w:lang w:val="es-ES_tradnl"/>
        </w:rPr>
      </w:pPr>
      <w:bookmarkStart w:id="1" w:name="ejercicio-1"/>
      <w:r w:rsidRPr="00F81E6F">
        <w:rPr>
          <w:lang w:val="es-ES_tradnl"/>
        </w:rPr>
        <w:t>Ejercicio 1</w:t>
      </w:r>
    </w:p>
    <w:p w14:paraId="5F114C3A" w14:textId="77777777" w:rsidR="004B6B1A" w:rsidRDefault="00000000">
      <w:pPr>
        <w:pStyle w:val="Ttulo3"/>
      </w:pPr>
      <w:bookmarkStart w:id="2" w:name="X236f561b9f6402229d810bfcf479d8af64cba73"/>
      <w:r w:rsidRPr="00F81E6F">
        <w:rPr>
          <w:lang w:val="es-ES_tradnl"/>
        </w:rPr>
        <w:t xml:space="preserve">Conéctate a internet y buscar una tabla de códigos ASCII. </w:t>
      </w:r>
      <w:proofErr w:type="spellStart"/>
      <w:r>
        <w:t>Observa</w:t>
      </w:r>
      <w:proofErr w:type="spellEnd"/>
      <w:r>
        <w:t xml:space="preserve"> las </w:t>
      </w:r>
      <w:proofErr w:type="spellStart"/>
      <w:r>
        <w:t>características</w:t>
      </w:r>
      <w:proofErr w:type="spellEnd"/>
      <w:r>
        <w:t>:</w:t>
      </w:r>
    </w:p>
    <w:p w14:paraId="35A648C7" w14:textId="77777777" w:rsidR="004B6B1A" w:rsidRDefault="00000000">
      <w:pPr>
        <w:pStyle w:val="CaptionedFigure"/>
      </w:pPr>
      <w:r>
        <w:rPr>
          <w:noProof/>
        </w:rPr>
        <w:drawing>
          <wp:inline distT="0" distB="0" distL="0" distR="0" wp14:anchorId="5447C9F1" wp14:editId="611AF2DF">
            <wp:extent cx="5334000" cy="2976185"/>
            <wp:effectExtent l="0" t="0" r="0" b="0"/>
            <wp:docPr id="10" name="Picture" descr="imagen.png"/>
            <wp:cNvGraphicFramePr/>
            <a:graphic xmlns:a="http://schemas.openxmlformats.org/drawingml/2006/main">
              <a:graphicData uri="http://schemas.openxmlformats.org/drawingml/2006/picture">
                <pic:pic xmlns:pic="http://schemas.openxmlformats.org/drawingml/2006/picture">
                  <pic:nvPicPr>
                    <pic:cNvPr id="11" name="Picture" descr="imagen.png"/>
                    <pic:cNvPicPr>
                      <a:picLocks noChangeAspect="1" noChangeArrowheads="1"/>
                    </pic:cNvPicPr>
                  </pic:nvPicPr>
                  <pic:blipFill>
                    <a:blip r:embed="rId5"/>
                    <a:stretch>
                      <a:fillRect/>
                    </a:stretch>
                  </pic:blipFill>
                  <pic:spPr bwMode="auto">
                    <a:xfrm>
                      <a:off x="0" y="0"/>
                      <a:ext cx="5334000" cy="2976185"/>
                    </a:xfrm>
                    <a:prstGeom prst="rect">
                      <a:avLst/>
                    </a:prstGeom>
                    <a:noFill/>
                    <a:ln w="9525">
                      <a:noFill/>
                      <a:headEnd/>
                      <a:tailEnd/>
                    </a:ln>
                  </pic:spPr>
                </pic:pic>
              </a:graphicData>
            </a:graphic>
          </wp:inline>
        </w:drawing>
      </w:r>
    </w:p>
    <w:p w14:paraId="4742CFDC" w14:textId="77777777" w:rsidR="004B6B1A" w:rsidRPr="00F81E6F" w:rsidRDefault="00000000">
      <w:pPr>
        <w:pStyle w:val="ImageCaption"/>
        <w:rPr>
          <w:lang w:val="es-ES_tradnl"/>
        </w:rPr>
      </w:pPr>
      <w:r w:rsidRPr="00F81E6F">
        <w:rPr>
          <w:lang w:val="es-ES_tradnl"/>
        </w:rPr>
        <w:t>imagen.png</w:t>
      </w:r>
    </w:p>
    <w:p w14:paraId="692D1565" w14:textId="77777777" w:rsidR="004B6B1A" w:rsidRPr="00F81E6F" w:rsidRDefault="00000000">
      <w:pPr>
        <w:pStyle w:val="Ttulo3"/>
        <w:rPr>
          <w:lang w:val="es-ES_tradnl"/>
        </w:rPr>
      </w:pPr>
      <w:bookmarkStart w:id="3" w:name="X4721f04b10feffb6c5c7831585f350ed75289a2"/>
      <w:bookmarkEnd w:id="2"/>
      <w:r w:rsidRPr="00F81E6F">
        <w:rPr>
          <w:lang w:val="es-ES_tradnl"/>
        </w:rPr>
        <w:t>Los 2 primeros caracteres son de control y no imprimibles</w:t>
      </w:r>
    </w:p>
    <w:p w14:paraId="019AA1CE" w14:textId="77777777" w:rsidR="004B6B1A" w:rsidRPr="00F81E6F" w:rsidRDefault="00000000">
      <w:pPr>
        <w:pStyle w:val="FirstParagraph"/>
        <w:rPr>
          <w:lang w:val="es-ES_tradnl"/>
        </w:rPr>
      </w:pPr>
      <w:r w:rsidRPr="00F81E6F">
        <w:rPr>
          <w:lang w:val="es-ES_tradnl"/>
        </w:rPr>
        <w:t xml:space="preserve">código ASCII 00 = </w:t>
      </w:r>
      <w:r w:rsidRPr="00F81E6F">
        <w:rPr>
          <w:b/>
          <w:bCs/>
          <w:lang w:val="es-ES_tradnl"/>
        </w:rPr>
        <w:t>NULL</w:t>
      </w:r>
      <w:r w:rsidRPr="00F81E6F">
        <w:rPr>
          <w:lang w:val="es-ES_tradnl"/>
        </w:rPr>
        <w:t xml:space="preserve"> ( Carácter nulo )</w:t>
      </w:r>
    </w:p>
    <w:p w14:paraId="243E14B5" w14:textId="77777777" w:rsidR="004B6B1A" w:rsidRPr="00F81E6F" w:rsidRDefault="00000000">
      <w:pPr>
        <w:pStyle w:val="Textoindependiente"/>
        <w:rPr>
          <w:lang w:val="es-ES_tradnl"/>
        </w:rPr>
      </w:pPr>
      <w:r w:rsidRPr="00F81E6F">
        <w:rPr>
          <w:lang w:val="es-ES_tradnl"/>
        </w:rPr>
        <w:t xml:space="preserve">código ASCII 01 = </w:t>
      </w:r>
      <w:r w:rsidRPr="00F81E6F">
        <w:rPr>
          <w:b/>
          <w:bCs/>
          <w:lang w:val="es-ES_tradnl"/>
        </w:rPr>
        <w:t>SOH</w:t>
      </w:r>
      <w:r w:rsidRPr="00F81E6F">
        <w:rPr>
          <w:lang w:val="es-ES_tradnl"/>
        </w:rPr>
        <w:t xml:space="preserve"> ( Inicio de encabezado )</w:t>
      </w:r>
    </w:p>
    <w:p w14:paraId="7CAD386C" w14:textId="77777777" w:rsidR="004B6B1A" w:rsidRPr="00F81E6F" w:rsidRDefault="00000000">
      <w:pPr>
        <w:pStyle w:val="Textoindependiente"/>
        <w:rPr>
          <w:lang w:val="es-ES_tradnl"/>
        </w:rPr>
      </w:pPr>
      <w:r w:rsidRPr="00F81E6F">
        <w:rPr>
          <w:lang w:val="es-ES_tradnl"/>
        </w:rPr>
        <w:t xml:space="preserve">código ASCII 02 = </w:t>
      </w:r>
      <w:r w:rsidRPr="00F81E6F">
        <w:rPr>
          <w:b/>
          <w:bCs/>
          <w:lang w:val="es-ES_tradnl"/>
        </w:rPr>
        <w:t>STX</w:t>
      </w:r>
      <w:r w:rsidRPr="00F81E6F">
        <w:rPr>
          <w:lang w:val="es-ES_tradnl"/>
        </w:rPr>
        <w:t xml:space="preserve"> ( Inicio de texto )</w:t>
      </w:r>
    </w:p>
    <w:p w14:paraId="1C5A7651" w14:textId="77777777" w:rsidR="004B6B1A" w:rsidRDefault="00000000">
      <w:pPr>
        <w:pStyle w:val="Ttulo3"/>
      </w:pPr>
      <w:bookmarkStart w:id="4" w:name="X77cf8115cc9f565fa98ba7c0d2a0b513ceda4d4"/>
      <w:bookmarkEnd w:id="3"/>
      <w:r w:rsidRPr="00F81E6F">
        <w:rPr>
          <w:lang w:val="es-ES_tradnl"/>
        </w:rPr>
        <w:t xml:space="preserve">La distancia entre mayúsculas y minúsculas es exactamente de 32 caracteres. </w:t>
      </w:r>
      <w:r>
        <w:t xml:space="preserve">Por </w:t>
      </w:r>
      <w:proofErr w:type="spellStart"/>
      <w:r>
        <w:t>ejemplo</w:t>
      </w:r>
      <w:proofErr w:type="spellEnd"/>
      <w:r>
        <w:t>:</w:t>
      </w:r>
    </w:p>
    <w:p w14:paraId="5579D306" w14:textId="77777777" w:rsidR="004B6B1A" w:rsidRPr="00F81E6F" w:rsidRDefault="00000000">
      <w:pPr>
        <w:pStyle w:val="Compact"/>
        <w:numPr>
          <w:ilvl w:val="0"/>
          <w:numId w:val="2"/>
        </w:numPr>
        <w:rPr>
          <w:lang w:val="es-ES_tradnl"/>
        </w:rPr>
      </w:pPr>
      <w:r w:rsidRPr="00F81E6F">
        <w:rPr>
          <w:lang w:val="es-ES_tradnl"/>
        </w:rPr>
        <w:t xml:space="preserve">La letra </w:t>
      </w:r>
      <w:r w:rsidRPr="00F81E6F">
        <w:rPr>
          <w:b/>
          <w:bCs/>
          <w:lang w:val="es-ES_tradnl"/>
        </w:rPr>
        <w:t>‘B’</w:t>
      </w:r>
      <w:r w:rsidRPr="00F81E6F">
        <w:rPr>
          <w:lang w:val="es-ES_tradnl"/>
        </w:rPr>
        <w:t xml:space="preserve"> mayúscula tiene el código ASCII </w:t>
      </w:r>
      <w:r w:rsidRPr="00F81E6F">
        <w:rPr>
          <w:b/>
          <w:bCs/>
          <w:lang w:val="es-ES_tradnl"/>
        </w:rPr>
        <w:t>66</w:t>
      </w:r>
    </w:p>
    <w:p w14:paraId="3DA15F9A" w14:textId="77777777" w:rsidR="004B6B1A" w:rsidRPr="00F81E6F" w:rsidRDefault="00000000">
      <w:pPr>
        <w:pStyle w:val="Compact"/>
        <w:numPr>
          <w:ilvl w:val="0"/>
          <w:numId w:val="2"/>
        </w:numPr>
        <w:rPr>
          <w:lang w:val="es-ES_tradnl"/>
        </w:rPr>
      </w:pPr>
      <w:r w:rsidRPr="00F81E6F">
        <w:rPr>
          <w:lang w:val="es-ES_tradnl"/>
        </w:rPr>
        <w:t xml:space="preserve">La letra </w:t>
      </w:r>
      <w:r w:rsidRPr="00F81E6F">
        <w:rPr>
          <w:b/>
          <w:bCs/>
          <w:lang w:val="es-ES_tradnl"/>
        </w:rPr>
        <w:t>‘b’</w:t>
      </w:r>
      <w:r w:rsidRPr="00F81E6F">
        <w:rPr>
          <w:lang w:val="es-ES_tradnl"/>
        </w:rPr>
        <w:t xml:space="preserve"> minúscula tiene el código ASCII </w:t>
      </w:r>
      <w:r w:rsidRPr="00F81E6F">
        <w:rPr>
          <w:b/>
          <w:bCs/>
          <w:lang w:val="es-ES_tradnl"/>
        </w:rPr>
        <w:t>98</w:t>
      </w:r>
    </w:p>
    <w:p w14:paraId="72DD694A" w14:textId="77777777" w:rsidR="004B6B1A" w:rsidRDefault="00000000">
      <w:pPr>
        <w:pStyle w:val="Compact"/>
        <w:numPr>
          <w:ilvl w:val="0"/>
          <w:numId w:val="2"/>
        </w:numPr>
      </w:pPr>
      <w:r>
        <w:t xml:space="preserve">La </w:t>
      </w:r>
      <w:proofErr w:type="spellStart"/>
      <w:r>
        <w:t>diferencia</w:t>
      </w:r>
      <w:proofErr w:type="spellEnd"/>
      <w:r>
        <w:t xml:space="preserve"> es: 98 - 66 = </w:t>
      </w:r>
      <w:r>
        <w:rPr>
          <w:b/>
          <w:bCs/>
        </w:rPr>
        <w:t>32</w:t>
      </w:r>
    </w:p>
    <w:p w14:paraId="4CE93532" w14:textId="77777777" w:rsidR="00F81E6F" w:rsidRDefault="00F81E6F">
      <w:pPr>
        <w:rPr>
          <w:rFonts w:eastAsiaTheme="majorEastAsia" w:cstheme="majorBidi"/>
          <w:color w:val="0F4761" w:themeColor="accent1" w:themeShade="BF"/>
          <w:sz w:val="28"/>
          <w:szCs w:val="28"/>
          <w:lang w:val="es-ES_tradnl"/>
        </w:rPr>
      </w:pPr>
      <w:bookmarkStart w:id="5" w:name="X89753f7cae2cfa5a9340141f584a6d3c92c8219"/>
      <w:bookmarkEnd w:id="4"/>
      <w:r>
        <w:rPr>
          <w:lang w:val="es-ES_tradnl"/>
        </w:rPr>
        <w:br w:type="page"/>
      </w:r>
    </w:p>
    <w:p w14:paraId="331D2DA0" w14:textId="33869404" w:rsidR="004B6B1A" w:rsidRPr="00F81E6F" w:rsidRDefault="00000000">
      <w:pPr>
        <w:pStyle w:val="Ttulo3"/>
        <w:rPr>
          <w:lang w:val="es-ES_tradnl"/>
        </w:rPr>
      </w:pPr>
      <w:r w:rsidRPr="00F81E6F">
        <w:rPr>
          <w:lang w:val="es-ES_tradnl"/>
        </w:rPr>
        <w:lastRenderedPageBreak/>
        <w:t>Hay caracteres que son numéricos y cuyo valor ASCII es el resultado de sumar 48</w:t>
      </w:r>
    </w:p>
    <w:p w14:paraId="016C22C7" w14:textId="77777777" w:rsidR="004B6B1A" w:rsidRPr="00F81E6F" w:rsidRDefault="00000000">
      <w:pPr>
        <w:pStyle w:val="FirstParagraph"/>
        <w:rPr>
          <w:lang w:val="es-ES_tradnl"/>
        </w:rPr>
      </w:pPr>
      <w:r w:rsidRPr="00F81E6F">
        <w:rPr>
          <w:lang w:val="es-ES_tradnl"/>
        </w:rPr>
        <w:t>Por ejemplo: 6+48=54, 54 es el código ASCII del carácter ‘6’</w:t>
      </w:r>
    </w:p>
    <w:p w14:paraId="2C7EE2FE" w14:textId="77777777" w:rsidR="004B6B1A" w:rsidRDefault="00000000">
      <w:pPr>
        <w:pStyle w:val="Textoindependiente"/>
      </w:pPr>
      <w:r>
        <w:t xml:space="preserve">Pon un </w:t>
      </w:r>
      <w:proofErr w:type="spellStart"/>
      <w:r>
        <w:t>ejemplo</w:t>
      </w:r>
      <w:proofErr w:type="spellEnd"/>
      <w:r>
        <w:t>:</w:t>
      </w:r>
    </w:p>
    <w:p w14:paraId="1AD6F4AE" w14:textId="77777777" w:rsidR="004B6B1A" w:rsidRPr="00F81E6F" w:rsidRDefault="00000000">
      <w:pPr>
        <w:pStyle w:val="Compact"/>
        <w:numPr>
          <w:ilvl w:val="0"/>
          <w:numId w:val="3"/>
        </w:numPr>
        <w:rPr>
          <w:lang w:val="es-ES_tradnl"/>
        </w:rPr>
      </w:pPr>
      <w:r w:rsidRPr="00F81E6F">
        <w:rPr>
          <w:lang w:val="es-ES_tradnl"/>
        </w:rPr>
        <w:t xml:space="preserve">Para obtener el código ASCII del carácter numérico </w:t>
      </w:r>
      <w:r w:rsidRPr="00F81E6F">
        <w:rPr>
          <w:b/>
          <w:bCs/>
          <w:lang w:val="es-ES_tradnl"/>
        </w:rPr>
        <w:t>‘9’</w:t>
      </w:r>
      <w:r w:rsidRPr="00F81E6F">
        <w:rPr>
          <w:lang w:val="es-ES_tradnl"/>
        </w:rPr>
        <w:t>:</w:t>
      </w:r>
    </w:p>
    <w:p w14:paraId="4375845A" w14:textId="77777777" w:rsidR="004B6B1A" w:rsidRDefault="00000000">
      <w:pPr>
        <w:pStyle w:val="Compact"/>
        <w:numPr>
          <w:ilvl w:val="0"/>
          <w:numId w:val="3"/>
        </w:numPr>
      </w:pPr>
      <w:r>
        <w:t xml:space="preserve">Se </w:t>
      </w:r>
      <w:proofErr w:type="spellStart"/>
      <w:r>
        <w:t>suma</w:t>
      </w:r>
      <w:proofErr w:type="spellEnd"/>
      <w:r>
        <w:t xml:space="preserve"> 9 + </w:t>
      </w:r>
      <w:r>
        <w:rPr>
          <w:b/>
          <w:bCs/>
        </w:rPr>
        <w:t>48</w:t>
      </w:r>
      <w:r>
        <w:t xml:space="preserve"> = </w:t>
      </w:r>
      <w:r>
        <w:rPr>
          <w:b/>
          <w:bCs/>
        </w:rPr>
        <w:t>57</w:t>
      </w:r>
      <w:r>
        <w:t>.</w:t>
      </w:r>
    </w:p>
    <w:p w14:paraId="0E633752" w14:textId="77777777" w:rsidR="004B6B1A" w:rsidRPr="00F81E6F" w:rsidRDefault="00000000">
      <w:pPr>
        <w:pStyle w:val="Compact"/>
        <w:numPr>
          <w:ilvl w:val="0"/>
          <w:numId w:val="3"/>
        </w:numPr>
        <w:rPr>
          <w:lang w:val="es-ES_tradnl"/>
        </w:rPr>
      </w:pPr>
      <w:r w:rsidRPr="00F81E6F">
        <w:rPr>
          <w:lang w:val="es-ES_tradnl"/>
        </w:rPr>
        <w:t xml:space="preserve">El código ASCII </w:t>
      </w:r>
      <w:r w:rsidRPr="00F81E6F">
        <w:rPr>
          <w:b/>
          <w:bCs/>
          <w:lang w:val="es-ES_tradnl"/>
        </w:rPr>
        <w:t>57</w:t>
      </w:r>
      <w:r w:rsidRPr="00F81E6F">
        <w:rPr>
          <w:lang w:val="es-ES_tradnl"/>
        </w:rPr>
        <w:t xml:space="preserve"> corresponde al carácter </w:t>
      </w:r>
      <w:r w:rsidRPr="00F81E6F">
        <w:rPr>
          <w:b/>
          <w:bCs/>
          <w:lang w:val="es-ES_tradnl"/>
        </w:rPr>
        <w:t>‘9’</w:t>
      </w:r>
      <w:r w:rsidRPr="00F81E6F">
        <w:rPr>
          <w:lang w:val="es-ES_tradnl"/>
        </w:rPr>
        <w:t>.</w:t>
      </w:r>
    </w:p>
    <w:p w14:paraId="0F4DECA7" w14:textId="77777777" w:rsidR="004B6B1A" w:rsidRPr="00F81E6F" w:rsidRDefault="00000000">
      <w:pPr>
        <w:pStyle w:val="Ttulo2"/>
        <w:rPr>
          <w:lang w:val="es-ES_tradnl"/>
        </w:rPr>
      </w:pPr>
      <w:bookmarkStart w:id="6" w:name="ejercicio-2"/>
      <w:bookmarkEnd w:id="1"/>
      <w:bookmarkEnd w:id="5"/>
      <w:r w:rsidRPr="00F81E6F">
        <w:rPr>
          <w:lang w:val="es-ES_tradnl"/>
        </w:rPr>
        <w:t>Ejercicio 2</w:t>
      </w:r>
    </w:p>
    <w:p w14:paraId="3B7C8E6C" w14:textId="77777777" w:rsidR="004B6B1A" w:rsidRDefault="00000000">
      <w:pPr>
        <w:pStyle w:val="Ttulo3"/>
      </w:pPr>
      <w:bookmarkStart w:id="7" w:name="Xc03a6f95b893972f40eb6855474870416252495"/>
      <w:r w:rsidRPr="00F81E6F">
        <w:rPr>
          <w:lang w:val="es-ES_tradnl"/>
        </w:rPr>
        <w:t xml:space="preserve">Busca en internet las 10 bases de datos más grandes. </w:t>
      </w:r>
      <w:proofErr w:type="spellStart"/>
      <w:r>
        <w:t>Anota</w:t>
      </w:r>
      <w:proofErr w:type="spellEnd"/>
      <w:r>
        <w:t xml:space="preserve"> </w:t>
      </w:r>
      <w:proofErr w:type="spellStart"/>
      <w:r>
        <w:t>su</w:t>
      </w:r>
      <w:proofErr w:type="spellEnd"/>
      <w:r>
        <w:t xml:space="preserve"> </w:t>
      </w:r>
      <w:proofErr w:type="spellStart"/>
      <w:r>
        <w:t>nombre</w:t>
      </w:r>
      <w:proofErr w:type="spellEnd"/>
      <w:r>
        <w:t xml:space="preserve"> y compáralas</w:t>
      </w:r>
    </w:p>
    <w:p w14:paraId="34709136" w14:textId="77777777" w:rsidR="004B6B1A" w:rsidRPr="00F81E6F" w:rsidRDefault="00000000">
      <w:pPr>
        <w:pStyle w:val="Compact"/>
        <w:numPr>
          <w:ilvl w:val="0"/>
          <w:numId w:val="4"/>
        </w:numPr>
        <w:rPr>
          <w:lang w:val="es-ES_tradnl"/>
        </w:rPr>
      </w:pPr>
      <w:proofErr w:type="spellStart"/>
      <w:r w:rsidRPr="00F81E6F">
        <w:rPr>
          <w:b/>
          <w:bCs/>
          <w:lang w:val="es-ES_tradnl"/>
        </w:rPr>
        <w:t>World</w:t>
      </w:r>
      <w:proofErr w:type="spellEnd"/>
      <w:r w:rsidRPr="00F81E6F">
        <w:rPr>
          <w:b/>
          <w:bCs/>
          <w:lang w:val="es-ES_tradnl"/>
        </w:rPr>
        <w:t xml:space="preserve"> Data Centre </w:t>
      </w:r>
      <w:proofErr w:type="spellStart"/>
      <w:r w:rsidRPr="00F81E6F">
        <w:rPr>
          <w:b/>
          <w:bCs/>
          <w:lang w:val="es-ES_tradnl"/>
        </w:rPr>
        <w:t>for</w:t>
      </w:r>
      <w:proofErr w:type="spellEnd"/>
      <w:r w:rsidRPr="00F81E6F">
        <w:rPr>
          <w:b/>
          <w:bCs/>
          <w:lang w:val="es-ES_tradnl"/>
        </w:rPr>
        <w:t xml:space="preserve"> </w:t>
      </w:r>
      <w:proofErr w:type="spellStart"/>
      <w:r w:rsidRPr="00F81E6F">
        <w:rPr>
          <w:b/>
          <w:bCs/>
          <w:lang w:val="es-ES_tradnl"/>
        </w:rPr>
        <w:t>Climate</w:t>
      </w:r>
      <w:proofErr w:type="spellEnd"/>
      <w:r w:rsidRPr="00F81E6F">
        <w:rPr>
          <w:b/>
          <w:bCs/>
          <w:lang w:val="es-ES_tradnl"/>
        </w:rPr>
        <w:t xml:space="preserve"> (WDCC):</w:t>
      </w:r>
      <w:r w:rsidRPr="00F81E6F">
        <w:rPr>
          <w:lang w:val="es-ES_tradnl"/>
        </w:rPr>
        <w:t xml:space="preserve"> Ubicada en Alemania, esta es frecuentemente citada como una de las bases de datos científicas más grandes.</w:t>
      </w:r>
    </w:p>
    <w:p w14:paraId="5D7FA57F" w14:textId="77777777" w:rsidR="004B6B1A" w:rsidRPr="00F81E6F" w:rsidRDefault="00000000">
      <w:pPr>
        <w:pStyle w:val="Compact"/>
        <w:numPr>
          <w:ilvl w:val="1"/>
          <w:numId w:val="5"/>
        </w:numPr>
        <w:rPr>
          <w:lang w:val="es-ES_tradnl"/>
        </w:rPr>
      </w:pPr>
      <w:r w:rsidRPr="00F81E6F">
        <w:rPr>
          <w:b/>
          <w:bCs/>
          <w:lang w:val="es-ES_tradnl"/>
        </w:rPr>
        <w:t>Comparación:</w:t>
      </w:r>
      <w:r w:rsidRPr="00F81E6F">
        <w:rPr>
          <w:lang w:val="es-ES_tradnl"/>
        </w:rPr>
        <w:t xml:space="preserve"> Almacena 220 terabytes de datos accesibles vía web y más de 6 </w:t>
      </w:r>
      <w:proofErr w:type="spellStart"/>
      <w:r w:rsidRPr="00F81E6F">
        <w:rPr>
          <w:lang w:val="es-ES_tradnl"/>
        </w:rPr>
        <w:t>petabytes</w:t>
      </w:r>
      <w:proofErr w:type="spellEnd"/>
      <w:r w:rsidRPr="00F81E6F">
        <w:rPr>
          <w:lang w:val="es-ES_tradnl"/>
        </w:rPr>
        <w:t xml:space="preserve"> en cintas magnéticas, enfocados en la investigación y simulación del clima.</w:t>
      </w:r>
    </w:p>
    <w:p w14:paraId="04FCF406" w14:textId="77777777" w:rsidR="004B6B1A" w:rsidRPr="00F81E6F" w:rsidRDefault="00000000">
      <w:pPr>
        <w:pStyle w:val="Compact"/>
        <w:numPr>
          <w:ilvl w:val="0"/>
          <w:numId w:val="4"/>
        </w:numPr>
        <w:rPr>
          <w:lang w:val="es-ES_tradnl"/>
        </w:rPr>
      </w:pPr>
      <w:proofErr w:type="spellStart"/>
      <w:r w:rsidRPr="00F81E6F">
        <w:rPr>
          <w:b/>
          <w:bCs/>
          <w:lang w:val="es-ES_tradnl"/>
        </w:rPr>
        <w:t>National</w:t>
      </w:r>
      <w:proofErr w:type="spellEnd"/>
      <w:r w:rsidRPr="00F81E6F">
        <w:rPr>
          <w:b/>
          <w:bCs/>
          <w:lang w:val="es-ES_tradnl"/>
        </w:rPr>
        <w:t xml:space="preserve"> Energy </w:t>
      </w:r>
      <w:proofErr w:type="spellStart"/>
      <w:r w:rsidRPr="00F81E6F">
        <w:rPr>
          <w:b/>
          <w:bCs/>
          <w:lang w:val="es-ES_tradnl"/>
        </w:rPr>
        <w:t>Research</w:t>
      </w:r>
      <w:proofErr w:type="spellEnd"/>
      <w:r w:rsidRPr="00F81E6F">
        <w:rPr>
          <w:b/>
          <w:bCs/>
          <w:lang w:val="es-ES_tradnl"/>
        </w:rPr>
        <w:t xml:space="preserve"> </w:t>
      </w:r>
      <w:proofErr w:type="spellStart"/>
      <w:r w:rsidRPr="00F81E6F">
        <w:rPr>
          <w:b/>
          <w:bCs/>
          <w:lang w:val="es-ES_tradnl"/>
        </w:rPr>
        <w:t>Scientific</w:t>
      </w:r>
      <w:proofErr w:type="spellEnd"/>
      <w:r w:rsidRPr="00F81E6F">
        <w:rPr>
          <w:b/>
          <w:bCs/>
          <w:lang w:val="es-ES_tradnl"/>
        </w:rPr>
        <w:t xml:space="preserve"> Computing Center (NERSC):</w:t>
      </w:r>
      <w:r w:rsidRPr="00F81E6F">
        <w:rPr>
          <w:lang w:val="es-ES_tradnl"/>
        </w:rPr>
        <w:t xml:space="preserve"> Operada por más de 2000 científicos, su base de datos supera los 2.8 </w:t>
      </w:r>
      <w:proofErr w:type="spellStart"/>
      <w:r w:rsidRPr="00F81E6F">
        <w:rPr>
          <w:lang w:val="es-ES_tradnl"/>
        </w:rPr>
        <w:t>petabytes</w:t>
      </w:r>
      <w:proofErr w:type="spellEnd"/>
      <w:r w:rsidRPr="00F81E6F">
        <w:rPr>
          <w:lang w:val="es-ES_tradnl"/>
        </w:rPr>
        <w:t>.</w:t>
      </w:r>
    </w:p>
    <w:p w14:paraId="772A3975" w14:textId="77777777" w:rsidR="004B6B1A" w:rsidRPr="00F81E6F" w:rsidRDefault="00000000">
      <w:pPr>
        <w:pStyle w:val="Compact"/>
        <w:numPr>
          <w:ilvl w:val="1"/>
          <w:numId w:val="6"/>
        </w:numPr>
        <w:rPr>
          <w:lang w:val="es-ES_tradnl"/>
        </w:rPr>
      </w:pPr>
      <w:r w:rsidRPr="00F81E6F">
        <w:rPr>
          <w:b/>
          <w:bCs/>
          <w:lang w:val="es-ES_tradnl"/>
        </w:rPr>
        <w:t>Comparación:</w:t>
      </w:r>
      <w:r w:rsidRPr="00F81E6F">
        <w:rPr>
          <w:lang w:val="es-ES_tradnl"/>
        </w:rPr>
        <w:t xml:space="preserve"> Contiene información de investigación nuclear, experimentos de física de alta energía y simulaciones sobre los inicios del universo.</w:t>
      </w:r>
    </w:p>
    <w:p w14:paraId="29EB2EF2" w14:textId="77777777" w:rsidR="004B6B1A" w:rsidRPr="00F81E6F" w:rsidRDefault="00000000">
      <w:pPr>
        <w:pStyle w:val="Compact"/>
        <w:numPr>
          <w:ilvl w:val="0"/>
          <w:numId w:val="4"/>
        </w:numPr>
        <w:rPr>
          <w:lang w:val="es-ES_tradnl"/>
        </w:rPr>
      </w:pPr>
      <w:proofErr w:type="spellStart"/>
      <w:r w:rsidRPr="00F81E6F">
        <w:rPr>
          <w:b/>
          <w:bCs/>
          <w:lang w:val="es-ES_tradnl"/>
        </w:rPr>
        <w:t>Large</w:t>
      </w:r>
      <w:proofErr w:type="spellEnd"/>
      <w:r w:rsidRPr="00F81E6F">
        <w:rPr>
          <w:b/>
          <w:bCs/>
          <w:lang w:val="es-ES_tradnl"/>
        </w:rPr>
        <w:t xml:space="preserve"> </w:t>
      </w:r>
      <w:proofErr w:type="spellStart"/>
      <w:r w:rsidRPr="00F81E6F">
        <w:rPr>
          <w:b/>
          <w:bCs/>
          <w:lang w:val="es-ES_tradnl"/>
        </w:rPr>
        <w:t>Hadron</w:t>
      </w:r>
      <w:proofErr w:type="spellEnd"/>
      <w:r w:rsidRPr="00F81E6F">
        <w:rPr>
          <w:b/>
          <w:bCs/>
          <w:lang w:val="es-ES_tradnl"/>
        </w:rPr>
        <w:t xml:space="preserve"> </w:t>
      </w:r>
      <w:proofErr w:type="spellStart"/>
      <w:r w:rsidRPr="00F81E6F">
        <w:rPr>
          <w:b/>
          <w:bCs/>
          <w:lang w:val="es-ES_tradnl"/>
        </w:rPr>
        <w:t>Collider</w:t>
      </w:r>
      <w:proofErr w:type="spellEnd"/>
      <w:r w:rsidRPr="00F81E6F">
        <w:rPr>
          <w:b/>
          <w:bCs/>
          <w:lang w:val="es-ES_tradnl"/>
        </w:rPr>
        <w:t xml:space="preserve"> (LHC) en el CERN:</w:t>
      </w:r>
      <w:r w:rsidRPr="00F81E6F">
        <w:rPr>
          <w:lang w:val="es-ES_tradnl"/>
        </w:rPr>
        <w:t xml:space="preserve"> El Gran Colisionador de Hadrones genera enormes cantidades de datos con sus experimentos.</w:t>
      </w:r>
    </w:p>
    <w:p w14:paraId="3E74D40E" w14:textId="77777777" w:rsidR="004B6B1A" w:rsidRPr="00F81E6F" w:rsidRDefault="00000000">
      <w:pPr>
        <w:pStyle w:val="Compact"/>
        <w:numPr>
          <w:ilvl w:val="1"/>
          <w:numId w:val="7"/>
        </w:numPr>
        <w:rPr>
          <w:lang w:val="es-ES_tradnl"/>
        </w:rPr>
      </w:pPr>
      <w:r w:rsidRPr="00F81E6F">
        <w:rPr>
          <w:b/>
          <w:bCs/>
          <w:lang w:val="es-ES_tradnl"/>
        </w:rPr>
        <w:t>Comparación:</w:t>
      </w:r>
      <w:r w:rsidRPr="00F81E6F">
        <w:rPr>
          <w:lang w:val="es-ES_tradnl"/>
        </w:rPr>
        <w:t xml:space="preserve"> Se enfoca exclusivamente en datos de física de partículas para comprender los componentes fundamentales de la materia.</w:t>
      </w:r>
    </w:p>
    <w:p w14:paraId="22F7E445" w14:textId="77777777" w:rsidR="004B6B1A" w:rsidRPr="00F81E6F" w:rsidRDefault="00000000">
      <w:pPr>
        <w:pStyle w:val="Compact"/>
        <w:numPr>
          <w:ilvl w:val="0"/>
          <w:numId w:val="4"/>
        </w:numPr>
        <w:rPr>
          <w:lang w:val="es-ES_tradnl"/>
        </w:rPr>
      </w:pPr>
      <w:r w:rsidRPr="00F81E6F">
        <w:rPr>
          <w:b/>
          <w:bCs/>
          <w:lang w:val="es-ES_tradnl"/>
        </w:rPr>
        <w:t>Google:</w:t>
      </w:r>
      <w:r w:rsidRPr="00F81E6F">
        <w:rPr>
          <w:lang w:val="es-ES_tradnl"/>
        </w:rPr>
        <w:t xml:space="preserve"> Aunque el tamaño exacto de su base de datos es desconocido por motivos de seguridad, gestiona una cantidad monumental de información.</w:t>
      </w:r>
    </w:p>
    <w:p w14:paraId="1AFCF3F9" w14:textId="77777777" w:rsidR="004B6B1A" w:rsidRDefault="00000000">
      <w:pPr>
        <w:pStyle w:val="Compact"/>
        <w:numPr>
          <w:ilvl w:val="1"/>
          <w:numId w:val="8"/>
        </w:numPr>
      </w:pPr>
      <w:r w:rsidRPr="00F81E6F">
        <w:rPr>
          <w:b/>
          <w:bCs/>
          <w:lang w:val="es-ES_tradnl"/>
        </w:rPr>
        <w:t>Comparación:</w:t>
      </w:r>
      <w:r w:rsidRPr="00F81E6F">
        <w:rPr>
          <w:lang w:val="es-ES_tradnl"/>
        </w:rPr>
        <w:t xml:space="preserve"> Indexa la totalidad de la web y almacena datos de miles de millones de usuarios a través de sus servicios como el buscador, Gmail y Google </w:t>
      </w:r>
      <w:proofErr w:type="spellStart"/>
      <w:r w:rsidRPr="00F81E6F">
        <w:rPr>
          <w:lang w:val="es-ES_tradnl"/>
        </w:rPr>
        <w:t>Maps</w:t>
      </w:r>
      <w:proofErr w:type="spellEnd"/>
      <w:r w:rsidRPr="00F81E6F">
        <w:rPr>
          <w:lang w:val="es-ES_tradnl"/>
        </w:rPr>
        <w:t xml:space="preserve">. </w:t>
      </w:r>
      <w:proofErr w:type="spellStart"/>
      <w:r>
        <w:t>Recibe</w:t>
      </w:r>
      <w:proofErr w:type="spellEnd"/>
      <w:r>
        <w:t xml:space="preserve"> </w:t>
      </w:r>
      <w:proofErr w:type="spellStart"/>
      <w:r>
        <w:t>aproximadamente</w:t>
      </w:r>
      <w:proofErr w:type="spellEnd"/>
      <w:r>
        <w:t xml:space="preserve"> 90 </w:t>
      </w:r>
      <w:proofErr w:type="spellStart"/>
      <w:r>
        <w:t>millones</w:t>
      </w:r>
      <w:proofErr w:type="spellEnd"/>
      <w:r>
        <w:t xml:space="preserve"> de búsquedas diarias.</w:t>
      </w:r>
    </w:p>
    <w:p w14:paraId="7528672E" w14:textId="77777777" w:rsidR="004B6B1A" w:rsidRPr="00F81E6F" w:rsidRDefault="00000000">
      <w:pPr>
        <w:pStyle w:val="Compact"/>
        <w:numPr>
          <w:ilvl w:val="0"/>
          <w:numId w:val="4"/>
        </w:numPr>
        <w:rPr>
          <w:lang w:val="es-ES_tradnl"/>
        </w:rPr>
      </w:pPr>
      <w:r w:rsidRPr="00F81E6F">
        <w:rPr>
          <w:b/>
          <w:bCs/>
          <w:lang w:val="es-ES_tradnl"/>
        </w:rPr>
        <w:t>Facebook (Meta):</w:t>
      </w:r>
      <w:r w:rsidRPr="00F81E6F">
        <w:rPr>
          <w:lang w:val="es-ES_tradnl"/>
        </w:rPr>
        <w:t xml:space="preserve"> Como la red social más grande del mundo, su base de datos crece a un ritmo exponencial.</w:t>
      </w:r>
    </w:p>
    <w:p w14:paraId="2A0B33BE" w14:textId="77777777" w:rsidR="004B6B1A" w:rsidRPr="00F81E6F" w:rsidRDefault="00000000">
      <w:pPr>
        <w:pStyle w:val="Compact"/>
        <w:numPr>
          <w:ilvl w:val="1"/>
          <w:numId w:val="9"/>
        </w:numPr>
        <w:rPr>
          <w:lang w:val="es-ES_tradnl"/>
        </w:rPr>
      </w:pPr>
      <w:r w:rsidRPr="00F81E6F">
        <w:rPr>
          <w:b/>
          <w:bCs/>
          <w:lang w:val="es-ES_tradnl"/>
        </w:rPr>
        <w:t>Comparación:</w:t>
      </w:r>
      <w:r w:rsidRPr="00F81E6F">
        <w:rPr>
          <w:lang w:val="es-ES_tradnl"/>
        </w:rPr>
        <w:t xml:space="preserve"> Almacena perfiles de usuario, conexiones, fotos, videos y todo tipo de interacciones sociales, representando un enorme gráfico social de las relaciones humanas.</w:t>
      </w:r>
    </w:p>
    <w:p w14:paraId="3AADFB15" w14:textId="77777777" w:rsidR="00F81E6F" w:rsidRDefault="00F81E6F">
      <w:pPr>
        <w:rPr>
          <w:b/>
          <w:bCs/>
          <w:lang w:val="es-ES_tradnl"/>
        </w:rPr>
      </w:pPr>
      <w:r>
        <w:rPr>
          <w:b/>
          <w:bCs/>
          <w:lang w:val="es-ES_tradnl"/>
        </w:rPr>
        <w:br w:type="page"/>
      </w:r>
    </w:p>
    <w:p w14:paraId="0ACCC662" w14:textId="1B0F72A6" w:rsidR="004B6B1A" w:rsidRPr="00F81E6F" w:rsidRDefault="00000000">
      <w:pPr>
        <w:pStyle w:val="Compact"/>
        <w:numPr>
          <w:ilvl w:val="0"/>
          <w:numId w:val="4"/>
        </w:numPr>
        <w:rPr>
          <w:lang w:val="es-ES_tradnl"/>
        </w:rPr>
      </w:pPr>
      <w:r w:rsidRPr="00F81E6F">
        <w:rPr>
          <w:b/>
          <w:bCs/>
          <w:lang w:val="es-ES_tradnl"/>
        </w:rPr>
        <w:lastRenderedPageBreak/>
        <w:t xml:space="preserve">Amazon Web </w:t>
      </w:r>
      <w:proofErr w:type="spellStart"/>
      <w:r w:rsidRPr="00F81E6F">
        <w:rPr>
          <w:b/>
          <w:bCs/>
          <w:lang w:val="es-ES_tradnl"/>
        </w:rPr>
        <w:t>Services</w:t>
      </w:r>
      <w:proofErr w:type="spellEnd"/>
      <w:r w:rsidRPr="00F81E6F">
        <w:rPr>
          <w:b/>
          <w:bCs/>
          <w:lang w:val="es-ES_tradnl"/>
        </w:rPr>
        <w:t xml:space="preserve"> (AWS):</w:t>
      </w:r>
      <w:r w:rsidRPr="00F81E6F">
        <w:rPr>
          <w:lang w:val="es-ES_tradnl"/>
        </w:rPr>
        <w:t xml:space="preserve"> Amazon no solo tiene una base de datos masiva para su plataforma de comercio electrónico, sino que AWS es uno de los mayores proveedores de servicios de datos del mundo.</w:t>
      </w:r>
    </w:p>
    <w:p w14:paraId="6CE36694" w14:textId="77777777" w:rsidR="004B6B1A" w:rsidRPr="00F81E6F" w:rsidRDefault="00000000">
      <w:pPr>
        <w:pStyle w:val="Compact"/>
        <w:numPr>
          <w:ilvl w:val="1"/>
          <w:numId w:val="10"/>
        </w:numPr>
        <w:rPr>
          <w:lang w:val="es-ES_tradnl"/>
        </w:rPr>
      </w:pPr>
      <w:r w:rsidRPr="00F81E6F">
        <w:rPr>
          <w:b/>
          <w:bCs/>
          <w:lang w:val="es-ES_tradnl"/>
        </w:rPr>
        <w:t>Comparación:</w:t>
      </w:r>
      <w:r w:rsidRPr="00F81E6F">
        <w:rPr>
          <w:lang w:val="es-ES_tradnl"/>
        </w:rPr>
        <w:t xml:space="preserve"> Contiene datos de productos y clientes para su tienda online, pero su principal volumen proviene de los datos que almacena para millones de empresas a través de sus servicios en la nube.</w:t>
      </w:r>
    </w:p>
    <w:p w14:paraId="6AE338D2" w14:textId="77777777" w:rsidR="004B6B1A" w:rsidRPr="00F81E6F" w:rsidRDefault="00000000">
      <w:pPr>
        <w:pStyle w:val="Compact"/>
        <w:numPr>
          <w:ilvl w:val="0"/>
          <w:numId w:val="4"/>
        </w:numPr>
        <w:rPr>
          <w:lang w:val="es-ES_tradnl"/>
        </w:rPr>
      </w:pPr>
      <w:r w:rsidRPr="00F81E6F">
        <w:rPr>
          <w:b/>
          <w:bCs/>
          <w:lang w:val="es-ES_tradnl"/>
        </w:rPr>
        <w:t>YouTube:</w:t>
      </w:r>
      <w:r w:rsidRPr="00F81E6F">
        <w:rPr>
          <w:lang w:val="es-ES_tradnl"/>
        </w:rPr>
        <w:t xml:space="preserve"> Propiedad de Google, es la plataforma de video más grande del mundo.</w:t>
      </w:r>
    </w:p>
    <w:p w14:paraId="2A07B046" w14:textId="77777777" w:rsidR="004B6B1A" w:rsidRPr="00F81E6F" w:rsidRDefault="00000000">
      <w:pPr>
        <w:pStyle w:val="Compact"/>
        <w:numPr>
          <w:ilvl w:val="1"/>
          <w:numId w:val="11"/>
        </w:numPr>
        <w:rPr>
          <w:lang w:val="es-ES_tradnl"/>
        </w:rPr>
      </w:pPr>
      <w:r w:rsidRPr="00F81E6F">
        <w:rPr>
          <w:b/>
          <w:bCs/>
          <w:lang w:val="es-ES_tradnl"/>
        </w:rPr>
        <w:t>Comparación:</w:t>
      </w:r>
      <w:r w:rsidRPr="00F81E6F">
        <w:rPr>
          <w:lang w:val="es-ES_tradnl"/>
        </w:rPr>
        <w:t xml:space="preserve"> Su base de datos está especializada en contenido multimedia. Se estima que cada minuto se suben cientos de horas de video, y los usuarios ven miles de millones de horas de contenido diariamente.</w:t>
      </w:r>
    </w:p>
    <w:p w14:paraId="04023B22" w14:textId="77777777" w:rsidR="004B6B1A" w:rsidRPr="00F81E6F" w:rsidRDefault="00000000">
      <w:pPr>
        <w:pStyle w:val="Compact"/>
        <w:numPr>
          <w:ilvl w:val="0"/>
          <w:numId w:val="4"/>
        </w:numPr>
        <w:rPr>
          <w:lang w:val="es-ES_tradnl"/>
        </w:rPr>
      </w:pPr>
      <w:r w:rsidRPr="00F81E6F">
        <w:rPr>
          <w:b/>
          <w:bCs/>
          <w:lang w:val="es-ES_tradnl"/>
        </w:rPr>
        <w:t>AT&amp;T:</w:t>
      </w:r>
      <w:r w:rsidRPr="00F81E6F">
        <w:rPr>
          <w:lang w:val="es-ES_tradnl"/>
        </w:rPr>
        <w:t xml:space="preserve"> Esta compañía de telecomunicaciones posee una de las bases de datos de registros de llamadas más extensas.</w:t>
      </w:r>
    </w:p>
    <w:p w14:paraId="64A348B0" w14:textId="77777777" w:rsidR="004B6B1A" w:rsidRPr="00F81E6F" w:rsidRDefault="00000000">
      <w:pPr>
        <w:pStyle w:val="Compact"/>
        <w:numPr>
          <w:ilvl w:val="1"/>
          <w:numId w:val="12"/>
        </w:numPr>
        <w:rPr>
          <w:lang w:val="es-ES_tradnl"/>
        </w:rPr>
      </w:pPr>
      <w:r w:rsidRPr="00F81E6F">
        <w:rPr>
          <w:b/>
          <w:bCs/>
          <w:lang w:val="es-ES_tradnl"/>
        </w:rPr>
        <w:t>Comparación:</w:t>
      </w:r>
      <w:r w:rsidRPr="00F81E6F">
        <w:rPr>
          <w:lang w:val="es-ES_tradnl"/>
        </w:rPr>
        <w:t xml:space="preserve"> Una de sus bases de datos contiene más de 300 terabytes con registros de 1.9 billones de llamadas telefónicas.</w:t>
      </w:r>
    </w:p>
    <w:p w14:paraId="672870C3" w14:textId="77777777" w:rsidR="004B6B1A" w:rsidRPr="00F81E6F" w:rsidRDefault="00000000">
      <w:pPr>
        <w:pStyle w:val="Compact"/>
        <w:numPr>
          <w:ilvl w:val="0"/>
          <w:numId w:val="4"/>
        </w:numPr>
        <w:rPr>
          <w:lang w:val="es-ES_tradnl"/>
        </w:rPr>
      </w:pPr>
      <w:proofErr w:type="spellStart"/>
      <w:r w:rsidRPr="00F81E6F">
        <w:rPr>
          <w:b/>
          <w:bCs/>
          <w:lang w:val="es-ES_tradnl"/>
        </w:rPr>
        <w:t>National</w:t>
      </w:r>
      <w:proofErr w:type="spellEnd"/>
      <w:r w:rsidRPr="00F81E6F">
        <w:rPr>
          <w:b/>
          <w:bCs/>
          <w:lang w:val="es-ES_tradnl"/>
        </w:rPr>
        <w:t xml:space="preserve"> Security Agency (NSA):</w:t>
      </w:r>
      <w:r w:rsidRPr="00F81E6F">
        <w:rPr>
          <w:lang w:val="es-ES_tradnl"/>
        </w:rPr>
        <w:t xml:space="preserve"> La Agencia de Seguridad Nacional de EE. UU. recopila y almacena vastas cantidades de datos para fines de inteligencia.</w:t>
      </w:r>
    </w:p>
    <w:p w14:paraId="157AC71A" w14:textId="77777777" w:rsidR="004B6B1A" w:rsidRDefault="00000000">
      <w:pPr>
        <w:pStyle w:val="Compact"/>
        <w:numPr>
          <w:ilvl w:val="1"/>
          <w:numId w:val="13"/>
        </w:numPr>
      </w:pPr>
      <w:r w:rsidRPr="00F81E6F">
        <w:rPr>
          <w:b/>
          <w:bCs/>
          <w:lang w:val="es-ES_tradnl"/>
        </w:rPr>
        <w:t>Comparación:</w:t>
      </w:r>
      <w:r w:rsidRPr="00F81E6F">
        <w:rPr>
          <w:lang w:val="es-ES_tradnl"/>
        </w:rPr>
        <w:t xml:space="preserve"> Se enfoca en la recopilación de comunicaciones y datos de inteligencia a nivel global. </w:t>
      </w:r>
      <w:r>
        <w:t xml:space="preserve">El </w:t>
      </w:r>
      <w:proofErr w:type="spellStart"/>
      <w:r>
        <w:t>tamaño</w:t>
      </w:r>
      <w:proofErr w:type="spellEnd"/>
      <w:r>
        <w:t xml:space="preserve"> y </w:t>
      </w:r>
      <w:proofErr w:type="spellStart"/>
      <w:r>
        <w:t>contenido</w:t>
      </w:r>
      <w:proofErr w:type="spellEnd"/>
      <w:r>
        <w:t xml:space="preserve"> exactos son clasificados.</w:t>
      </w:r>
    </w:p>
    <w:p w14:paraId="2234F741" w14:textId="77777777" w:rsidR="004B6B1A" w:rsidRPr="00F81E6F" w:rsidRDefault="00000000">
      <w:pPr>
        <w:pStyle w:val="Compact"/>
        <w:numPr>
          <w:ilvl w:val="0"/>
          <w:numId w:val="4"/>
        </w:numPr>
        <w:rPr>
          <w:lang w:val="es-ES_tradnl"/>
        </w:rPr>
      </w:pPr>
      <w:r w:rsidRPr="00F81E6F">
        <w:rPr>
          <w:b/>
          <w:bCs/>
          <w:lang w:val="es-ES_tradnl"/>
        </w:rPr>
        <w:t xml:space="preserve">Internet Archive (y su </w:t>
      </w:r>
      <w:proofErr w:type="spellStart"/>
      <w:r w:rsidRPr="00F81E6F">
        <w:rPr>
          <w:b/>
          <w:bCs/>
          <w:lang w:val="es-ES_tradnl"/>
        </w:rPr>
        <w:t>Wayback</w:t>
      </w:r>
      <w:proofErr w:type="spellEnd"/>
      <w:r w:rsidRPr="00F81E6F">
        <w:rPr>
          <w:b/>
          <w:bCs/>
          <w:lang w:val="es-ES_tradnl"/>
        </w:rPr>
        <w:t xml:space="preserve"> Machine):</w:t>
      </w:r>
      <w:r w:rsidRPr="00F81E6F">
        <w:rPr>
          <w:lang w:val="es-ES_tradnl"/>
        </w:rPr>
        <w:t xml:space="preserve"> Una biblioteca digital sin fines de lucro que archiva contenido de la web.</w:t>
      </w:r>
    </w:p>
    <w:p w14:paraId="64FE450A" w14:textId="77777777" w:rsidR="004B6B1A" w:rsidRPr="00F81E6F" w:rsidRDefault="00000000">
      <w:pPr>
        <w:pStyle w:val="Compact"/>
        <w:numPr>
          <w:ilvl w:val="1"/>
          <w:numId w:val="14"/>
        </w:numPr>
        <w:rPr>
          <w:lang w:val="es-ES_tradnl"/>
        </w:rPr>
      </w:pPr>
      <w:r w:rsidRPr="00F81E6F">
        <w:rPr>
          <w:b/>
          <w:bCs/>
          <w:lang w:val="es-ES_tradnl"/>
        </w:rPr>
        <w:t>Comparación:</w:t>
      </w:r>
      <w:r w:rsidRPr="00F81E6F">
        <w:rPr>
          <w:lang w:val="es-ES_tradnl"/>
        </w:rPr>
        <w:t xml:space="preserve"> Su objetivo es preservar el historial de internet. Almacena </w:t>
      </w:r>
      <w:proofErr w:type="spellStart"/>
      <w:r w:rsidRPr="00F81E6F">
        <w:rPr>
          <w:lang w:val="es-ES_tradnl"/>
        </w:rPr>
        <w:t>petabytes</w:t>
      </w:r>
      <w:proofErr w:type="spellEnd"/>
      <w:r w:rsidRPr="00F81E6F">
        <w:rPr>
          <w:lang w:val="es-ES_tradnl"/>
        </w:rPr>
        <w:t xml:space="preserve"> de páginas web, libros, audio y video para acceso público.</w:t>
      </w:r>
    </w:p>
    <w:p w14:paraId="1B1E92D8" w14:textId="77777777" w:rsidR="00F81E6F" w:rsidRDefault="00F81E6F">
      <w:pPr>
        <w:rPr>
          <w:rFonts w:asciiTheme="majorHAnsi" w:eastAsiaTheme="majorEastAsia" w:hAnsiTheme="majorHAnsi" w:cstheme="majorBidi"/>
          <w:color w:val="0F4761" w:themeColor="accent1" w:themeShade="BF"/>
          <w:sz w:val="32"/>
          <w:szCs w:val="32"/>
          <w:lang w:val="es-ES_tradnl"/>
        </w:rPr>
      </w:pPr>
      <w:bookmarkStart w:id="8" w:name="ejercicio-3"/>
      <w:bookmarkEnd w:id="6"/>
      <w:bookmarkEnd w:id="7"/>
      <w:r>
        <w:rPr>
          <w:lang w:val="es-ES_tradnl"/>
        </w:rPr>
        <w:br w:type="page"/>
      </w:r>
    </w:p>
    <w:p w14:paraId="09AB74F7" w14:textId="3F8637FC" w:rsidR="004B6B1A" w:rsidRPr="00F81E6F" w:rsidRDefault="00000000">
      <w:pPr>
        <w:pStyle w:val="Ttulo2"/>
        <w:rPr>
          <w:lang w:val="es-ES_tradnl"/>
        </w:rPr>
      </w:pPr>
      <w:r w:rsidRPr="00F81E6F">
        <w:rPr>
          <w:lang w:val="es-ES_tradnl"/>
        </w:rPr>
        <w:lastRenderedPageBreak/>
        <w:t>Ejercicio 3</w:t>
      </w:r>
    </w:p>
    <w:p w14:paraId="11B2E387" w14:textId="77777777" w:rsidR="004B6B1A" w:rsidRPr="00F81E6F" w:rsidRDefault="00000000">
      <w:pPr>
        <w:pStyle w:val="Ttulo3"/>
        <w:rPr>
          <w:lang w:val="es-ES_tradnl"/>
        </w:rPr>
      </w:pPr>
      <w:bookmarkStart w:id="9" w:name="X6db3af659473e9ae48de95cb9dd7eaf0571a5cd"/>
      <w:r w:rsidRPr="00F81E6F">
        <w:rPr>
          <w:lang w:val="es-ES_tradnl"/>
        </w:rPr>
        <w:t>Busca en internet la biografía de los siguientes personajes:</w:t>
      </w:r>
    </w:p>
    <w:p w14:paraId="16CF6393" w14:textId="77777777" w:rsidR="004B6B1A" w:rsidRPr="00F81E6F" w:rsidRDefault="00000000">
      <w:pPr>
        <w:pStyle w:val="Compact"/>
        <w:numPr>
          <w:ilvl w:val="0"/>
          <w:numId w:val="15"/>
        </w:numPr>
        <w:rPr>
          <w:lang w:val="es-ES_tradnl"/>
        </w:rPr>
      </w:pPr>
      <w:r w:rsidRPr="00F81E6F">
        <w:rPr>
          <w:lang w:val="es-ES_tradnl"/>
        </w:rPr>
        <w:t>Edgar Frank Codd Fue un científico informático que inventó la idea de las “bases de datos relacionales”. Antes de él, guardar datos era un caos. Codd propuso organizarlos en tablas con filas y columnas, como una hoja de cálculo. Esta idea es la base de casi todas las bases de datos modernas.</w:t>
      </w:r>
    </w:p>
    <w:p w14:paraId="2D2BB45A" w14:textId="77777777" w:rsidR="004B6B1A" w:rsidRPr="00F81E6F" w:rsidRDefault="00000000">
      <w:pPr>
        <w:pStyle w:val="Compact"/>
        <w:numPr>
          <w:ilvl w:val="0"/>
          <w:numId w:val="15"/>
        </w:numPr>
        <w:rPr>
          <w:lang w:val="es-ES_tradnl"/>
        </w:rPr>
      </w:pPr>
      <w:r w:rsidRPr="00F81E6F">
        <w:rPr>
          <w:lang w:val="es-ES_tradnl"/>
        </w:rPr>
        <w:t>Larry Ellison Es el fundador de Oracle. Tomó las ideas de Edgar F. Codd y las convirtió en un producto real y exitoso. Su empresa, Oracle, se convirtió en líder mundial vendiendo software para gestionar estas bases de datos relacionales, especialmente para grandes empresas.</w:t>
      </w:r>
    </w:p>
    <w:p w14:paraId="00B2B226" w14:textId="77777777" w:rsidR="004B6B1A" w:rsidRPr="00F81E6F" w:rsidRDefault="00000000">
      <w:pPr>
        <w:pStyle w:val="Compact"/>
        <w:numPr>
          <w:ilvl w:val="0"/>
          <w:numId w:val="15"/>
        </w:numPr>
        <w:rPr>
          <w:lang w:val="es-ES_tradnl"/>
        </w:rPr>
      </w:pPr>
      <w:r w:rsidRPr="00F81E6F">
        <w:rPr>
          <w:lang w:val="es-ES_tradnl"/>
        </w:rPr>
        <w:t>Roger Kent Summit Es conocido como un pionero de la búsqueda de información en línea. Creó DIALOG, uno de los primeros servicios que permitía a la gente buscar información en grandes bases de datos a través de una conexión telefónica, mucho antes de que existiera Google.</w:t>
      </w:r>
    </w:p>
    <w:p w14:paraId="6268F9ED" w14:textId="77777777" w:rsidR="004B6B1A" w:rsidRPr="00F81E6F" w:rsidRDefault="00000000">
      <w:pPr>
        <w:pStyle w:val="Compact"/>
        <w:numPr>
          <w:ilvl w:val="0"/>
          <w:numId w:val="15"/>
        </w:numPr>
        <w:rPr>
          <w:lang w:val="es-ES_tradnl"/>
        </w:rPr>
      </w:pPr>
      <w:r w:rsidRPr="00F81E6F">
        <w:rPr>
          <w:lang w:val="es-ES_tradnl"/>
        </w:rPr>
        <w:t xml:space="preserve">Bill Gates Como cofundador de Microsoft, su empresa creó dos productos de bases de datos muy importantes: </w:t>
      </w:r>
      <w:r w:rsidRPr="00F81E6F">
        <w:rPr>
          <w:b/>
          <w:bCs/>
          <w:lang w:val="es-ES_tradnl"/>
        </w:rPr>
        <w:t>SQL Server</w:t>
      </w:r>
      <w:r w:rsidRPr="00F81E6F">
        <w:rPr>
          <w:lang w:val="es-ES_tradnl"/>
        </w:rPr>
        <w:t xml:space="preserve">, para grandes empresas, y </w:t>
      </w:r>
      <w:r w:rsidRPr="00F81E6F">
        <w:rPr>
          <w:b/>
          <w:bCs/>
          <w:lang w:val="es-ES_tradnl"/>
        </w:rPr>
        <w:t>Microsoft Access</w:t>
      </w:r>
      <w:r w:rsidRPr="00F81E6F">
        <w:rPr>
          <w:lang w:val="es-ES_tradnl"/>
        </w:rPr>
        <w:t>, que hizo que las bases de datos fueran fáciles de usar para pequeñas empresas y personas en sus propios ordenadores.</w:t>
      </w:r>
    </w:p>
    <w:p w14:paraId="7048D3AF" w14:textId="77777777" w:rsidR="004B6B1A" w:rsidRPr="00F81E6F" w:rsidRDefault="00000000">
      <w:pPr>
        <w:pStyle w:val="Compact"/>
        <w:numPr>
          <w:ilvl w:val="0"/>
          <w:numId w:val="15"/>
        </w:numPr>
        <w:rPr>
          <w:lang w:val="es-ES_tradnl"/>
        </w:rPr>
      </w:pPr>
      <w:r w:rsidRPr="00F81E6F">
        <w:rPr>
          <w:lang w:val="es-ES_tradnl"/>
        </w:rPr>
        <w:t xml:space="preserve">Michael “Monty” </w:t>
      </w:r>
      <w:proofErr w:type="spellStart"/>
      <w:r w:rsidRPr="00F81E6F">
        <w:rPr>
          <w:lang w:val="es-ES_tradnl"/>
        </w:rPr>
        <w:t>Widenius</w:t>
      </w:r>
      <w:proofErr w:type="spellEnd"/>
      <w:r w:rsidRPr="00F81E6F">
        <w:rPr>
          <w:lang w:val="es-ES_tradnl"/>
        </w:rPr>
        <w:t xml:space="preserve"> Es el creador de </w:t>
      </w:r>
      <w:r w:rsidRPr="00F81E6F">
        <w:rPr>
          <w:b/>
          <w:bCs/>
          <w:lang w:val="es-ES_tradnl"/>
        </w:rPr>
        <w:t>MySQL</w:t>
      </w:r>
      <w:r w:rsidRPr="00F81E6F">
        <w:rPr>
          <w:lang w:val="es-ES_tradnl"/>
        </w:rPr>
        <w:t xml:space="preserve">, una de las bases de datos gratuitas y de código abierto más famosas del mundo. Gracias a él, muchísimas páginas web y aplicaciones de internet tuvieron acceso a una base de datos potente sin tener que pagar por ella. Más tarde, creó </w:t>
      </w:r>
      <w:proofErr w:type="spellStart"/>
      <w:r w:rsidRPr="00F81E6F">
        <w:rPr>
          <w:b/>
          <w:bCs/>
          <w:lang w:val="es-ES_tradnl"/>
        </w:rPr>
        <w:t>MariaDB</w:t>
      </w:r>
      <w:proofErr w:type="spellEnd"/>
      <w:r w:rsidRPr="00F81E6F">
        <w:rPr>
          <w:lang w:val="es-ES_tradnl"/>
        </w:rPr>
        <w:t xml:space="preserve"> para asegurarse de que siempre existiera una versión gratuita de su trabajo.</w:t>
      </w:r>
    </w:p>
    <w:p w14:paraId="34EDDD08" w14:textId="77777777" w:rsidR="004B6B1A" w:rsidRPr="00F81E6F" w:rsidRDefault="00000000">
      <w:pPr>
        <w:pStyle w:val="Ttulo2"/>
        <w:rPr>
          <w:lang w:val="es-ES_tradnl"/>
        </w:rPr>
      </w:pPr>
      <w:bookmarkStart w:id="10" w:name="ejercicio-4"/>
      <w:bookmarkEnd w:id="8"/>
      <w:bookmarkEnd w:id="9"/>
      <w:r w:rsidRPr="00F81E6F">
        <w:rPr>
          <w:lang w:val="es-ES_tradnl"/>
        </w:rPr>
        <w:t>Ejercicio 4</w:t>
      </w:r>
    </w:p>
    <w:p w14:paraId="24454A82" w14:textId="77777777" w:rsidR="004B6B1A" w:rsidRPr="00F81E6F" w:rsidRDefault="00000000">
      <w:pPr>
        <w:pStyle w:val="FirstParagraph"/>
        <w:rPr>
          <w:lang w:val="es-ES_tradnl"/>
        </w:rPr>
      </w:pPr>
      <w:r w:rsidRPr="00F81E6F">
        <w:rPr>
          <w:lang w:val="es-ES_tradnl"/>
        </w:rPr>
        <w:t>Necesitamos almacenar en un fichero la siguiente información:</w:t>
      </w:r>
    </w:p>
    <w:p w14:paraId="11482576" w14:textId="77777777" w:rsidR="004B6B1A" w:rsidRPr="00F81E6F" w:rsidRDefault="00000000">
      <w:pPr>
        <w:pStyle w:val="Textoindependiente"/>
        <w:rPr>
          <w:lang w:val="es-ES_tradnl"/>
        </w:rPr>
      </w:pPr>
      <w:r w:rsidRPr="00F81E6F">
        <w:rPr>
          <w:lang w:val="es-ES_tradnl"/>
        </w:rPr>
        <w:t>Los datos personales de los alumnos que se matriculan en el módulo de base de datos.</w:t>
      </w:r>
    </w:p>
    <w:tbl>
      <w:tblPr>
        <w:tblStyle w:val="Tablaconcuadrcula"/>
        <w:tblW w:w="0" w:type="auto"/>
        <w:tblLook w:val="0020" w:firstRow="1" w:lastRow="0" w:firstColumn="0" w:lastColumn="0" w:noHBand="0" w:noVBand="0"/>
      </w:tblPr>
      <w:tblGrid>
        <w:gridCol w:w="613"/>
        <w:gridCol w:w="1185"/>
        <w:gridCol w:w="1064"/>
        <w:gridCol w:w="1219"/>
        <w:gridCol w:w="1116"/>
      </w:tblGrid>
      <w:tr w:rsidR="004B6B1A" w14:paraId="3466D49C" w14:textId="77777777" w:rsidTr="00F81E6F">
        <w:tc>
          <w:tcPr>
            <w:tcW w:w="0" w:type="auto"/>
          </w:tcPr>
          <w:p w14:paraId="17D1D73E" w14:textId="77777777" w:rsidR="004B6B1A" w:rsidRDefault="00000000">
            <w:pPr>
              <w:pStyle w:val="Compact"/>
            </w:pPr>
            <w:r>
              <w:t>DNI</w:t>
            </w:r>
          </w:p>
        </w:tc>
        <w:tc>
          <w:tcPr>
            <w:tcW w:w="0" w:type="auto"/>
          </w:tcPr>
          <w:p w14:paraId="683B21EA" w14:textId="77777777" w:rsidR="004B6B1A" w:rsidRDefault="00000000">
            <w:pPr>
              <w:pStyle w:val="Compact"/>
            </w:pPr>
            <w:r>
              <w:t>Apellidos</w:t>
            </w:r>
          </w:p>
        </w:tc>
        <w:tc>
          <w:tcPr>
            <w:tcW w:w="0" w:type="auto"/>
          </w:tcPr>
          <w:p w14:paraId="3F90F748" w14:textId="77777777" w:rsidR="004B6B1A" w:rsidRDefault="00000000">
            <w:pPr>
              <w:pStyle w:val="Compact"/>
            </w:pPr>
            <w:r>
              <w:t>Nombre</w:t>
            </w:r>
          </w:p>
        </w:tc>
        <w:tc>
          <w:tcPr>
            <w:tcW w:w="0" w:type="auto"/>
          </w:tcPr>
          <w:p w14:paraId="376B66DD" w14:textId="77777777" w:rsidR="004B6B1A" w:rsidRDefault="00000000">
            <w:pPr>
              <w:pStyle w:val="Compact"/>
            </w:pPr>
            <w:r>
              <w:t>Dirección</w:t>
            </w:r>
          </w:p>
        </w:tc>
        <w:tc>
          <w:tcPr>
            <w:tcW w:w="0" w:type="auto"/>
          </w:tcPr>
          <w:p w14:paraId="2E5600BB" w14:textId="77777777" w:rsidR="004B6B1A" w:rsidRDefault="00000000">
            <w:pPr>
              <w:pStyle w:val="Compact"/>
            </w:pPr>
            <w:r>
              <w:t>Teléfono</w:t>
            </w:r>
          </w:p>
        </w:tc>
      </w:tr>
    </w:tbl>
    <w:p w14:paraId="67F733DE" w14:textId="77777777" w:rsidR="004B6B1A" w:rsidRPr="00F81E6F" w:rsidRDefault="00000000">
      <w:pPr>
        <w:pStyle w:val="Ttulo3"/>
        <w:rPr>
          <w:lang w:val="es-ES_tradnl"/>
        </w:rPr>
      </w:pPr>
      <w:bookmarkStart w:id="11" w:name="X51505d6737612b97dd7301af506aab3a516002d"/>
      <w:r w:rsidRPr="00F81E6F">
        <w:rPr>
          <w:lang w:val="es-ES_tradnl"/>
        </w:rPr>
        <w:t>a) Partiendo de esos datos rellena la siguiente tabla:</w:t>
      </w:r>
    </w:p>
    <w:tbl>
      <w:tblPr>
        <w:tblStyle w:val="Tablaconcuadrcula"/>
        <w:tblW w:w="5000" w:type="pct"/>
        <w:tblLayout w:type="fixed"/>
        <w:tblLook w:val="0020" w:firstRow="1" w:lastRow="0" w:firstColumn="0" w:lastColumn="0" w:noHBand="0" w:noVBand="0"/>
      </w:tblPr>
      <w:tblGrid>
        <w:gridCol w:w="4527"/>
        <w:gridCol w:w="4527"/>
      </w:tblGrid>
      <w:tr w:rsidR="004B6B1A" w14:paraId="5C7C4F5D" w14:textId="77777777" w:rsidTr="00F81E6F">
        <w:tc>
          <w:tcPr>
            <w:tcW w:w="3960" w:type="dxa"/>
          </w:tcPr>
          <w:p w14:paraId="118DCBA1" w14:textId="77777777" w:rsidR="004B6B1A" w:rsidRDefault="00000000">
            <w:pPr>
              <w:pStyle w:val="Compact"/>
            </w:pPr>
            <w:r>
              <w:t xml:space="preserve">Nombre </w:t>
            </w:r>
            <w:proofErr w:type="spellStart"/>
            <w:r>
              <w:t>fichero</w:t>
            </w:r>
            <w:proofErr w:type="spellEnd"/>
          </w:p>
        </w:tc>
        <w:tc>
          <w:tcPr>
            <w:tcW w:w="3960" w:type="dxa"/>
          </w:tcPr>
          <w:p w14:paraId="07C99C42" w14:textId="77777777" w:rsidR="004B6B1A" w:rsidRDefault="00000000">
            <w:pPr>
              <w:pStyle w:val="Compact"/>
            </w:pPr>
            <w:r>
              <w:t>Alumnos_BD</w:t>
            </w:r>
          </w:p>
        </w:tc>
      </w:tr>
      <w:tr w:rsidR="004B6B1A" w:rsidRPr="00F81E6F" w14:paraId="4E4EFD1B" w14:textId="77777777" w:rsidTr="00F81E6F">
        <w:tc>
          <w:tcPr>
            <w:tcW w:w="3960" w:type="dxa"/>
          </w:tcPr>
          <w:p w14:paraId="27FD9640" w14:textId="77777777" w:rsidR="004B6B1A" w:rsidRDefault="00000000">
            <w:pPr>
              <w:pStyle w:val="Compact"/>
            </w:pPr>
            <w:r>
              <w:t>Campos fichero</w:t>
            </w:r>
          </w:p>
        </w:tc>
        <w:tc>
          <w:tcPr>
            <w:tcW w:w="3960" w:type="dxa"/>
          </w:tcPr>
          <w:p w14:paraId="4679EB91" w14:textId="77777777" w:rsidR="004B6B1A" w:rsidRPr="00F81E6F" w:rsidRDefault="00000000">
            <w:pPr>
              <w:pStyle w:val="Compact"/>
              <w:rPr>
                <w:lang w:val="es-ES_tradnl"/>
              </w:rPr>
            </w:pPr>
            <w:r w:rsidRPr="00F81E6F">
              <w:rPr>
                <w:lang w:val="es-ES_tradnl"/>
              </w:rPr>
              <w:t>DNI, Apellidos, Nombre, Dirección, Teléfono</w:t>
            </w:r>
          </w:p>
        </w:tc>
      </w:tr>
      <w:tr w:rsidR="004B6B1A" w:rsidRPr="00F81E6F" w14:paraId="17EB3723" w14:textId="77777777" w:rsidTr="00F81E6F">
        <w:tc>
          <w:tcPr>
            <w:tcW w:w="3960" w:type="dxa"/>
          </w:tcPr>
          <w:p w14:paraId="4750D012" w14:textId="77777777" w:rsidR="004B6B1A" w:rsidRDefault="00000000">
            <w:pPr>
              <w:pStyle w:val="Compact"/>
            </w:pPr>
            <w:proofErr w:type="spellStart"/>
            <w:r>
              <w:t>Ejemplo</w:t>
            </w:r>
            <w:proofErr w:type="spellEnd"/>
            <w:r>
              <w:t xml:space="preserve"> de un </w:t>
            </w:r>
            <w:proofErr w:type="spellStart"/>
            <w:r>
              <w:t>registro</w:t>
            </w:r>
            <w:proofErr w:type="spellEnd"/>
          </w:p>
        </w:tc>
        <w:tc>
          <w:tcPr>
            <w:tcW w:w="3960" w:type="dxa"/>
          </w:tcPr>
          <w:p w14:paraId="024B2586" w14:textId="77777777" w:rsidR="004B6B1A" w:rsidRPr="00F81E6F" w:rsidRDefault="00000000">
            <w:pPr>
              <w:pStyle w:val="Compact"/>
              <w:rPr>
                <w:lang w:val="es-ES_tradnl"/>
              </w:rPr>
            </w:pPr>
            <w:r w:rsidRPr="00F81E6F">
              <w:rPr>
                <w:lang w:val="es-ES_tradnl"/>
              </w:rPr>
              <w:t>15789642A; García López; Ana; Calle Mayor 2; 600 45 28 35</w:t>
            </w:r>
          </w:p>
        </w:tc>
      </w:tr>
    </w:tbl>
    <w:p w14:paraId="35AEE8B3" w14:textId="77777777" w:rsidR="004B6B1A" w:rsidRPr="00F81E6F" w:rsidRDefault="00000000">
      <w:pPr>
        <w:pStyle w:val="Ttulo3"/>
        <w:rPr>
          <w:lang w:val="es-ES_tradnl"/>
        </w:rPr>
      </w:pPr>
      <w:bookmarkStart w:id="12" w:name="Xa68ed8596835276dda31ee6569c83e05e8c47c4"/>
      <w:bookmarkEnd w:id="11"/>
      <w:r w:rsidRPr="00F81E6F">
        <w:rPr>
          <w:lang w:val="es-ES_tradnl"/>
        </w:rPr>
        <w:lastRenderedPageBreak/>
        <w:t xml:space="preserve">b) Si lo guardamos en el disco duro de nuestro ordenador, ¿de </w:t>
      </w:r>
      <w:proofErr w:type="spellStart"/>
      <w:r w:rsidRPr="00F81E6F">
        <w:rPr>
          <w:lang w:val="es-ES_tradnl"/>
        </w:rPr>
        <w:t>que</w:t>
      </w:r>
      <w:proofErr w:type="spellEnd"/>
      <w:r w:rsidRPr="00F81E6F">
        <w:rPr>
          <w:lang w:val="es-ES_tradnl"/>
        </w:rPr>
        <w:t xml:space="preserve"> tipo de dispositivo se trata?</w:t>
      </w:r>
    </w:p>
    <w:p w14:paraId="1221E13D" w14:textId="77777777" w:rsidR="004B6B1A" w:rsidRPr="00F81E6F" w:rsidRDefault="00000000">
      <w:pPr>
        <w:pStyle w:val="FirstParagraph"/>
        <w:rPr>
          <w:lang w:val="es-ES_tradnl"/>
        </w:rPr>
      </w:pPr>
      <w:r w:rsidRPr="00F81E6F">
        <w:rPr>
          <w:lang w:val="es-ES_tradnl"/>
        </w:rPr>
        <w:t xml:space="preserve">Se trata de un </w:t>
      </w:r>
      <w:r w:rsidRPr="00F81E6F">
        <w:rPr>
          <w:b/>
          <w:bCs/>
          <w:lang w:val="es-ES_tradnl"/>
        </w:rPr>
        <w:t>dispositivo de almacenamiento magnético</w:t>
      </w:r>
      <w:r w:rsidRPr="00F81E6F">
        <w:rPr>
          <w:lang w:val="es-ES_tradnl"/>
        </w:rPr>
        <w:t>. El disco duro utiliza platos magnéticos para guardar la información de forma permanente (no se borra al apagar el ordenador)</w:t>
      </w:r>
    </w:p>
    <w:p w14:paraId="38CA9C34" w14:textId="77777777" w:rsidR="004B6B1A" w:rsidRPr="00F81E6F" w:rsidRDefault="00000000">
      <w:pPr>
        <w:pStyle w:val="Ttulo3"/>
        <w:rPr>
          <w:lang w:val="es-ES_tradnl"/>
        </w:rPr>
      </w:pPr>
      <w:bookmarkStart w:id="13" w:name="X60d5901f780ab0a565de7ed015d693f55bc5b50"/>
      <w:bookmarkEnd w:id="12"/>
      <w:r w:rsidRPr="00F81E6F">
        <w:rPr>
          <w:lang w:val="es-ES_tradnl"/>
        </w:rPr>
        <w:t>c) ¿Cuál sería el tipo de acceso apropiado para consultar los datos de un alumno matriculado?</w:t>
      </w:r>
    </w:p>
    <w:p w14:paraId="4FD755D3" w14:textId="77777777" w:rsidR="004B6B1A" w:rsidRPr="00F81E6F" w:rsidRDefault="00000000">
      <w:pPr>
        <w:pStyle w:val="FirstParagraph"/>
        <w:rPr>
          <w:lang w:val="es-ES_tradnl"/>
        </w:rPr>
      </w:pPr>
      <w:r w:rsidRPr="00F81E6F">
        <w:rPr>
          <w:lang w:val="es-ES_tradnl"/>
        </w:rPr>
        <w:t xml:space="preserve">El tipo de acceso más apropiado sería el </w:t>
      </w:r>
      <w:r w:rsidRPr="00F81E6F">
        <w:rPr>
          <w:b/>
          <w:bCs/>
          <w:lang w:val="es-ES_tradnl"/>
        </w:rPr>
        <w:t>acceso directo</w:t>
      </w:r>
      <w:r w:rsidRPr="00F81E6F">
        <w:rPr>
          <w:lang w:val="es-ES_tradnl"/>
        </w:rPr>
        <w:t xml:space="preserve"> porque este método permite leer la información de un alumno específico (por ejemplo, buscando por su DNI) sin necesidad de leer todos los registros anteriores en el fichero. Esto hace que la consulta sea mucho más rápida y eficiente</w:t>
      </w:r>
    </w:p>
    <w:p w14:paraId="13045ED0" w14:textId="77777777" w:rsidR="004B6B1A" w:rsidRPr="00F81E6F" w:rsidRDefault="00000000">
      <w:pPr>
        <w:pStyle w:val="Ttulo2"/>
        <w:rPr>
          <w:lang w:val="es-ES_tradnl"/>
        </w:rPr>
      </w:pPr>
      <w:bookmarkStart w:id="14" w:name="ejercicio-5"/>
      <w:bookmarkEnd w:id="10"/>
      <w:bookmarkEnd w:id="13"/>
      <w:r w:rsidRPr="00F81E6F">
        <w:rPr>
          <w:lang w:val="es-ES_tradnl"/>
        </w:rPr>
        <w:t>Ejercicio 5</w:t>
      </w:r>
    </w:p>
    <w:p w14:paraId="29B61F44" w14:textId="77777777" w:rsidR="004B6B1A" w:rsidRPr="00F81E6F" w:rsidRDefault="00000000">
      <w:pPr>
        <w:pStyle w:val="Ttulo3"/>
        <w:rPr>
          <w:lang w:val="es-ES_tradnl"/>
        </w:rPr>
      </w:pPr>
      <w:bookmarkStart w:id="15" w:name="X124b5984636b53ae0694a3af19f3ad4cadf6ce8"/>
      <w:r w:rsidRPr="00F81E6F">
        <w:rPr>
          <w:lang w:val="es-ES_tradnl"/>
        </w:rPr>
        <w:t>Encadena los siguientes registros mediante punteros (el ultimo el puntero 0)</w:t>
      </w:r>
    </w:p>
    <w:p w14:paraId="4ADA350A" w14:textId="77777777" w:rsidR="004B6B1A" w:rsidRPr="00F81E6F" w:rsidRDefault="00000000">
      <w:pPr>
        <w:pStyle w:val="FirstParagraph"/>
        <w:rPr>
          <w:lang w:val="es-ES_tradnl"/>
        </w:rPr>
      </w:pPr>
      <w:r w:rsidRPr="00F81E6F">
        <w:rPr>
          <w:lang w:val="es-ES_tradnl"/>
        </w:rPr>
        <w:t>Explicación:</w:t>
      </w:r>
    </w:p>
    <w:p w14:paraId="3031A975" w14:textId="5E69C74B" w:rsidR="004B6B1A" w:rsidRPr="00F81E6F" w:rsidRDefault="00000000">
      <w:pPr>
        <w:pStyle w:val="SourceCode"/>
        <w:rPr>
          <w:lang w:val="es-ES_tradnl"/>
        </w:rPr>
      </w:pPr>
      <w:r w:rsidRPr="00F81E6F">
        <w:rPr>
          <w:rStyle w:val="VerbatimChar"/>
          <w:lang w:val="es-ES_tradnl"/>
        </w:rPr>
        <w:t xml:space="preserve">Se ordenan </w:t>
      </w:r>
      <w:r w:rsidR="00F81E6F" w:rsidRPr="00F81E6F">
        <w:rPr>
          <w:rStyle w:val="VerbatimChar"/>
          <w:lang w:val="es-ES_tradnl"/>
        </w:rPr>
        <w:t>alfabéticamente</w:t>
      </w:r>
      <w:r w:rsidRPr="00F81E6F">
        <w:rPr>
          <w:rStyle w:val="VerbatimChar"/>
          <w:lang w:val="es-ES_tradnl"/>
        </w:rPr>
        <w:t xml:space="preserve"> los elementos primero</w:t>
      </w:r>
      <w:r w:rsidRPr="00F81E6F">
        <w:rPr>
          <w:lang w:val="es-ES_tradnl"/>
        </w:rPr>
        <w:br/>
      </w:r>
      <w:r w:rsidRPr="00F81E6F">
        <w:rPr>
          <w:lang w:val="es-ES_tradnl"/>
        </w:rPr>
        <w:br/>
      </w:r>
      <w:r w:rsidRPr="00F81E6F">
        <w:rPr>
          <w:rStyle w:val="VerbatimChar"/>
          <w:lang w:val="es-ES_tradnl"/>
        </w:rPr>
        <w:t>1.FOL</w:t>
      </w:r>
      <w:r w:rsidRPr="00F81E6F">
        <w:rPr>
          <w:lang w:val="es-ES_tradnl"/>
        </w:rPr>
        <w:br/>
      </w:r>
      <w:r w:rsidRPr="00F81E6F">
        <w:rPr>
          <w:rStyle w:val="VerbatimChar"/>
          <w:lang w:val="es-ES_tradnl"/>
        </w:rPr>
        <w:t>2.FHW</w:t>
      </w:r>
      <w:r w:rsidRPr="00F81E6F">
        <w:rPr>
          <w:lang w:val="es-ES_tradnl"/>
        </w:rPr>
        <w:br/>
      </w:r>
      <w:r w:rsidRPr="00F81E6F">
        <w:rPr>
          <w:rStyle w:val="VerbatimChar"/>
          <w:lang w:val="es-ES_tradnl"/>
        </w:rPr>
        <w:t>3.GSBD</w:t>
      </w:r>
      <w:r w:rsidRPr="00F81E6F">
        <w:rPr>
          <w:lang w:val="es-ES_tradnl"/>
        </w:rPr>
        <w:br/>
      </w:r>
      <w:r w:rsidRPr="00F81E6F">
        <w:rPr>
          <w:rStyle w:val="VerbatimChar"/>
          <w:lang w:val="es-ES_tradnl"/>
        </w:rPr>
        <w:t>4.ISO</w:t>
      </w:r>
      <w:r w:rsidRPr="00F81E6F">
        <w:rPr>
          <w:lang w:val="es-ES_tradnl"/>
        </w:rPr>
        <w:br/>
      </w:r>
      <w:r w:rsidRPr="00F81E6F">
        <w:rPr>
          <w:rStyle w:val="VerbatimChar"/>
          <w:lang w:val="es-ES_tradnl"/>
        </w:rPr>
        <w:t>5.LMGi</w:t>
      </w:r>
      <w:r w:rsidRPr="00F81E6F">
        <w:rPr>
          <w:lang w:val="es-ES_tradnl"/>
        </w:rPr>
        <w:br/>
      </w:r>
      <w:r w:rsidRPr="00F81E6F">
        <w:rPr>
          <w:rStyle w:val="VerbatimChar"/>
          <w:lang w:val="es-ES_tradnl"/>
        </w:rPr>
        <w:t>6.PAR</w:t>
      </w:r>
      <w:r w:rsidRPr="00F81E6F">
        <w:rPr>
          <w:lang w:val="es-ES_tradnl"/>
        </w:rPr>
        <w:br/>
      </w:r>
      <w:r w:rsidRPr="00F81E6F">
        <w:rPr>
          <w:lang w:val="es-ES_tradnl"/>
        </w:rPr>
        <w:br/>
      </w:r>
      <w:r w:rsidRPr="00F81E6F">
        <w:rPr>
          <w:rStyle w:val="VerbatimChar"/>
          <w:lang w:val="es-ES_tradnl"/>
        </w:rPr>
        <w:t>De manera que en la primera casilla se indica la posición</w:t>
      </w:r>
      <w:r w:rsidRPr="00F81E6F">
        <w:rPr>
          <w:lang w:val="es-ES_tradnl"/>
        </w:rPr>
        <w:br/>
      </w:r>
      <w:r w:rsidRPr="00F81E6F">
        <w:rPr>
          <w:rStyle w:val="VerbatimChar"/>
          <w:lang w:val="es-ES_tradnl"/>
        </w:rPr>
        <w:t xml:space="preserve">del elemento que se encuentra </w:t>
      </w:r>
      <w:r w:rsidR="00F81E6F" w:rsidRPr="00F81E6F">
        <w:rPr>
          <w:rStyle w:val="VerbatimChar"/>
          <w:lang w:val="es-ES_tradnl"/>
        </w:rPr>
        <w:t>primero</w:t>
      </w:r>
      <w:r w:rsidRPr="00F81E6F">
        <w:rPr>
          <w:rStyle w:val="VerbatimChar"/>
          <w:lang w:val="es-ES_tradnl"/>
        </w:rPr>
        <w:t xml:space="preserve"> en el orden alfabético</w:t>
      </w:r>
      <w:r w:rsidRPr="00F81E6F">
        <w:rPr>
          <w:lang w:val="es-ES_tradnl"/>
        </w:rPr>
        <w:br/>
      </w:r>
      <w:r w:rsidRPr="00F81E6F">
        <w:rPr>
          <w:rStyle w:val="VerbatimChar"/>
          <w:lang w:val="es-ES_tradnl"/>
        </w:rPr>
        <w:t xml:space="preserve">  |</w:t>
      </w:r>
      <w:r w:rsidRPr="00F81E6F">
        <w:rPr>
          <w:lang w:val="es-ES_tradnl"/>
        </w:rPr>
        <w:br/>
      </w:r>
      <w:r w:rsidRPr="00F81E6F">
        <w:rPr>
          <w:rStyle w:val="VerbatimChar"/>
          <w:lang w:val="es-ES_tradnl"/>
        </w:rPr>
        <w:t>+---+-----+---+-----+---+-----+---+------+---+------+---+-----+---+</w:t>
      </w:r>
      <w:r w:rsidRPr="00F81E6F">
        <w:rPr>
          <w:lang w:val="es-ES_tradnl"/>
        </w:rPr>
        <w:br/>
      </w:r>
      <w:r w:rsidRPr="00F81E6F">
        <w:rPr>
          <w:rStyle w:val="VerbatimChar"/>
          <w:lang w:val="es-ES_tradnl"/>
        </w:rPr>
        <w:t>| 6 | ISO | 5 | PAR | 0 | FHW | 4 | GSBD | 1 | LMGI | 2 | FOL | 3 |</w:t>
      </w:r>
      <w:r w:rsidRPr="00F81E6F">
        <w:rPr>
          <w:lang w:val="es-ES_tradnl"/>
        </w:rPr>
        <w:br/>
      </w:r>
      <w:r w:rsidRPr="00F81E6F">
        <w:rPr>
          <w:rStyle w:val="VerbatimChar"/>
          <w:lang w:val="es-ES_tradnl"/>
        </w:rPr>
        <w:t>+---+-----+---+-----+---+-----+---+------+---+------+---+-----+---+</w:t>
      </w:r>
      <w:r w:rsidRPr="00F81E6F">
        <w:rPr>
          <w:lang w:val="es-ES_tradnl"/>
        </w:rPr>
        <w:br/>
      </w:r>
      <w:r w:rsidRPr="00F81E6F">
        <w:rPr>
          <w:rStyle w:val="VerbatimChar"/>
          <w:lang w:val="es-ES_tradnl"/>
        </w:rPr>
        <w:t xml:space="preserve">                      |</w:t>
      </w:r>
      <w:r w:rsidRPr="00F81E6F">
        <w:rPr>
          <w:lang w:val="es-ES_tradnl"/>
        </w:rPr>
        <w:br/>
      </w:r>
      <w:r w:rsidRPr="00F81E6F">
        <w:rPr>
          <w:rStyle w:val="VerbatimChar"/>
          <w:lang w:val="es-ES_tradnl"/>
        </w:rPr>
        <w:t>y se termina con un 0 al llegar al último elemento</w:t>
      </w:r>
    </w:p>
    <w:tbl>
      <w:tblPr>
        <w:tblStyle w:val="Tablaconcuadrcula"/>
        <w:tblW w:w="0" w:type="auto"/>
        <w:tblLook w:val="0020" w:firstRow="1" w:lastRow="0" w:firstColumn="0" w:lastColumn="0" w:noHBand="0" w:noVBand="0"/>
      </w:tblPr>
      <w:tblGrid>
        <w:gridCol w:w="345"/>
        <w:gridCol w:w="591"/>
        <w:gridCol w:w="345"/>
        <w:gridCol w:w="642"/>
        <w:gridCol w:w="345"/>
        <w:gridCol w:w="726"/>
        <w:gridCol w:w="345"/>
        <w:gridCol w:w="832"/>
        <w:gridCol w:w="345"/>
        <w:gridCol w:w="758"/>
        <w:gridCol w:w="345"/>
        <w:gridCol w:w="638"/>
        <w:gridCol w:w="345"/>
      </w:tblGrid>
      <w:tr w:rsidR="004B6B1A" w14:paraId="1551AC13" w14:textId="77777777" w:rsidTr="00F81E6F">
        <w:tc>
          <w:tcPr>
            <w:tcW w:w="0" w:type="auto"/>
          </w:tcPr>
          <w:p w14:paraId="7C3ECBC3" w14:textId="77777777" w:rsidR="004B6B1A" w:rsidRDefault="00000000">
            <w:pPr>
              <w:pStyle w:val="Compact"/>
            </w:pPr>
            <w:r>
              <w:t>6</w:t>
            </w:r>
          </w:p>
        </w:tc>
        <w:tc>
          <w:tcPr>
            <w:tcW w:w="0" w:type="auto"/>
          </w:tcPr>
          <w:p w14:paraId="101BE503" w14:textId="77777777" w:rsidR="004B6B1A" w:rsidRDefault="00000000">
            <w:pPr>
              <w:pStyle w:val="Compact"/>
            </w:pPr>
            <w:r>
              <w:t>ISO</w:t>
            </w:r>
          </w:p>
        </w:tc>
        <w:tc>
          <w:tcPr>
            <w:tcW w:w="0" w:type="auto"/>
          </w:tcPr>
          <w:p w14:paraId="192D7098" w14:textId="77777777" w:rsidR="004B6B1A" w:rsidRDefault="00000000">
            <w:pPr>
              <w:pStyle w:val="Compact"/>
            </w:pPr>
            <w:r>
              <w:t>5</w:t>
            </w:r>
          </w:p>
        </w:tc>
        <w:tc>
          <w:tcPr>
            <w:tcW w:w="0" w:type="auto"/>
          </w:tcPr>
          <w:p w14:paraId="7F453C26" w14:textId="77777777" w:rsidR="004B6B1A" w:rsidRDefault="00000000">
            <w:pPr>
              <w:pStyle w:val="Compact"/>
            </w:pPr>
            <w:r>
              <w:t>PAR</w:t>
            </w:r>
          </w:p>
        </w:tc>
        <w:tc>
          <w:tcPr>
            <w:tcW w:w="0" w:type="auto"/>
          </w:tcPr>
          <w:p w14:paraId="1E218235" w14:textId="77777777" w:rsidR="004B6B1A" w:rsidRDefault="00000000">
            <w:pPr>
              <w:pStyle w:val="Compact"/>
            </w:pPr>
            <w:r>
              <w:t>0</w:t>
            </w:r>
          </w:p>
        </w:tc>
        <w:tc>
          <w:tcPr>
            <w:tcW w:w="0" w:type="auto"/>
          </w:tcPr>
          <w:p w14:paraId="068CDD3C" w14:textId="77777777" w:rsidR="004B6B1A" w:rsidRDefault="00000000">
            <w:pPr>
              <w:pStyle w:val="Compact"/>
            </w:pPr>
            <w:r>
              <w:t>FHW</w:t>
            </w:r>
          </w:p>
        </w:tc>
        <w:tc>
          <w:tcPr>
            <w:tcW w:w="0" w:type="auto"/>
          </w:tcPr>
          <w:p w14:paraId="65100031" w14:textId="77777777" w:rsidR="004B6B1A" w:rsidRDefault="00000000">
            <w:pPr>
              <w:pStyle w:val="Compact"/>
            </w:pPr>
            <w:r>
              <w:t>4</w:t>
            </w:r>
          </w:p>
        </w:tc>
        <w:tc>
          <w:tcPr>
            <w:tcW w:w="0" w:type="auto"/>
          </w:tcPr>
          <w:p w14:paraId="31E436E3" w14:textId="77777777" w:rsidR="004B6B1A" w:rsidRDefault="00000000">
            <w:pPr>
              <w:pStyle w:val="Compact"/>
            </w:pPr>
            <w:r>
              <w:t>GSBD</w:t>
            </w:r>
          </w:p>
        </w:tc>
        <w:tc>
          <w:tcPr>
            <w:tcW w:w="0" w:type="auto"/>
          </w:tcPr>
          <w:p w14:paraId="1B1A6933" w14:textId="77777777" w:rsidR="004B6B1A" w:rsidRDefault="00000000">
            <w:pPr>
              <w:pStyle w:val="Compact"/>
            </w:pPr>
            <w:r>
              <w:t>1</w:t>
            </w:r>
          </w:p>
        </w:tc>
        <w:tc>
          <w:tcPr>
            <w:tcW w:w="0" w:type="auto"/>
          </w:tcPr>
          <w:p w14:paraId="5F428EFC" w14:textId="77777777" w:rsidR="004B6B1A" w:rsidRDefault="00000000">
            <w:pPr>
              <w:pStyle w:val="Compact"/>
            </w:pPr>
            <w:r>
              <w:t>LMGI</w:t>
            </w:r>
          </w:p>
        </w:tc>
        <w:tc>
          <w:tcPr>
            <w:tcW w:w="0" w:type="auto"/>
          </w:tcPr>
          <w:p w14:paraId="17744200" w14:textId="77777777" w:rsidR="004B6B1A" w:rsidRDefault="00000000">
            <w:pPr>
              <w:pStyle w:val="Compact"/>
            </w:pPr>
            <w:r>
              <w:t>2</w:t>
            </w:r>
          </w:p>
        </w:tc>
        <w:tc>
          <w:tcPr>
            <w:tcW w:w="0" w:type="auto"/>
          </w:tcPr>
          <w:p w14:paraId="6214B56B" w14:textId="77777777" w:rsidR="004B6B1A" w:rsidRDefault="00000000">
            <w:pPr>
              <w:pStyle w:val="Compact"/>
            </w:pPr>
            <w:r>
              <w:t>FOL</w:t>
            </w:r>
          </w:p>
        </w:tc>
        <w:tc>
          <w:tcPr>
            <w:tcW w:w="0" w:type="auto"/>
          </w:tcPr>
          <w:p w14:paraId="4F80A548" w14:textId="77777777" w:rsidR="004B6B1A" w:rsidRDefault="00000000">
            <w:pPr>
              <w:pStyle w:val="Compact"/>
            </w:pPr>
            <w:r>
              <w:t>3</w:t>
            </w:r>
          </w:p>
        </w:tc>
      </w:tr>
    </w:tbl>
    <w:p w14:paraId="0C5485F7" w14:textId="77777777" w:rsidR="00F81E6F" w:rsidRDefault="00F81E6F">
      <w:pPr>
        <w:pStyle w:val="Ttulo2"/>
      </w:pPr>
      <w:bookmarkStart w:id="16" w:name="ejercicio-6"/>
      <w:bookmarkEnd w:id="14"/>
      <w:bookmarkEnd w:id="15"/>
    </w:p>
    <w:p w14:paraId="2E9EF69F" w14:textId="77777777" w:rsidR="00F81E6F" w:rsidRDefault="00F81E6F">
      <w:pPr>
        <w:rPr>
          <w:rFonts w:asciiTheme="majorHAnsi" w:eastAsiaTheme="majorEastAsia" w:hAnsiTheme="majorHAnsi" w:cstheme="majorBidi"/>
          <w:color w:val="0F4761" w:themeColor="accent1" w:themeShade="BF"/>
          <w:sz w:val="32"/>
          <w:szCs w:val="32"/>
        </w:rPr>
      </w:pPr>
      <w:r>
        <w:br w:type="page"/>
      </w:r>
    </w:p>
    <w:p w14:paraId="79432479" w14:textId="21A413F9" w:rsidR="004B6B1A" w:rsidRDefault="00000000">
      <w:pPr>
        <w:pStyle w:val="Ttulo2"/>
      </w:pPr>
      <w:proofErr w:type="spellStart"/>
      <w:r>
        <w:lastRenderedPageBreak/>
        <w:t>Ejercicio</w:t>
      </w:r>
      <w:proofErr w:type="spellEnd"/>
      <w:r>
        <w:t xml:space="preserve"> 6</w:t>
      </w:r>
    </w:p>
    <w:p w14:paraId="1FDB326A" w14:textId="77777777" w:rsidR="004B6B1A" w:rsidRPr="00F81E6F" w:rsidRDefault="00000000">
      <w:pPr>
        <w:pStyle w:val="Ttulo3"/>
        <w:rPr>
          <w:lang w:val="es-ES_tradnl"/>
        </w:rPr>
      </w:pPr>
      <w:bookmarkStart w:id="17" w:name="Xc7ac71e2095310229cc53ca826a5f8fd5e11696"/>
      <w:r w:rsidRPr="00F81E6F">
        <w:rPr>
          <w:lang w:val="es-ES_tradnl"/>
        </w:rPr>
        <w:t>Almacena en un fichero con organización relativa aleatoria los siguientes registros</w:t>
      </w:r>
    </w:p>
    <w:tbl>
      <w:tblPr>
        <w:tblStyle w:val="Tablaconcuadrcula"/>
        <w:tblW w:w="0" w:type="auto"/>
        <w:tblLook w:val="0020" w:firstRow="1" w:lastRow="0" w:firstColumn="0" w:lastColumn="0" w:noHBand="0" w:noVBand="0"/>
      </w:tblPr>
      <w:tblGrid>
        <w:gridCol w:w="1054"/>
        <w:gridCol w:w="4739"/>
      </w:tblGrid>
      <w:tr w:rsidR="004B6B1A" w14:paraId="10EF1228" w14:textId="77777777" w:rsidTr="00F81E6F">
        <w:tc>
          <w:tcPr>
            <w:tcW w:w="0" w:type="auto"/>
          </w:tcPr>
          <w:p w14:paraId="3729DB1C" w14:textId="77777777" w:rsidR="004B6B1A" w:rsidRDefault="00000000">
            <w:pPr>
              <w:pStyle w:val="Compact"/>
            </w:pPr>
            <w:r>
              <w:t>CLAVES</w:t>
            </w:r>
          </w:p>
        </w:tc>
        <w:tc>
          <w:tcPr>
            <w:tcW w:w="0" w:type="auto"/>
          </w:tcPr>
          <w:p w14:paraId="5BC78967" w14:textId="77777777" w:rsidR="004B6B1A" w:rsidRDefault="00000000">
            <w:pPr>
              <w:pStyle w:val="Compact"/>
            </w:pPr>
            <w:r>
              <w:t>DATOS</w:t>
            </w:r>
          </w:p>
        </w:tc>
      </w:tr>
      <w:tr w:rsidR="004B6B1A" w14:paraId="71E25D6E" w14:textId="77777777" w:rsidTr="00F81E6F">
        <w:tc>
          <w:tcPr>
            <w:tcW w:w="0" w:type="auto"/>
          </w:tcPr>
          <w:p w14:paraId="3E9844ED" w14:textId="77777777" w:rsidR="004B6B1A" w:rsidRDefault="00000000">
            <w:pPr>
              <w:pStyle w:val="Compact"/>
            </w:pPr>
            <w:r>
              <w:t>ISO</w:t>
            </w:r>
          </w:p>
        </w:tc>
        <w:tc>
          <w:tcPr>
            <w:tcW w:w="0" w:type="auto"/>
          </w:tcPr>
          <w:p w14:paraId="7298FB02" w14:textId="77777777" w:rsidR="004B6B1A" w:rsidRDefault="00000000">
            <w:pPr>
              <w:pStyle w:val="Compact"/>
            </w:pPr>
            <w:r>
              <w:t>Implantación Sistemas Operativos</w:t>
            </w:r>
          </w:p>
        </w:tc>
      </w:tr>
      <w:tr w:rsidR="004B6B1A" w14:paraId="0F44F499" w14:textId="77777777" w:rsidTr="00F81E6F">
        <w:tc>
          <w:tcPr>
            <w:tcW w:w="0" w:type="auto"/>
          </w:tcPr>
          <w:p w14:paraId="14273FC5" w14:textId="77777777" w:rsidR="004B6B1A" w:rsidRDefault="00000000">
            <w:pPr>
              <w:pStyle w:val="Compact"/>
            </w:pPr>
            <w:r>
              <w:t>PAR</w:t>
            </w:r>
          </w:p>
        </w:tc>
        <w:tc>
          <w:tcPr>
            <w:tcW w:w="0" w:type="auto"/>
          </w:tcPr>
          <w:p w14:paraId="40C63751" w14:textId="77777777" w:rsidR="004B6B1A" w:rsidRDefault="00000000">
            <w:pPr>
              <w:pStyle w:val="Compact"/>
            </w:pPr>
            <w:r>
              <w:t>Planificación y Administración Redes</w:t>
            </w:r>
          </w:p>
        </w:tc>
      </w:tr>
      <w:tr w:rsidR="004B6B1A" w14:paraId="32EBDAFE" w14:textId="77777777" w:rsidTr="00F81E6F">
        <w:tc>
          <w:tcPr>
            <w:tcW w:w="0" w:type="auto"/>
          </w:tcPr>
          <w:p w14:paraId="636840B6" w14:textId="77777777" w:rsidR="004B6B1A" w:rsidRDefault="00000000">
            <w:pPr>
              <w:pStyle w:val="Compact"/>
            </w:pPr>
            <w:r>
              <w:t>FHW</w:t>
            </w:r>
          </w:p>
        </w:tc>
        <w:tc>
          <w:tcPr>
            <w:tcW w:w="0" w:type="auto"/>
          </w:tcPr>
          <w:p w14:paraId="318769A0" w14:textId="77777777" w:rsidR="004B6B1A" w:rsidRDefault="00000000">
            <w:pPr>
              <w:pStyle w:val="Compact"/>
            </w:pPr>
            <w:r>
              <w:t>Fundamentos Hardware</w:t>
            </w:r>
          </w:p>
        </w:tc>
      </w:tr>
      <w:tr w:rsidR="004B6B1A" w14:paraId="4FA1BF51" w14:textId="77777777" w:rsidTr="00F81E6F">
        <w:tc>
          <w:tcPr>
            <w:tcW w:w="0" w:type="auto"/>
          </w:tcPr>
          <w:p w14:paraId="1D3D2123" w14:textId="77777777" w:rsidR="004B6B1A" w:rsidRDefault="00000000">
            <w:pPr>
              <w:pStyle w:val="Compact"/>
            </w:pPr>
            <w:r>
              <w:t>GSBD</w:t>
            </w:r>
          </w:p>
        </w:tc>
        <w:tc>
          <w:tcPr>
            <w:tcW w:w="0" w:type="auto"/>
          </w:tcPr>
          <w:p w14:paraId="4D2CED8B" w14:textId="77777777" w:rsidR="004B6B1A" w:rsidRDefault="00000000">
            <w:pPr>
              <w:pStyle w:val="Compact"/>
            </w:pPr>
            <w:r>
              <w:t>Gestión Base Datos</w:t>
            </w:r>
          </w:p>
        </w:tc>
      </w:tr>
      <w:tr w:rsidR="004B6B1A" w:rsidRPr="00F81E6F" w14:paraId="3B0DCA96" w14:textId="77777777" w:rsidTr="00F81E6F">
        <w:tc>
          <w:tcPr>
            <w:tcW w:w="0" w:type="auto"/>
          </w:tcPr>
          <w:p w14:paraId="0B356DC1" w14:textId="77777777" w:rsidR="004B6B1A" w:rsidRDefault="00000000">
            <w:pPr>
              <w:pStyle w:val="Compact"/>
            </w:pPr>
            <w:r>
              <w:t>LMGi</w:t>
            </w:r>
          </w:p>
        </w:tc>
        <w:tc>
          <w:tcPr>
            <w:tcW w:w="0" w:type="auto"/>
          </w:tcPr>
          <w:p w14:paraId="1BC04B19" w14:textId="77777777" w:rsidR="004B6B1A" w:rsidRPr="00F81E6F" w:rsidRDefault="00000000">
            <w:pPr>
              <w:pStyle w:val="Compact"/>
              <w:rPr>
                <w:lang w:val="es-ES_tradnl"/>
              </w:rPr>
            </w:pPr>
            <w:r w:rsidRPr="00F81E6F">
              <w:rPr>
                <w:lang w:val="es-ES_tradnl"/>
              </w:rPr>
              <w:t>Lenguajes de Marcas y Sistemas de Gestión</w:t>
            </w:r>
          </w:p>
        </w:tc>
      </w:tr>
      <w:tr w:rsidR="004B6B1A" w14:paraId="0A970F1F" w14:textId="77777777" w:rsidTr="00F81E6F">
        <w:tc>
          <w:tcPr>
            <w:tcW w:w="0" w:type="auto"/>
          </w:tcPr>
          <w:p w14:paraId="1B21A16E" w14:textId="77777777" w:rsidR="004B6B1A" w:rsidRDefault="00000000">
            <w:pPr>
              <w:pStyle w:val="Compact"/>
            </w:pPr>
            <w:r>
              <w:t>FOL</w:t>
            </w:r>
          </w:p>
        </w:tc>
        <w:tc>
          <w:tcPr>
            <w:tcW w:w="0" w:type="auto"/>
          </w:tcPr>
          <w:p w14:paraId="743AB0A1" w14:textId="77777777" w:rsidR="004B6B1A" w:rsidRDefault="00000000">
            <w:pPr>
              <w:pStyle w:val="Compact"/>
            </w:pPr>
            <w:r>
              <w:t>Formación y Orientación Laboral</w:t>
            </w:r>
          </w:p>
        </w:tc>
      </w:tr>
    </w:tbl>
    <w:p w14:paraId="602BCAD6" w14:textId="5B0A41AE" w:rsidR="004B6B1A" w:rsidRPr="00F81E6F" w:rsidRDefault="00000000">
      <w:pPr>
        <w:pStyle w:val="Ttulo3"/>
        <w:rPr>
          <w:lang w:val="es-ES_tradnl"/>
        </w:rPr>
      </w:pPr>
      <w:bookmarkStart w:id="18" w:name="X854257d9f9eb0e302b115255b7969039b9b1beb"/>
      <w:bookmarkEnd w:id="17"/>
      <w:r w:rsidRPr="00F81E6F">
        <w:rPr>
          <w:lang w:val="es-ES_tradnl"/>
        </w:rPr>
        <w:t xml:space="preserve">Algoritmo </w:t>
      </w:r>
      <w:r w:rsidR="00F81E6F" w:rsidRPr="00F81E6F">
        <w:rPr>
          <w:lang w:val="es-ES_tradnl"/>
        </w:rPr>
        <w:t>transformación: sumamos</w:t>
      </w:r>
      <w:r w:rsidRPr="00F81E6F">
        <w:rPr>
          <w:lang w:val="es-ES_tradnl"/>
        </w:rPr>
        <w:t xml:space="preserve"> </w:t>
      </w:r>
      <w:r w:rsidR="00F81E6F" w:rsidRPr="00F81E6F">
        <w:rPr>
          <w:lang w:val="es-ES_tradnl"/>
        </w:rPr>
        <w:t>número</w:t>
      </w:r>
      <w:r w:rsidRPr="00F81E6F">
        <w:rPr>
          <w:lang w:val="es-ES_tradnl"/>
        </w:rPr>
        <w:t xml:space="preserve"> de posición de la letra y resultado le restamos 32</w:t>
      </w:r>
    </w:p>
    <w:p w14:paraId="0B1164E3" w14:textId="77777777" w:rsidR="004B6B1A" w:rsidRDefault="00000000">
      <w:pPr>
        <w:pStyle w:val="FirstParagraph"/>
      </w:pPr>
      <w:r>
        <w:t>FOL(6+16+12=34-32=2=</w:t>
      </w:r>
      <w:proofErr w:type="spellStart"/>
      <w:r>
        <w:t>hueco</w:t>
      </w:r>
      <w:proofErr w:type="spellEnd"/>
      <w:r>
        <w:t>).</w:t>
      </w:r>
    </w:p>
    <w:p w14:paraId="35581695" w14:textId="77777777" w:rsidR="004B6B1A" w:rsidRDefault="00000000">
      <w:pPr>
        <w:pStyle w:val="Compact"/>
        <w:numPr>
          <w:ilvl w:val="0"/>
          <w:numId w:val="16"/>
        </w:numPr>
      </w:pPr>
      <w:r>
        <w:rPr>
          <w:b/>
          <w:bCs/>
        </w:rPr>
        <w:t>ISO (9+20+16=45-32=13)</w:t>
      </w:r>
    </w:p>
    <w:p w14:paraId="0F671BDD" w14:textId="77777777" w:rsidR="004B6B1A" w:rsidRDefault="00000000">
      <w:pPr>
        <w:pStyle w:val="Compact"/>
        <w:numPr>
          <w:ilvl w:val="0"/>
          <w:numId w:val="16"/>
        </w:numPr>
      </w:pPr>
      <w:r>
        <w:rPr>
          <w:b/>
          <w:bCs/>
        </w:rPr>
        <w:t>PAR (17+1+19=37-32=5)</w:t>
      </w:r>
    </w:p>
    <w:p w14:paraId="01A49693" w14:textId="77777777" w:rsidR="004B6B1A" w:rsidRDefault="00000000">
      <w:pPr>
        <w:pStyle w:val="Compact"/>
        <w:numPr>
          <w:ilvl w:val="0"/>
          <w:numId w:val="16"/>
        </w:numPr>
      </w:pPr>
      <w:r>
        <w:rPr>
          <w:b/>
          <w:bCs/>
        </w:rPr>
        <w:t>FHW (6+8+24=38-32=6)</w:t>
      </w:r>
    </w:p>
    <w:p w14:paraId="22313C1A" w14:textId="77777777" w:rsidR="004B6B1A" w:rsidRDefault="00000000">
      <w:pPr>
        <w:pStyle w:val="Compact"/>
        <w:numPr>
          <w:ilvl w:val="0"/>
          <w:numId w:val="16"/>
        </w:numPr>
      </w:pPr>
      <w:r>
        <w:rPr>
          <w:b/>
          <w:bCs/>
        </w:rPr>
        <w:t>GSBD (7+20+2+4=33-32=1)</w:t>
      </w:r>
    </w:p>
    <w:p w14:paraId="55DB7BD9" w14:textId="77777777" w:rsidR="004B6B1A" w:rsidRDefault="00000000">
      <w:pPr>
        <w:pStyle w:val="Compact"/>
        <w:numPr>
          <w:ilvl w:val="0"/>
          <w:numId w:val="16"/>
        </w:numPr>
      </w:pPr>
      <w:r>
        <w:rPr>
          <w:b/>
          <w:bCs/>
        </w:rPr>
        <w:t>LMGI (12+13+7+9=41-32=9)</w:t>
      </w:r>
    </w:p>
    <w:p w14:paraId="602B2755" w14:textId="77777777" w:rsidR="004B6B1A" w:rsidRDefault="00000000">
      <w:pPr>
        <w:pStyle w:val="Compact"/>
        <w:numPr>
          <w:ilvl w:val="0"/>
          <w:numId w:val="16"/>
        </w:numPr>
      </w:pPr>
      <w:r>
        <w:rPr>
          <w:b/>
          <w:bCs/>
        </w:rPr>
        <w:t>FOL (6+16+12=34-32=2)</w:t>
      </w:r>
    </w:p>
    <w:tbl>
      <w:tblPr>
        <w:tblStyle w:val="Tablaconcuadrcula"/>
        <w:tblW w:w="0" w:type="auto"/>
        <w:tblLook w:val="0020" w:firstRow="1" w:lastRow="0" w:firstColumn="0" w:lastColumn="0" w:noHBand="0" w:noVBand="0"/>
      </w:tblPr>
      <w:tblGrid>
        <w:gridCol w:w="1463"/>
        <w:gridCol w:w="1054"/>
        <w:gridCol w:w="4739"/>
      </w:tblGrid>
      <w:tr w:rsidR="004B6B1A" w14:paraId="3E0787C5" w14:textId="77777777" w:rsidTr="00F81E6F">
        <w:tc>
          <w:tcPr>
            <w:tcW w:w="0" w:type="auto"/>
          </w:tcPr>
          <w:p w14:paraId="7290D4D2" w14:textId="77777777" w:rsidR="004B6B1A" w:rsidRDefault="00000000">
            <w:pPr>
              <w:pStyle w:val="Compact"/>
            </w:pPr>
            <w:r>
              <w:t>DIRECCIÓN</w:t>
            </w:r>
          </w:p>
        </w:tc>
        <w:tc>
          <w:tcPr>
            <w:tcW w:w="0" w:type="auto"/>
          </w:tcPr>
          <w:p w14:paraId="3941808A" w14:textId="77777777" w:rsidR="004B6B1A" w:rsidRDefault="00000000">
            <w:pPr>
              <w:pStyle w:val="Compact"/>
            </w:pPr>
            <w:r>
              <w:t>CLAVES</w:t>
            </w:r>
          </w:p>
        </w:tc>
        <w:tc>
          <w:tcPr>
            <w:tcW w:w="0" w:type="auto"/>
          </w:tcPr>
          <w:p w14:paraId="20ECF88A" w14:textId="77777777" w:rsidR="004B6B1A" w:rsidRDefault="00000000">
            <w:pPr>
              <w:pStyle w:val="Compact"/>
            </w:pPr>
            <w:r>
              <w:t>DATOS</w:t>
            </w:r>
          </w:p>
        </w:tc>
      </w:tr>
      <w:tr w:rsidR="004B6B1A" w14:paraId="4C9B5BCC" w14:textId="77777777" w:rsidTr="00F81E6F">
        <w:tc>
          <w:tcPr>
            <w:tcW w:w="0" w:type="auto"/>
          </w:tcPr>
          <w:p w14:paraId="41F06EE7" w14:textId="77777777" w:rsidR="004B6B1A" w:rsidRDefault="00000000">
            <w:pPr>
              <w:pStyle w:val="Compact"/>
            </w:pPr>
            <w:r>
              <w:t>1</w:t>
            </w:r>
          </w:p>
        </w:tc>
        <w:tc>
          <w:tcPr>
            <w:tcW w:w="0" w:type="auto"/>
          </w:tcPr>
          <w:p w14:paraId="3FDB61B2" w14:textId="77777777" w:rsidR="004B6B1A" w:rsidRDefault="00000000">
            <w:pPr>
              <w:pStyle w:val="Compact"/>
            </w:pPr>
            <w:r>
              <w:t>GSBD</w:t>
            </w:r>
          </w:p>
        </w:tc>
        <w:tc>
          <w:tcPr>
            <w:tcW w:w="0" w:type="auto"/>
          </w:tcPr>
          <w:p w14:paraId="5E3FB1F8" w14:textId="77777777" w:rsidR="004B6B1A" w:rsidRDefault="00000000">
            <w:pPr>
              <w:pStyle w:val="Compact"/>
            </w:pPr>
            <w:r>
              <w:t>Gestión Base Datos</w:t>
            </w:r>
          </w:p>
        </w:tc>
      </w:tr>
      <w:tr w:rsidR="004B6B1A" w14:paraId="67314710" w14:textId="77777777" w:rsidTr="00F81E6F">
        <w:tc>
          <w:tcPr>
            <w:tcW w:w="0" w:type="auto"/>
          </w:tcPr>
          <w:p w14:paraId="7F1D7FBE" w14:textId="77777777" w:rsidR="004B6B1A" w:rsidRDefault="00000000">
            <w:pPr>
              <w:pStyle w:val="Compact"/>
            </w:pPr>
            <w:r>
              <w:t>2</w:t>
            </w:r>
          </w:p>
        </w:tc>
        <w:tc>
          <w:tcPr>
            <w:tcW w:w="0" w:type="auto"/>
          </w:tcPr>
          <w:p w14:paraId="29BA85AD" w14:textId="77777777" w:rsidR="004B6B1A" w:rsidRDefault="00000000">
            <w:pPr>
              <w:pStyle w:val="Compact"/>
            </w:pPr>
            <w:r>
              <w:t>Fol</w:t>
            </w:r>
          </w:p>
        </w:tc>
        <w:tc>
          <w:tcPr>
            <w:tcW w:w="0" w:type="auto"/>
          </w:tcPr>
          <w:p w14:paraId="73A6F5D1" w14:textId="77777777" w:rsidR="004B6B1A" w:rsidRDefault="00000000">
            <w:pPr>
              <w:pStyle w:val="Compact"/>
            </w:pPr>
            <w:r>
              <w:t>Formación y Orientación Laboral</w:t>
            </w:r>
          </w:p>
        </w:tc>
      </w:tr>
      <w:tr w:rsidR="004B6B1A" w14:paraId="201CA1A4" w14:textId="77777777" w:rsidTr="00F81E6F">
        <w:tc>
          <w:tcPr>
            <w:tcW w:w="0" w:type="auto"/>
          </w:tcPr>
          <w:p w14:paraId="68801FA1" w14:textId="77777777" w:rsidR="004B6B1A" w:rsidRDefault="00000000">
            <w:pPr>
              <w:pStyle w:val="Compact"/>
            </w:pPr>
            <w:r>
              <w:t>3</w:t>
            </w:r>
          </w:p>
        </w:tc>
        <w:tc>
          <w:tcPr>
            <w:tcW w:w="0" w:type="auto"/>
          </w:tcPr>
          <w:p w14:paraId="164A5622" w14:textId="77777777" w:rsidR="004B6B1A" w:rsidRDefault="004B6B1A">
            <w:pPr>
              <w:pStyle w:val="Compact"/>
            </w:pPr>
          </w:p>
        </w:tc>
        <w:tc>
          <w:tcPr>
            <w:tcW w:w="0" w:type="auto"/>
          </w:tcPr>
          <w:p w14:paraId="3CD70662" w14:textId="77777777" w:rsidR="004B6B1A" w:rsidRDefault="004B6B1A">
            <w:pPr>
              <w:pStyle w:val="Compact"/>
            </w:pPr>
          </w:p>
        </w:tc>
      </w:tr>
      <w:tr w:rsidR="004B6B1A" w14:paraId="1B5FB8A7" w14:textId="77777777" w:rsidTr="00F81E6F">
        <w:tc>
          <w:tcPr>
            <w:tcW w:w="0" w:type="auto"/>
          </w:tcPr>
          <w:p w14:paraId="0571C15C" w14:textId="77777777" w:rsidR="004B6B1A" w:rsidRDefault="00000000">
            <w:pPr>
              <w:pStyle w:val="Compact"/>
            </w:pPr>
            <w:r>
              <w:t>4</w:t>
            </w:r>
          </w:p>
        </w:tc>
        <w:tc>
          <w:tcPr>
            <w:tcW w:w="0" w:type="auto"/>
          </w:tcPr>
          <w:p w14:paraId="7813A369" w14:textId="77777777" w:rsidR="004B6B1A" w:rsidRDefault="004B6B1A">
            <w:pPr>
              <w:pStyle w:val="Compact"/>
            </w:pPr>
          </w:p>
        </w:tc>
        <w:tc>
          <w:tcPr>
            <w:tcW w:w="0" w:type="auto"/>
          </w:tcPr>
          <w:p w14:paraId="2470EDCE" w14:textId="77777777" w:rsidR="004B6B1A" w:rsidRDefault="004B6B1A">
            <w:pPr>
              <w:pStyle w:val="Compact"/>
            </w:pPr>
          </w:p>
        </w:tc>
      </w:tr>
      <w:tr w:rsidR="004B6B1A" w14:paraId="25321AB2" w14:textId="77777777" w:rsidTr="00F81E6F">
        <w:tc>
          <w:tcPr>
            <w:tcW w:w="0" w:type="auto"/>
          </w:tcPr>
          <w:p w14:paraId="423B96B7" w14:textId="77777777" w:rsidR="004B6B1A" w:rsidRDefault="00000000">
            <w:pPr>
              <w:pStyle w:val="Compact"/>
            </w:pPr>
            <w:r>
              <w:t>5</w:t>
            </w:r>
          </w:p>
        </w:tc>
        <w:tc>
          <w:tcPr>
            <w:tcW w:w="0" w:type="auto"/>
          </w:tcPr>
          <w:p w14:paraId="0311BF3A" w14:textId="77777777" w:rsidR="004B6B1A" w:rsidRDefault="00000000">
            <w:pPr>
              <w:pStyle w:val="Compact"/>
            </w:pPr>
            <w:r>
              <w:t>PAR</w:t>
            </w:r>
          </w:p>
        </w:tc>
        <w:tc>
          <w:tcPr>
            <w:tcW w:w="0" w:type="auto"/>
          </w:tcPr>
          <w:p w14:paraId="5AE1D841" w14:textId="77777777" w:rsidR="004B6B1A" w:rsidRDefault="00000000">
            <w:pPr>
              <w:pStyle w:val="Compact"/>
            </w:pPr>
            <w:r>
              <w:t>Planificación y Administración Redes</w:t>
            </w:r>
          </w:p>
        </w:tc>
      </w:tr>
      <w:tr w:rsidR="004B6B1A" w14:paraId="01ACF814" w14:textId="77777777" w:rsidTr="00F81E6F">
        <w:tc>
          <w:tcPr>
            <w:tcW w:w="0" w:type="auto"/>
          </w:tcPr>
          <w:p w14:paraId="0E36EA6C" w14:textId="77777777" w:rsidR="004B6B1A" w:rsidRDefault="00000000">
            <w:pPr>
              <w:pStyle w:val="Compact"/>
            </w:pPr>
            <w:r>
              <w:t>6</w:t>
            </w:r>
          </w:p>
        </w:tc>
        <w:tc>
          <w:tcPr>
            <w:tcW w:w="0" w:type="auto"/>
          </w:tcPr>
          <w:p w14:paraId="6BCBD6D9" w14:textId="77777777" w:rsidR="004B6B1A" w:rsidRDefault="00000000">
            <w:pPr>
              <w:pStyle w:val="Compact"/>
            </w:pPr>
            <w:r>
              <w:t>FHW</w:t>
            </w:r>
          </w:p>
        </w:tc>
        <w:tc>
          <w:tcPr>
            <w:tcW w:w="0" w:type="auto"/>
          </w:tcPr>
          <w:p w14:paraId="05FE23B8" w14:textId="77777777" w:rsidR="004B6B1A" w:rsidRDefault="00000000">
            <w:pPr>
              <w:pStyle w:val="Compact"/>
            </w:pPr>
            <w:r>
              <w:t>Fundamentos Hardware</w:t>
            </w:r>
          </w:p>
        </w:tc>
      </w:tr>
      <w:tr w:rsidR="004B6B1A" w14:paraId="4F32B11C" w14:textId="77777777" w:rsidTr="00F81E6F">
        <w:tc>
          <w:tcPr>
            <w:tcW w:w="0" w:type="auto"/>
          </w:tcPr>
          <w:p w14:paraId="63B5CD83" w14:textId="77777777" w:rsidR="004B6B1A" w:rsidRDefault="00000000">
            <w:pPr>
              <w:pStyle w:val="Compact"/>
            </w:pPr>
            <w:r>
              <w:t>7</w:t>
            </w:r>
          </w:p>
        </w:tc>
        <w:tc>
          <w:tcPr>
            <w:tcW w:w="0" w:type="auto"/>
          </w:tcPr>
          <w:p w14:paraId="509A07E9" w14:textId="77777777" w:rsidR="004B6B1A" w:rsidRDefault="004B6B1A">
            <w:pPr>
              <w:pStyle w:val="Compact"/>
            </w:pPr>
          </w:p>
        </w:tc>
        <w:tc>
          <w:tcPr>
            <w:tcW w:w="0" w:type="auto"/>
          </w:tcPr>
          <w:p w14:paraId="402E6703" w14:textId="77777777" w:rsidR="004B6B1A" w:rsidRDefault="004B6B1A">
            <w:pPr>
              <w:pStyle w:val="Compact"/>
            </w:pPr>
          </w:p>
        </w:tc>
      </w:tr>
      <w:tr w:rsidR="004B6B1A" w14:paraId="1A50AB6D" w14:textId="77777777" w:rsidTr="00F81E6F">
        <w:tc>
          <w:tcPr>
            <w:tcW w:w="0" w:type="auto"/>
          </w:tcPr>
          <w:p w14:paraId="66C162E6" w14:textId="77777777" w:rsidR="004B6B1A" w:rsidRDefault="00000000">
            <w:pPr>
              <w:pStyle w:val="Compact"/>
            </w:pPr>
            <w:r>
              <w:t>8</w:t>
            </w:r>
          </w:p>
        </w:tc>
        <w:tc>
          <w:tcPr>
            <w:tcW w:w="0" w:type="auto"/>
          </w:tcPr>
          <w:p w14:paraId="23FC08B1" w14:textId="77777777" w:rsidR="004B6B1A" w:rsidRDefault="004B6B1A">
            <w:pPr>
              <w:pStyle w:val="Compact"/>
            </w:pPr>
          </w:p>
        </w:tc>
        <w:tc>
          <w:tcPr>
            <w:tcW w:w="0" w:type="auto"/>
          </w:tcPr>
          <w:p w14:paraId="16E640CD" w14:textId="77777777" w:rsidR="004B6B1A" w:rsidRDefault="004B6B1A">
            <w:pPr>
              <w:pStyle w:val="Compact"/>
            </w:pPr>
          </w:p>
        </w:tc>
      </w:tr>
      <w:tr w:rsidR="004B6B1A" w:rsidRPr="00F81E6F" w14:paraId="22D99181" w14:textId="77777777" w:rsidTr="00F81E6F">
        <w:tc>
          <w:tcPr>
            <w:tcW w:w="0" w:type="auto"/>
          </w:tcPr>
          <w:p w14:paraId="23CD3BDB" w14:textId="77777777" w:rsidR="004B6B1A" w:rsidRDefault="00000000">
            <w:pPr>
              <w:pStyle w:val="Compact"/>
            </w:pPr>
            <w:r>
              <w:t>9</w:t>
            </w:r>
          </w:p>
        </w:tc>
        <w:tc>
          <w:tcPr>
            <w:tcW w:w="0" w:type="auto"/>
          </w:tcPr>
          <w:p w14:paraId="137E106F" w14:textId="77777777" w:rsidR="004B6B1A" w:rsidRDefault="00000000">
            <w:pPr>
              <w:pStyle w:val="Compact"/>
            </w:pPr>
            <w:r>
              <w:t>LMGI</w:t>
            </w:r>
          </w:p>
        </w:tc>
        <w:tc>
          <w:tcPr>
            <w:tcW w:w="0" w:type="auto"/>
          </w:tcPr>
          <w:p w14:paraId="66493DED" w14:textId="77777777" w:rsidR="004B6B1A" w:rsidRPr="00F81E6F" w:rsidRDefault="00000000">
            <w:pPr>
              <w:pStyle w:val="Compact"/>
              <w:rPr>
                <w:lang w:val="es-ES_tradnl"/>
              </w:rPr>
            </w:pPr>
            <w:r w:rsidRPr="00F81E6F">
              <w:rPr>
                <w:lang w:val="es-ES_tradnl"/>
              </w:rPr>
              <w:t>Lenguajes de Marcas y Sistemas de Gestión</w:t>
            </w:r>
          </w:p>
        </w:tc>
      </w:tr>
      <w:tr w:rsidR="004B6B1A" w14:paraId="15CCA7AB" w14:textId="77777777" w:rsidTr="00F81E6F">
        <w:tc>
          <w:tcPr>
            <w:tcW w:w="0" w:type="auto"/>
          </w:tcPr>
          <w:p w14:paraId="0FAFC4A1" w14:textId="77777777" w:rsidR="004B6B1A" w:rsidRDefault="00000000">
            <w:pPr>
              <w:pStyle w:val="Compact"/>
            </w:pPr>
            <w:r>
              <w:t>10</w:t>
            </w:r>
          </w:p>
        </w:tc>
        <w:tc>
          <w:tcPr>
            <w:tcW w:w="0" w:type="auto"/>
          </w:tcPr>
          <w:p w14:paraId="651701E5" w14:textId="77777777" w:rsidR="004B6B1A" w:rsidRDefault="004B6B1A">
            <w:pPr>
              <w:pStyle w:val="Compact"/>
            </w:pPr>
          </w:p>
        </w:tc>
        <w:tc>
          <w:tcPr>
            <w:tcW w:w="0" w:type="auto"/>
          </w:tcPr>
          <w:p w14:paraId="3EB08AE1" w14:textId="77777777" w:rsidR="004B6B1A" w:rsidRDefault="004B6B1A">
            <w:pPr>
              <w:pStyle w:val="Compact"/>
            </w:pPr>
          </w:p>
        </w:tc>
      </w:tr>
      <w:tr w:rsidR="004B6B1A" w14:paraId="474DB2EE" w14:textId="77777777" w:rsidTr="00F81E6F">
        <w:tc>
          <w:tcPr>
            <w:tcW w:w="0" w:type="auto"/>
          </w:tcPr>
          <w:p w14:paraId="6748FB00" w14:textId="77777777" w:rsidR="004B6B1A" w:rsidRDefault="00000000">
            <w:pPr>
              <w:pStyle w:val="Compact"/>
            </w:pPr>
            <w:r>
              <w:t>11</w:t>
            </w:r>
          </w:p>
        </w:tc>
        <w:tc>
          <w:tcPr>
            <w:tcW w:w="0" w:type="auto"/>
          </w:tcPr>
          <w:p w14:paraId="75D20B75" w14:textId="77777777" w:rsidR="004B6B1A" w:rsidRDefault="004B6B1A">
            <w:pPr>
              <w:pStyle w:val="Compact"/>
            </w:pPr>
          </w:p>
        </w:tc>
        <w:tc>
          <w:tcPr>
            <w:tcW w:w="0" w:type="auto"/>
          </w:tcPr>
          <w:p w14:paraId="160E8D41" w14:textId="77777777" w:rsidR="004B6B1A" w:rsidRDefault="004B6B1A">
            <w:pPr>
              <w:pStyle w:val="Compact"/>
            </w:pPr>
          </w:p>
        </w:tc>
      </w:tr>
      <w:tr w:rsidR="004B6B1A" w14:paraId="1AAEB205" w14:textId="77777777" w:rsidTr="00F81E6F">
        <w:tc>
          <w:tcPr>
            <w:tcW w:w="0" w:type="auto"/>
          </w:tcPr>
          <w:p w14:paraId="0AD636C5" w14:textId="77777777" w:rsidR="004B6B1A" w:rsidRDefault="00000000">
            <w:pPr>
              <w:pStyle w:val="Compact"/>
            </w:pPr>
            <w:r>
              <w:t>12</w:t>
            </w:r>
          </w:p>
        </w:tc>
        <w:tc>
          <w:tcPr>
            <w:tcW w:w="0" w:type="auto"/>
          </w:tcPr>
          <w:p w14:paraId="56FFE308" w14:textId="77777777" w:rsidR="004B6B1A" w:rsidRDefault="004B6B1A">
            <w:pPr>
              <w:pStyle w:val="Compact"/>
            </w:pPr>
          </w:p>
        </w:tc>
        <w:tc>
          <w:tcPr>
            <w:tcW w:w="0" w:type="auto"/>
          </w:tcPr>
          <w:p w14:paraId="31B57DFA" w14:textId="77777777" w:rsidR="004B6B1A" w:rsidRDefault="004B6B1A">
            <w:pPr>
              <w:pStyle w:val="Compact"/>
            </w:pPr>
          </w:p>
        </w:tc>
      </w:tr>
      <w:tr w:rsidR="004B6B1A" w14:paraId="73371108" w14:textId="77777777" w:rsidTr="00F81E6F">
        <w:tc>
          <w:tcPr>
            <w:tcW w:w="0" w:type="auto"/>
          </w:tcPr>
          <w:p w14:paraId="3AF02742" w14:textId="77777777" w:rsidR="004B6B1A" w:rsidRDefault="00000000">
            <w:pPr>
              <w:pStyle w:val="Compact"/>
            </w:pPr>
            <w:r>
              <w:t>13</w:t>
            </w:r>
          </w:p>
        </w:tc>
        <w:tc>
          <w:tcPr>
            <w:tcW w:w="0" w:type="auto"/>
          </w:tcPr>
          <w:p w14:paraId="2A1EE6B8" w14:textId="77777777" w:rsidR="004B6B1A" w:rsidRDefault="00000000">
            <w:pPr>
              <w:pStyle w:val="Compact"/>
            </w:pPr>
            <w:r>
              <w:t>ISO</w:t>
            </w:r>
          </w:p>
        </w:tc>
        <w:tc>
          <w:tcPr>
            <w:tcW w:w="0" w:type="auto"/>
          </w:tcPr>
          <w:p w14:paraId="7E85EF37" w14:textId="77777777" w:rsidR="004B6B1A" w:rsidRDefault="00000000">
            <w:pPr>
              <w:pStyle w:val="Compact"/>
            </w:pPr>
            <w:r>
              <w:t>Implantación Sistemas Operativos</w:t>
            </w:r>
          </w:p>
        </w:tc>
      </w:tr>
      <w:bookmarkEnd w:id="0"/>
      <w:bookmarkEnd w:id="16"/>
      <w:bookmarkEnd w:id="18"/>
    </w:tbl>
    <w:p w14:paraId="22954A15" w14:textId="41C3CBCC" w:rsidR="00F81E6F" w:rsidRDefault="00F81E6F"/>
    <w:p w14:paraId="0F6E2C60" w14:textId="23681053" w:rsidR="00F81E6F" w:rsidRDefault="00F81E6F"/>
    <w:p w14:paraId="284387F7" w14:textId="13253514" w:rsidR="00280A06" w:rsidRDefault="00F81E6F">
      <w:r>
        <w:rPr>
          <w:noProof/>
        </w:rPr>
        <w:drawing>
          <wp:anchor distT="0" distB="0" distL="114300" distR="114300" simplePos="0" relativeHeight="251658240" behindDoc="0" locked="0" layoutInCell="1" allowOverlap="1" wp14:anchorId="35BD9E0B" wp14:editId="2AA0CF1F">
            <wp:simplePos x="0" y="0"/>
            <wp:positionH relativeFrom="page">
              <wp:align>center</wp:align>
            </wp:positionH>
            <wp:positionV relativeFrom="page">
              <wp:align>center</wp:align>
            </wp:positionV>
            <wp:extent cx="9842400" cy="6786000"/>
            <wp:effectExtent l="0" t="1524000" r="0" b="1501140"/>
            <wp:wrapNone/>
            <wp:docPr id="4569252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rot="5400000">
                      <a:off x="0" y="0"/>
                      <a:ext cx="9842400" cy="6786000"/>
                    </a:xfrm>
                    <a:prstGeom prst="rect">
                      <a:avLst/>
                    </a:prstGeom>
                    <a:noFill/>
                    <a:ln>
                      <a:noFill/>
                    </a:ln>
                  </pic:spPr>
                </pic:pic>
              </a:graphicData>
            </a:graphic>
            <wp14:sizeRelH relativeFrom="margin">
              <wp14:pctWidth>0</wp14:pctWidth>
            </wp14:sizeRelH>
            <wp14:sizeRelV relativeFrom="margin">
              <wp14:pctHeight>0</wp14:pctHeight>
            </wp14:sizeRelV>
          </wp:anchor>
        </w:drawing>
      </w:r>
    </w:p>
    <w:sectPr w:rsidR="00280A06">
      <w:footnotePr>
        <w:numRestart w:val="eachSect"/>
      </w:footnotePr>
      <w:pgSz w:w="12240" w:h="15840"/>
      <w:pgMar w:top="1417" w:right="1701" w:bottom="1417"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654770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B526D7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DDC09F1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933009104">
    <w:abstractNumId w:val="0"/>
  </w:num>
  <w:num w:numId="2" w16cid:durableId="518391133">
    <w:abstractNumId w:val="1"/>
  </w:num>
  <w:num w:numId="3" w16cid:durableId="1228107123">
    <w:abstractNumId w:val="1"/>
  </w:num>
  <w:num w:numId="4" w16cid:durableId="21254192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829129902">
    <w:abstractNumId w:val="1"/>
  </w:num>
  <w:num w:numId="6" w16cid:durableId="1383599572">
    <w:abstractNumId w:val="1"/>
  </w:num>
  <w:num w:numId="7" w16cid:durableId="1494956767">
    <w:abstractNumId w:val="1"/>
  </w:num>
  <w:num w:numId="8" w16cid:durableId="2135444579">
    <w:abstractNumId w:val="1"/>
  </w:num>
  <w:num w:numId="9" w16cid:durableId="102775104">
    <w:abstractNumId w:val="1"/>
  </w:num>
  <w:num w:numId="10" w16cid:durableId="1172599034">
    <w:abstractNumId w:val="1"/>
  </w:num>
  <w:num w:numId="11" w16cid:durableId="1630671211">
    <w:abstractNumId w:val="1"/>
  </w:num>
  <w:num w:numId="12" w16cid:durableId="1571110086">
    <w:abstractNumId w:val="1"/>
  </w:num>
  <w:num w:numId="13" w16cid:durableId="330984400">
    <w:abstractNumId w:val="1"/>
  </w:num>
  <w:num w:numId="14" w16cid:durableId="1378771874">
    <w:abstractNumId w:val="1"/>
  </w:num>
  <w:num w:numId="15" w16cid:durableId="989018175">
    <w:abstractNumId w:val="1"/>
  </w:num>
  <w:num w:numId="16" w16cid:durableId="17706579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4B6B1A"/>
    <w:rsid w:val="00280A06"/>
    <w:rsid w:val="004B6B1A"/>
    <w:rsid w:val="00F56007"/>
    <w:rsid w:val="00F81E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9DC07B"/>
  <w15:docId w15:val="{E116A46E-A820-465B-9A3B-91D3CAD514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Tablaconcuadrcula">
    <w:name w:val="Table Grid"/>
    <w:basedOn w:val="Tablanormal"/>
    <w:rsid w:val="00F81E6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7</Pages>
  <Words>1237</Words>
  <Characters>6805</Characters>
  <Application>Microsoft Office Word</Application>
  <DocSecurity>0</DocSecurity>
  <Lines>56</Lines>
  <Paragraphs>16</Paragraphs>
  <ScaleCrop>false</ScaleCrop>
  <Company/>
  <LinksUpToDate>false</LinksUpToDate>
  <CharactersWithSpaces>8026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Oliver Bitica</dc:creator>
  <cp:keywords/>
  <cp:lastModifiedBy>Oliver Bitica</cp:lastModifiedBy>
  <cp:revision>2</cp:revision>
  <dcterms:created xsi:type="dcterms:W3CDTF">2025-11-02T12:03:00Z</dcterms:created>
  <dcterms:modified xsi:type="dcterms:W3CDTF">2025-11-02T12:03:00Z</dcterms:modified>
</cp:coreProperties>
</file>