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AA9CC" w14:textId="4D07E362" w:rsidR="0057152A" w:rsidRDefault="0042293E" w:rsidP="0042293E">
      <w:r>
        <w:t xml:space="preserve">Objective </w:t>
      </w:r>
      <w:proofErr w:type="gramStart"/>
      <w:r>
        <w:t>1 :</w:t>
      </w:r>
      <w:proofErr w:type="gramEnd"/>
      <w:r>
        <w:t xml:space="preserve"> Determination of Scattering Parameters (S-Parameters) of a Two-Port</w:t>
      </w:r>
      <w:r>
        <w:t xml:space="preserve"> </w:t>
      </w:r>
      <w:r>
        <w:t>Microwave Network</w:t>
      </w:r>
    </w:p>
    <w:p w14:paraId="38675C41" w14:textId="3503483A" w:rsidR="0042293E" w:rsidRDefault="0042293E" w:rsidP="0042293E">
      <w:r w:rsidRPr="0042293E">
        <w:drawing>
          <wp:inline distT="0" distB="0" distL="0" distR="0" wp14:anchorId="59F6A3FF" wp14:editId="4E02B054">
            <wp:extent cx="5731510" cy="3042285"/>
            <wp:effectExtent l="0" t="0" r="2540" b="5715"/>
            <wp:docPr id="226952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526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A7D0" w14:textId="77777777" w:rsidR="0042293E" w:rsidRDefault="0042293E" w:rsidP="0042293E">
      <w:r>
        <w:t>Objective 2: To determine the variation of return loss with frequency and assess the</w:t>
      </w:r>
    </w:p>
    <w:p w14:paraId="48B355D2" w14:textId="67039E44" w:rsidR="0042293E" w:rsidRDefault="0042293E" w:rsidP="0042293E">
      <w:r>
        <w:t>efficiency of power transmission in the network.</w:t>
      </w:r>
    </w:p>
    <w:p w14:paraId="2C298CF0" w14:textId="77777777" w:rsidR="0042293E" w:rsidRDefault="0042293E" w:rsidP="0042293E">
      <w:r w:rsidRPr="0042293E">
        <w:drawing>
          <wp:inline distT="0" distB="0" distL="0" distR="0" wp14:anchorId="4FFFF86E" wp14:editId="2849AAE3">
            <wp:extent cx="5731510" cy="3049905"/>
            <wp:effectExtent l="0" t="0" r="2540" b="0"/>
            <wp:docPr id="119304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420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4BE9" w14:textId="4FEF58AC" w:rsidR="0042293E" w:rsidRDefault="0042293E" w:rsidP="0042293E">
      <w:r>
        <w:t xml:space="preserve"> Objective 3: To simulate a microwave network using MATLAB and </w:t>
      </w:r>
      <w:proofErr w:type="spellStart"/>
      <w:r>
        <w:t>analyze</w:t>
      </w:r>
      <w:proofErr w:type="spellEnd"/>
      <w:r>
        <w:t xml:space="preserve"> its insertion loss</w:t>
      </w:r>
    </w:p>
    <w:p w14:paraId="03108DAA" w14:textId="06FDA457" w:rsidR="0042293E" w:rsidRDefault="0042293E" w:rsidP="0042293E">
      <w:r w:rsidRPr="0042293E">
        <w:lastRenderedPageBreak/>
        <w:drawing>
          <wp:inline distT="0" distB="0" distL="0" distR="0" wp14:anchorId="4B965F8B" wp14:editId="416EE264">
            <wp:extent cx="5731510" cy="3042920"/>
            <wp:effectExtent l="0" t="0" r="2540" b="5080"/>
            <wp:docPr id="616850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50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68E8" w14:textId="77777777" w:rsidR="0042293E" w:rsidRDefault="0042293E" w:rsidP="0042293E">
      <w:r>
        <w:t>Objective 4: To simulate a high-frequency network using MATLAB and evaluate its</w:t>
      </w:r>
    </w:p>
    <w:p w14:paraId="6E9E8D28" w14:textId="511F87C3" w:rsidR="0042293E" w:rsidRDefault="0042293E" w:rsidP="0042293E">
      <w:r>
        <w:t>performance at different operating frequencies.</w:t>
      </w:r>
    </w:p>
    <w:p w14:paraId="6B81571E" w14:textId="1E707F49" w:rsidR="0042293E" w:rsidRDefault="0042293E" w:rsidP="0042293E">
      <w:r w:rsidRPr="0042293E">
        <w:drawing>
          <wp:inline distT="0" distB="0" distL="0" distR="0" wp14:anchorId="5CCFD515" wp14:editId="0B45957E">
            <wp:extent cx="5731510" cy="3045460"/>
            <wp:effectExtent l="0" t="0" r="2540" b="2540"/>
            <wp:docPr id="189104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481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29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93E"/>
    <w:rsid w:val="0042293E"/>
    <w:rsid w:val="0057152A"/>
    <w:rsid w:val="00BE1A7B"/>
    <w:rsid w:val="00C80409"/>
    <w:rsid w:val="00FE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9C3AF"/>
  <w15:chartTrackingRefBased/>
  <w15:docId w15:val="{AD4464FD-2560-4D53-A2DC-CFCAD8505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9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9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9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9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9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9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9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9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9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9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9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obito</dc:creator>
  <cp:keywords/>
  <dc:description/>
  <cp:lastModifiedBy>kishore obito</cp:lastModifiedBy>
  <cp:revision>1</cp:revision>
  <dcterms:created xsi:type="dcterms:W3CDTF">2026-10-12T09:06:00Z</dcterms:created>
  <dcterms:modified xsi:type="dcterms:W3CDTF">2026-10-12T09:13:00Z</dcterms:modified>
</cp:coreProperties>
</file>