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631C" w14:textId="51C48EEF" w:rsidR="00F54852" w:rsidRDefault="00F54852" w:rsidP="00F54852">
      <w:pPr>
        <w:jc w:val="right"/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  <w:r w:rsidRPr="00A242C7">
        <w:rPr>
          <w:rFonts w:ascii="TH SarabunPSK" w:hAnsi="TH SarabunPSK"/>
          <w:noProof/>
          <w:color w:val="212529"/>
          <w:sz w:val="24"/>
          <w:szCs w:val="24"/>
          <w:shd w:val="clear" w:color="auto" w:fill="FFFFFF"/>
          <w:lang w:val="th-TH"/>
        </w:rPr>
        <w:drawing>
          <wp:anchor distT="0" distB="0" distL="114300" distR="114300" simplePos="0" relativeHeight="251658240" behindDoc="0" locked="0" layoutInCell="1" allowOverlap="1" wp14:anchorId="3F193CB7" wp14:editId="15E5D223">
            <wp:simplePos x="0" y="0"/>
            <wp:positionH relativeFrom="margin">
              <wp:posOffset>-91545</wp:posOffset>
            </wp:positionH>
            <wp:positionV relativeFrom="paragraph">
              <wp:posOffset>-216487</wp:posOffset>
            </wp:positionV>
            <wp:extent cx="2012511" cy="4050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11" cy="40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>เลขที่รายการสมัคร</w:t>
      </w: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</w:rPr>
        <w:t>: #</w:t>
      </w:r>
      <w:r w:rsidR="00F235A5">
        <w:rPr>
          <w:rFonts w:ascii="TH SarabunPSK" w:hAnsi="TH SarabunPSK"/>
          <w:color w:val="212529"/>
          <w:sz w:val="24"/>
          <w:szCs w:val="24"/>
          <w:shd w:val="clear" w:color="auto" w:fill="FFFFFF"/>
        </w:rPr>
        <w:t>000</w:t>
      </w:r>
      <w:r w:rsidR="00405F9B" w:rsidRPr="00A242C7">
        <w:rPr>
          <w:rFonts w:ascii="TH SarabunPSK" w:hAnsi="TH SarabunPSK"/>
          <w:color w:val="212529"/>
          <w:sz w:val="24"/>
          <w:szCs w:val="24"/>
          <w:shd w:val="clear" w:color="auto" w:fill="FFFFFF"/>
        </w:rPr>
        <w:t>000</w:t>
      </w:r>
      <w:r w:rsidR="00F235A5">
        <w:rPr>
          <w:rFonts w:ascii="TH SarabunPSK" w:hAnsi="TH SarabunPSK"/>
          <w:color w:val="212529"/>
          <w:sz w:val="24"/>
          <w:szCs w:val="24"/>
          <w:shd w:val="clear" w:color="auto" w:fill="FFFFFF"/>
        </w:rPr>
        <w:t>0</w:t>
      </w:r>
      <w:r w:rsidR="00405F9B" w:rsidRPr="00A242C7">
        <w:rPr>
          <w:rFonts w:ascii="TH SarabunPSK" w:hAnsi="TH SarabunPSK"/>
          <w:color w:val="212529"/>
          <w:sz w:val="24"/>
          <w:szCs w:val="24"/>
          <w:shd w:val="clear" w:color="auto" w:fill="FFFFFF"/>
        </w:rPr>
        <w:t>1</w:t>
      </w:r>
    </w:p>
    <w:p w14:paraId="04158C47" w14:textId="355AE77A" w:rsidR="00DA0487" w:rsidRPr="00A242C7" w:rsidRDefault="00DA0487" w:rsidP="00F54852">
      <w:pPr>
        <w:jc w:val="right"/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  <w:r>
        <w:rPr>
          <w:rFonts w:ascii="TH SarabunPSK" w:hAnsi="TH SarabunPSK" w:hint="cs"/>
          <w:color w:val="212529"/>
          <w:sz w:val="24"/>
          <w:szCs w:val="24"/>
          <w:shd w:val="clear" w:color="auto" w:fill="FFFFFF"/>
          <w:cs/>
        </w:rPr>
        <w:t xml:space="preserve">วันที่ </w:t>
      </w:r>
      <w:r w:rsidR="00113324" w:rsidRPr="00113324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>2023-02-09 10:53:36</w:t>
      </w:r>
    </w:p>
    <w:p w14:paraId="05E74972" w14:textId="77777777" w:rsidR="00827F8C" w:rsidRPr="00A242C7" w:rsidRDefault="00827F8C" w:rsidP="006924B6">
      <w:pPr>
        <w:jc w:val="center"/>
        <w:rPr>
          <w:rFonts w:ascii="TH SarabunPSK" w:hAnsi="TH SarabunPSK"/>
          <w:b/>
          <w:bCs/>
          <w:color w:val="212529"/>
          <w:sz w:val="24"/>
          <w:szCs w:val="24"/>
          <w:shd w:val="clear" w:color="auto" w:fill="FFFFFF"/>
        </w:rPr>
      </w:pPr>
    </w:p>
    <w:p w14:paraId="527B51AF" w14:textId="3B501585" w:rsidR="006924B6" w:rsidRPr="00A242C7" w:rsidRDefault="006924B6" w:rsidP="006924B6">
      <w:pPr>
        <w:jc w:val="center"/>
        <w:rPr>
          <w:rFonts w:ascii="TH SarabunPSK" w:hAnsi="TH SarabunPSK"/>
          <w:b/>
          <w:bCs/>
          <w:color w:val="212529"/>
          <w:sz w:val="32"/>
          <w:shd w:val="clear" w:color="auto" w:fill="FFFFFF"/>
        </w:rPr>
      </w:pPr>
      <w:r w:rsidRPr="00A242C7">
        <w:rPr>
          <w:rFonts w:ascii="TH SarabunPSK" w:hAnsi="TH SarabunPSK"/>
          <w:b/>
          <w:bCs/>
          <w:color w:val="212529"/>
          <w:sz w:val="32"/>
          <w:shd w:val="clear" w:color="auto" w:fill="FFFFFF"/>
          <w:cs/>
        </w:rPr>
        <w:t>ใบแจ้งชำระค่าธรรมเนียม</w:t>
      </w:r>
      <w:r w:rsidR="00DE1E58">
        <w:rPr>
          <w:rFonts w:ascii="TH SarabunPSK" w:hAnsi="TH SarabunPSK" w:hint="cs"/>
          <w:b/>
          <w:bCs/>
          <w:color w:val="212529"/>
          <w:sz w:val="32"/>
          <w:shd w:val="clear" w:color="auto" w:fill="FFFFFF"/>
          <w:cs/>
        </w:rPr>
        <w:t>การสมัครสมาชิก</w:t>
      </w:r>
    </w:p>
    <w:p w14:paraId="7801D5FD" w14:textId="55322B50" w:rsidR="000F6117" w:rsidRPr="00A242C7" w:rsidRDefault="006924B6" w:rsidP="006924B6">
      <w:pPr>
        <w:jc w:val="center"/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>โครงการประเมินคุณภาพห้องปฏิบัติการโดยองค์กรภายนอก</w:t>
      </w:r>
      <w:r w:rsidR="00EE129F">
        <w:rPr>
          <w:rFonts w:ascii="TH SarabunPSK" w:hAnsi="TH SarabunPSK" w:hint="cs"/>
          <w:color w:val="212529"/>
          <w:sz w:val="24"/>
          <w:szCs w:val="24"/>
          <w:shd w:val="clear" w:color="auto" w:fill="FFFFFF"/>
          <w:cs/>
        </w:rPr>
        <w:t xml:space="preserve"> </w:t>
      </w: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>คณะเทคนิคการแพทย์ มหาวิทยาลัยมหิดล</w:t>
      </w:r>
    </w:p>
    <w:p w14:paraId="3395F46D" w14:textId="1ACED17E" w:rsidR="006924B6" w:rsidRPr="00A242C7" w:rsidRDefault="006924B6" w:rsidP="006924B6">
      <w:pPr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</w:p>
    <w:p w14:paraId="0B4784BA" w14:textId="363DCE29" w:rsidR="006924B6" w:rsidRPr="00A242C7" w:rsidRDefault="006924B6" w:rsidP="006924B6">
      <w:pPr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</w:rPr>
        <w:t>Participant ID : 2023000</w:t>
      </w:r>
      <w:r w:rsidR="00F235A5">
        <w:rPr>
          <w:rFonts w:ascii="TH SarabunPSK" w:hAnsi="TH SarabunPSK"/>
          <w:color w:val="212529"/>
          <w:sz w:val="24"/>
          <w:szCs w:val="24"/>
          <w:shd w:val="clear" w:color="auto" w:fill="FFFFFF"/>
        </w:rPr>
        <w:t>1</w:t>
      </w:r>
    </w:p>
    <w:p w14:paraId="3EA737F2" w14:textId="11F8CEE7" w:rsidR="006924B6" w:rsidRPr="00A242C7" w:rsidRDefault="006924B6" w:rsidP="006924B6">
      <w:pPr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 xml:space="preserve">โรงพยาบาล/หน่วยงาน </w:t>
      </w: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</w:rPr>
        <w:t xml:space="preserve">: </w:t>
      </w:r>
      <w:r w:rsidRPr="00A242C7">
        <w:rPr>
          <w:rFonts w:ascii="TH SarabunPSK" w:hAnsi="TH SarabunPSK"/>
          <w:color w:val="212529"/>
          <w:sz w:val="24"/>
          <w:szCs w:val="24"/>
          <w:shd w:val="clear" w:color="auto" w:fill="FFFFFF"/>
          <w:cs/>
        </w:rPr>
        <w:t>คณะเทคนิคการแพทย์ มหาวิทยาลัยมหิดล</w:t>
      </w:r>
    </w:p>
    <w:p w14:paraId="11261E55" w14:textId="4A6DEB10" w:rsidR="006924B6" w:rsidRPr="00A242C7" w:rsidRDefault="006924B6" w:rsidP="006924B6">
      <w:pPr>
        <w:rPr>
          <w:rFonts w:ascii="TH SarabunPSK" w:hAnsi="TH SarabunPSK"/>
          <w:sz w:val="24"/>
          <w:szCs w:val="24"/>
        </w:rPr>
      </w:pPr>
      <w:r w:rsidRPr="00A242C7">
        <w:rPr>
          <w:rFonts w:ascii="TH SarabunPSK" w:hAnsi="TH SarabunPSK"/>
          <w:sz w:val="24"/>
          <w:szCs w:val="24"/>
          <w:cs/>
        </w:rPr>
        <w:t xml:space="preserve">ห้องปฏิบัติการ </w:t>
      </w:r>
      <w:r w:rsidRPr="00A242C7">
        <w:rPr>
          <w:rFonts w:ascii="TH SarabunPSK" w:hAnsi="TH SarabunPSK"/>
          <w:sz w:val="24"/>
          <w:szCs w:val="24"/>
        </w:rPr>
        <w:t xml:space="preserve">: </w:t>
      </w:r>
      <w:r w:rsidRPr="00A242C7">
        <w:rPr>
          <w:rFonts w:ascii="TH SarabunPSK" w:hAnsi="TH SarabunPSK"/>
          <w:sz w:val="24"/>
          <w:szCs w:val="24"/>
          <w:cs/>
        </w:rPr>
        <w:t>ศูนย์พัฒนามาตรฐานและการประเมินผลิตภัณฑ์</w:t>
      </w:r>
    </w:p>
    <w:p w14:paraId="75DF9821" w14:textId="1DDC2998" w:rsidR="006924B6" w:rsidRPr="00A242C7" w:rsidRDefault="006924B6" w:rsidP="006924B6">
      <w:pPr>
        <w:pBdr>
          <w:bottom w:val="single" w:sz="4" w:space="1" w:color="auto"/>
        </w:pBdr>
        <w:rPr>
          <w:rFonts w:ascii="TH SarabunPSK" w:hAnsi="TH SarabunPSK"/>
          <w:sz w:val="24"/>
          <w:szCs w:val="24"/>
        </w:rPr>
      </w:pPr>
    </w:p>
    <w:p w14:paraId="22346C96" w14:textId="50366B17" w:rsidR="006924B6" w:rsidRPr="00A242C7" w:rsidRDefault="006924B6" w:rsidP="006924B6">
      <w:pPr>
        <w:rPr>
          <w:rFonts w:ascii="TH SarabunPSK" w:hAnsi="TH SarabunPSK"/>
          <w:sz w:val="24"/>
          <w:szCs w:val="24"/>
        </w:rPr>
      </w:pPr>
    </w:p>
    <w:p w14:paraId="52B73ED3" w14:textId="446A3EFC" w:rsidR="006924B6" w:rsidRPr="00A242C7" w:rsidRDefault="006924B6" w:rsidP="006924B6">
      <w:pPr>
        <w:rPr>
          <w:rFonts w:ascii="TH SarabunPSK" w:hAnsi="TH SarabunPSK"/>
          <w:sz w:val="24"/>
          <w:szCs w:val="24"/>
        </w:rPr>
      </w:pPr>
      <w:r w:rsidRPr="00A242C7">
        <w:rPr>
          <w:rFonts w:ascii="TH SarabunPSK" w:hAnsi="TH SarabunPSK"/>
          <w:sz w:val="24"/>
          <w:szCs w:val="24"/>
          <w:cs/>
        </w:rPr>
        <w:t xml:space="preserve">ที่อยู่ </w:t>
      </w:r>
      <w:r w:rsidRPr="00A242C7">
        <w:rPr>
          <w:rFonts w:ascii="TH SarabunPSK" w:hAnsi="TH SarabunPSK"/>
          <w:sz w:val="24"/>
          <w:szCs w:val="24"/>
        </w:rPr>
        <w:t xml:space="preserve">: 999 </w:t>
      </w:r>
      <w:r w:rsidRPr="00A242C7">
        <w:rPr>
          <w:rFonts w:ascii="TH SarabunPSK" w:hAnsi="TH SarabunPSK"/>
          <w:sz w:val="24"/>
          <w:szCs w:val="24"/>
          <w:cs/>
        </w:rPr>
        <w:t>ถนนพุทธมณฑลสาย 4, ศาลายา, พุทธมณฑล, นครปฐม, 73170</w:t>
      </w:r>
    </w:p>
    <w:p w14:paraId="3AFF13F4" w14:textId="5B043A07" w:rsidR="00F54852" w:rsidRPr="00A242C7" w:rsidRDefault="00F54852" w:rsidP="006924B6">
      <w:pPr>
        <w:rPr>
          <w:rFonts w:ascii="TH SarabunPSK" w:hAnsi="TH SarabunPSK"/>
          <w:sz w:val="24"/>
          <w:szCs w:val="24"/>
        </w:rPr>
      </w:pPr>
      <w:r w:rsidRPr="00A242C7">
        <w:rPr>
          <w:rFonts w:ascii="TH SarabunPSK" w:hAnsi="TH SarabunPSK"/>
          <w:sz w:val="24"/>
          <w:szCs w:val="24"/>
          <w:cs/>
        </w:rPr>
        <w:t xml:space="preserve">ผู้สมัครสมาชิก </w:t>
      </w:r>
      <w:r w:rsidRPr="00A242C7">
        <w:rPr>
          <w:rFonts w:ascii="TH SarabunPSK" w:hAnsi="TH SarabunPSK"/>
          <w:sz w:val="24"/>
          <w:szCs w:val="24"/>
        </w:rPr>
        <w:t xml:space="preserve">: </w:t>
      </w:r>
      <w:r w:rsidRPr="00A242C7">
        <w:rPr>
          <w:rFonts w:ascii="TH SarabunPSK" w:hAnsi="TH SarabunPSK"/>
          <w:sz w:val="24"/>
          <w:szCs w:val="24"/>
          <w:cs/>
        </w:rPr>
        <w:t>ภาคภูมิ กำจัด</w:t>
      </w:r>
    </w:p>
    <w:p w14:paraId="4C33159B" w14:textId="5ED0A6D6" w:rsidR="00F54852" w:rsidRPr="00A242C7" w:rsidRDefault="00F54852" w:rsidP="00F54852">
      <w:pPr>
        <w:rPr>
          <w:rFonts w:ascii="TH SarabunPSK" w:hAnsi="TH SarabunPSK"/>
          <w:sz w:val="24"/>
          <w:szCs w:val="24"/>
        </w:rPr>
      </w:pPr>
    </w:p>
    <w:p w14:paraId="059D3D2F" w14:textId="4F17A7C9" w:rsidR="00F54852" w:rsidRPr="00A242C7" w:rsidRDefault="00F54852" w:rsidP="00F54852">
      <w:pPr>
        <w:rPr>
          <w:rFonts w:ascii="TH SarabunPSK" w:hAnsi="TH SarabunPSK"/>
          <w:sz w:val="24"/>
          <w:szCs w:val="24"/>
        </w:rPr>
      </w:pPr>
      <w:r w:rsidRPr="00A242C7">
        <w:rPr>
          <w:rFonts w:ascii="TH SarabunPSK" w:hAnsi="TH SarabunPSK"/>
          <w:sz w:val="24"/>
          <w:szCs w:val="24"/>
          <w:cs/>
        </w:rPr>
        <w:t>รายการสมัครและชำระค่าธรรมเนียม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21"/>
        <w:gridCol w:w="1134"/>
        <w:gridCol w:w="1139"/>
        <w:gridCol w:w="703"/>
        <w:gridCol w:w="4683"/>
        <w:gridCol w:w="562"/>
        <w:gridCol w:w="1423"/>
      </w:tblGrid>
      <w:tr w:rsidR="00827F8C" w:rsidRPr="00A242C7" w14:paraId="6DEA1BA1" w14:textId="77777777" w:rsidTr="004A11AA">
        <w:trPr>
          <w:trHeight w:val="408"/>
        </w:trPr>
        <w:tc>
          <w:tcPr>
            <w:tcW w:w="421" w:type="dxa"/>
            <w:vAlign w:val="center"/>
          </w:tcPr>
          <w:p w14:paraId="2EA89308" w14:textId="61ED13CC" w:rsidR="00827F8C" w:rsidRP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ที่</w:t>
            </w:r>
          </w:p>
        </w:tc>
        <w:tc>
          <w:tcPr>
            <w:tcW w:w="1134" w:type="dxa"/>
            <w:vAlign w:val="center"/>
          </w:tcPr>
          <w:p w14:paraId="77CC9F13" w14:textId="3840F29F" w:rsidR="00827F8C" w:rsidRP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โครงการ</w:t>
            </w:r>
          </w:p>
        </w:tc>
        <w:tc>
          <w:tcPr>
            <w:tcW w:w="1842" w:type="dxa"/>
            <w:gridSpan w:val="2"/>
            <w:vAlign w:val="center"/>
          </w:tcPr>
          <w:p w14:paraId="216BFF86" w14:textId="2DBA4482" w:rsidR="00827F8C" w:rsidRP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ออกใบเสร็จในนาม</w:t>
            </w:r>
          </w:p>
        </w:tc>
        <w:tc>
          <w:tcPr>
            <w:tcW w:w="5245" w:type="dxa"/>
            <w:gridSpan w:val="2"/>
            <w:vAlign w:val="center"/>
          </w:tcPr>
          <w:p w14:paraId="45552BBD" w14:textId="7EC0CD5D" w:rsidR="00827F8C" w:rsidRP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ที่อยู่จัดส่งใบเสร็จ</w:t>
            </w:r>
          </w:p>
        </w:tc>
        <w:tc>
          <w:tcPr>
            <w:tcW w:w="1418" w:type="dxa"/>
            <w:vAlign w:val="center"/>
          </w:tcPr>
          <w:p w14:paraId="18A179C9" w14:textId="77777777" w:rsid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ค่าธรรมเนียม</w:t>
            </w:r>
          </w:p>
          <w:p w14:paraId="7FFF871F" w14:textId="05C9E133" w:rsidR="00827F8C" w:rsidRPr="00A242C7" w:rsidRDefault="00827F8C" w:rsidP="00A242C7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(บาท)</w:t>
            </w:r>
          </w:p>
        </w:tc>
      </w:tr>
      <w:tr w:rsidR="00827F8C" w:rsidRPr="00A242C7" w14:paraId="0587F9B2" w14:textId="77777777" w:rsidTr="004A11AA">
        <w:tc>
          <w:tcPr>
            <w:tcW w:w="421" w:type="dxa"/>
          </w:tcPr>
          <w:p w14:paraId="473F0B75" w14:textId="13E42A82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1</w:t>
            </w:r>
          </w:p>
        </w:tc>
        <w:tc>
          <w:tcPr>
            <w:tcW w:w="1134" w:type="dxa"/>
          </w:tcPr>
          <w:p w14:paraId="4932F11D" w14:textId="50AC1EE7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EQAC</w:t>
            </w:r>
          </w:p>
        </w:tc>
        <w:tc>
          <w:tcPr>
            <w:tcW w:w="1842" w:type="dxa"/>
            <w:gridSpan w:val="2"/>
          </w:tcPr>
          <w:p w14:paraId="0D6652F5" w14:textId="34A96562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</w:tc>
        <w:tc>
          <w:tcPr>
            <w:tcW w:w="5245" w:type="dxa"/>
            <w:gridSpan w:val="2"/>
          </w:tcPr>
          <w:p w14:paraId="4DB62AE0" w14:textId="77777777" w:rsidR="00827F8C" w:rsidRPr="00A242C7" w:rsidRDefault="00827F8C" w:rsidP="00A242C7">
            <w:pP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  <w:p w14:paraId="7C8DEFE8" w14:textId="6097B8E7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 xml:space="preserve">999 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ถนนพุทธมณฑลสาย 4, ศาลายา, พุทธมณฑล, นครปฐม, 73170</w:t>
            </w:r>
          </w:p>
        </w:tc>
        <w:tc>
          <w:tcPr>
            <w:tcW w:w="1418" w:type="dxa"/>
          </w:tcPr>
          <w:p w14:paraId="4258C8AA" w14:textId="2D15206C" w:rsidR="00827F8C" w:rsidRPr="00A242C7" w:rsidRDefault="00827F8C" w:rsidP="00A242C7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3,000.00</w:t>
            </w:r>
          </w:p>
        </w:tc>
      </w:tr>
      <w:tr w:rsidR="00827F8C" w:rsidRPr="00A242C7" w14:paraId="4CE8CBC6" w14:textId="77777777" w:rsidTr="004A11AA">
        <w:tc>
          <w:tcPr>
            <w:tcW w:w="421" w:type="dxa"/>
          </w:tcPr>
          <w:p w14:paraId="28E3B7EB" w14:textId="333F786C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2</w:t>
            </w:r>
          </w:p>
        </w:tc>
        <w:tc>
          <w:tcPr>
            <w:tcW w:w="1134" w:type="dxa"/>
          </w:tcPr>
          <w:p w14:paraId="4C82D19E" w14:textId="173117C4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EQAH</w:t>
            </w:r>
          </w:p>
        </w:tc>
        <w:tc>
          <w:tcPr>
            <w:tcW w:w="1842" w:type="dxa"/>
            <w:gridSpan w:val="2"/>
          </w:tcPr>
          <w:p w14:paraId="10477D81" w14:textId="61A334D2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</w:tc>
        <w:tc>
          <w:tcPr>
            <w:tcW w:w="5245" w:type="dxa"/>
            <w:gridSpan w:val="2"/>
          </w:tcPr>
          <w:p w14:paraId="773D1729" w14:textId="77777777" w:rsidR="00827F8C" w:rsidRPr="00A242C7" w:rsidRDefault="00827F8C" w:rsidP="00A242C7">
            <w:pP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  <w:p w14:paraId="7A412D19" w14:textId="7DAE7A53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 xml:space="preserve">999 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ถนนพุทธมณฑลสาย 4, ศาลายา, พุทธมณฑล, นครปฐม, 73170</w:t>
            </w:r>
          </w:p>
        </w:tc>
        <w:tc>
          <w:tcPr>
            <w:tcW w:w="1418" w:type="dxa"/>
          </w:tcPr>
          <w:p w14:paraId="51B07DD4" w14:textId="34A27843" w:rsidR="00827F8C" w:rsidRPr="00A242C7" w:rsidRDefault="00827F8C" w:rsidP="00A242C7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4,500.00</w:t>
            </w:r>
          </w:p>
        </w:tc>
      </w:tr>
      <w:tr w:rsidR="00827F8C" w:rsidRPr="00A242C7" w14:paraId="11DD5641" w14:textId="77777777" w:rsidTr="004A11AA">
        <w:tc>
          <w:tcPr>
            <w:tcW w:w="421" w:type="dxa"/>
          </w:tcPr>
          <w:p w14:paraId="5C872CDC" w14:textId="24FB8DBE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3</w:t>
            </w:r>
          </w:p>
        </w:tc>
        <w:tc>
          <w:tcPr>
            <w:tcW w:w="1134" w:type="dxa"/>
          </w:tcPr>
          <w:p w14:paraId="19DE42D3" w14:textId="3302FD62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EQAT</w:t>
            </w:r>
          </w:p>
        </w:tc>
        <w:tc>
          <w:tcPr>
            <w:tcW w:w="1842" w:type="dxa"/>
            <w:gridSpan w:val="2"/>
          </w:tcPr>
          <w:p w14:paraId="0B08F4C1" w14:textId="4D2E3C6C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</w:tc>
        <w:tc>
          <w:tcPr>
            <w:tcW w:w="5245" w:type="dxa"/>
            <w:gridSpan w:val="2"/>
          </w:tcPr>
          <w:p w14:paraId="2997BADD" w14:textId="77777777" w:rsidR="00827F8C" w:rsidRPr="00A242C7" w:rsidRDefault="00827F8C" w:rsidP="00A242C7">
            <w:pP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  <w:p w14:paraId="1AD57B4E" w14:textId="3CE87BBD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 xml:space="preserve">999 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ถนนพุทธมณฑลสาย 4, ศาลายา, พุทธมณฑล, นครปฐม, 73170</w:t>
            </w:r>
          </w:p>
        </w:tc>
        <w:tc>
          <w:tcPr>
            <w:tcW w:w="1418" w:type="dxa"/>
          </w:tcPr>
          <w:p w14:paraId="7EB64E99" w14:textId="50E4D129" w:rsidR="00827F8C" w:rsidRPr="00A242C7" w:rsidRDefault="00827F8C" w:rsidP="00A242C7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4,500.00</w:t>
            </w:r>
          </w:p>
        </w:tc>
      </w:tr>
      <w:tr w:rsidR="00827F8C" w:rsidRPr="00A242C7" w14:paraId="66F0C3CE" w14:textId="77777777" w:rsidTr="004A11AA">
        <w:tc>
          <w:tcPr>
            <w:tcW w:w="421" w:type="dxa"/>
          </w:tcPr>
          <w:p w14:paraId="12634A9D" w14:textId="617988F0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4</w:t>
            </w:r>
          </w:p>
        </w:tc>
        <w:tc>
          <w:tcPr>
            <w:tcW w:w="1134" w:type="dxa"/>
          </w:tcPr>
          <w:p w14:paraId="7342B6CE" w14:textId="1F79739B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EQAP</w:t>
            </w:r>
          </w:p>
        </w:tc>
        <w:tc>
          <w:tcPr>
            <w:tcW w:w="1842" w:type="dxa"/>
            <w:gridSpan w:val="2"/>
          </w:tcPr>
          <w:p w14:paraId="77B1B8EA" w14:textId="01D0D6CD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</w:tc>
        <w:tc>
          <w:tcPr>
            <w:tcW w:w="5245" w:type="dxa"/>
            <w:gridSpan w:val="2"/>
          </w:tcPr>
          <w:p w14:paraId="3DDFD821" w14:textId="77777777" w:rsidR="00827F8C" w:rsidRPr="00A242C7" w:rsidRDefault="00827F8C" w:rsidP="00A242C7">
            <w:pP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</w:pPr>
            <w:r w:rsidRPr="00A242C7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คณะเทคนิคการแพทย์ มหาวิทยาลัยมหิดล</w:t>
            </w:r>
          </w:p>
          <w:p w14:paraId="0451A54C" w14:textId="4F7334FE" w:rsidR="00827F8C" w:rsidRPr="00A242C7" w:rsidRDefault="00827F8C" w:rsidP="00A242C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 xml:space="preserve">999 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ถนนพุทธมณฑลสาย 4, ศาลายา, พุทธมณฑล, นครปฐม, 73170</w:t>
            </w:r>
          </w:p>
        </w:tc>
        <w:tc>
          <w:tcPr>
            <w:tcW w:w="1418" w:type="dxa"/>
          </w:tcPr>
          <w:p w14:paraId="616BE9B4" w14:textId="2647BF7C" w:rsidR="00827F8C" w:rsidRPr="00A242C7" w:rsidRDefault="00827F8C" w:rsidP="00A242C7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</w:rPr>
              <w:t>2,000.00</w:t>
            </w:r>
          </w:p>
        </w:tc>
      </w:tr>
      <w:tr w:rsidR="00F83597" w:rsidRPr="00A242C7" w14:paraId="50EC7DAF" w14:textId="77777777" w:rsidTr="004A11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2694" w:type="dxa"/>
            <w:gridSpan w:val="3"/>
            <w:vMerge w:val="restart"/>
            <w:vAlign w:val="bottom"/>
          </w:tcPr>
          <w:p w14:paraId="03CB9B60" w14:textId="4C2DA01B" w:rsidR="005D6765" w:rsidRPr="00A242C7" w:rsidRDefault="005D6765" w:rsidP="005D6765">
            <w:pPr>
              <w:jc w:val="center"/>
              <w:rPr>
                <w:rFonts w:ascii="TH SarabunPSK" w:hAnsi="TH SarabunPSK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FC65093" w14:textId="39D0369B" w:rsidR="005D6765" w:rsidRPr="00A242C7" w:rsidRDefault="005D6765" w:rsidP="005D6765">
            <w:pPr>
              <w:jc w:val="right"/>
              <w:rPr>
                <w:rFonts w:ascii="TH SarabunPSK" w:hAnsi="TH SarabunPSK"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รวมทั้งหมด</w:t>
            </w:r>
          </w:p>
        </w:tc>
        <w:tc>
          <w:tcPr>
            <w:tcW w:w="1985" w:type="dxa"/>
            <w:gridSpan w:val="2"/>
            <w:vAlign w:val="center"/>
          </w:tcPr>
          <w:p w14:paraId="360DF7E9" w14:textId="7BF2C1BF" w:rsidR="005D6765" w:rsidRPr="00A242C7" w:rsidRDefault="005D6765" w:rsidP="005D6765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14,000.00</w:t>
            </w:r>
          </w:p>
        </w:tc>
      </w:tr>
      <w:tr w:rsidR="00F83597" w:rsidRPr="00A242C7" w14:paraId="42711428" w14:textId="77777777" w:rsidTr="004A11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2694" w:type="dxa"/>
            <w:gridSpan w:val="3"/>
            <w:vMerge/>
          </w:tcPr>
          <w:p w14:paraId="6805BBF2" w14:textId="77777777" w:rsidR="005D6765" w:rsidRPr="00A242C7" w:rsidRDefault="005D6765" w:rsidP="005D6765">
            <w:pPr>
              <w:jc w:val="right"/>
              <w:rPr>
                <w:rFonts w:ascii="TH SarabunPSK" w:hAnsi="TH SarabunPSK"/>
                <w:sz w:val="24"/>
                <w:szCs w:val="24"/>
                <w:cs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1B9E8CD3" w14:textId="6875ABE3" w:rsidR="005D6765" w:rsidRPr="00A242C7" w:rsidRDefault="005146F4" w:rsidP="005D6765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*</w:t>
            </w:r>
            <w:r w:rsidR="005D6765" w:rsidRPr="00A242C7">
              <w:rPr>
                <w:rFonts w:ascii="TH SarabunPSK" w:hAnsi="TH SarabunPSK"/>
                <w:sz w:val="24"/>
                <w:szCs w:val="24"/>
                <w:cs/>
              </w:rPr>
              <w:t>ส่วนลด</w:t>
            </w:r>
          </w:p>
        </w:tc>
        <w:tc>
          <w:tcPr>
            <w:tcW w:w="1985" w:type="dxa"/>
            <w:gridSpan w:val="2"/>
            <w:vAlign w:val="center"/>
          </w:tcPr>
          <w:p w14:paraId="2C8D43DC" w14:textId="328BC116" w:rsidR="005D6765" w:rsidRPr="00A242C7" w:rsidRDefault="005D6765" w:rsidP="005D6765">
            <w:pPr>
              <w:jc w:val="right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0.00</w:t>
            </w:r>
          </w:p>
        </w:tc>
      </w:tr>
      <w:tr w:rsidR="00F83597" w:rsidRPr="00A242C7" w14:paraId="3BFA37A6" w14:textId="77777777" w:rsidTr="004A11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2694" w:type="dxa"/>
            <w:gridSpan w:val="3"/>
            <w:shd w:val="clear" w:color="auto" w:fill="DEEAF6" w:themeFill="accent5" w:themeFillTint="33"/>
          </w:tcPr>
          <w:p w14:paraId="370E498C" w14:textId="77777777" w:rsidR="005D6765" w:rsidRPr="00A242C7" w:rsidRDefault="005D6765" w:rsidP="005D6765">
            <w:pPr>
              <w:jc w:val="right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5386" w:type="dxa"/>
            <w:gridSpan w:val="2"/>
            <w:shd w:val="clear" w:color="auto" w:fill="DEEAF6" w:themeFill="accent5" w:themeFillTint="33"/>
            <w:vAlign w:val="center"/>
          </w:tcPr>
          <w:p w14:paraId="071F1615" w14:textId="3F0828B4" w:rsidR="005D6765" w:rsidRPr="00035CE0" w:rsidRDefault="005D6765" w:rsidP="005D6765">
            <w:pPr>
              <w:jc w:val="right"/>
              <w:rPr>
                <w:rFonts w:ascii="TH SarabunPSK" w:hAnsi="TH SarabunPSK"/>
                <w:b/>
                <w:bCs/>
                <w:sz w:val="36"/>
                <w:szCs w:val="36"/>
              </w:rPr>
            </w:pPr>
            <w:r w:rsidRPr="00035CE0">
              <w:rPr>
                <w:rFonts w:ascii="TH SarabunPSK" w:hAnsi="TH SarabunPSK"/>
                <w:b/>
                <w:bCs/>
                <w:sz w:val="36"/>
                <w:szCs w:val="36"/>
                <w:cs/>
              </w:rPr>
              <w:t>รวมค่าธรรมเนียมที่ต้องชำระทั้งสิ้น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4E9EC50C" w14:textId="2FBC14CA" w:rsidR="005D6765" w:rsidRPr="00035CE0" w:rsidRDefault="005D6765" w:rsidP="005D6765">
            <w:pPr>
              <w:jc w:val="right"/>
              <w:rPr>
                <w:rFonts w:ascii="TH SarabunPSK" w:hAnsi="TH SarabunPSK"/>
                <w:b/>
                <w:bCs/>
                <w:sz w:val="36"/>
                <w:szCs w:val="36"/>
              </w:rPr>
            </w:pPr>
            <w:r w:rsidRPr="00035CE0">
              <w:rPr>
                <w:rFonts w:ascii="TH SarabunPSK" w:hAnsi="TH SarabunPSK"/>
                <w:b/>
                <w:bCs/>
                <w:sz w:val="36"/>
                <w:szCs w:val="36"/>
                <w:cs/>
              </w:rPr>
              <w:t>14,000.00</w:t>
            </w:r>
          </w:p>
        </w:tc>
      </w:tr>
      <w:tr w:rsidR="00D4766D" w:rsidRPr="00A242C7" w14:paraId="09490DE3" w14:textId="77777777" w:rsidTr="004A11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2694" w:type="dxa"/>
            <w:gridSpan w:val="3"/>
          </w:tcPr>
          <w:p w14:paraId="38901F01" w14:textId="77777777" w:rsidR="005D6765" w:rsidRPr="00A242C7" w:rsidRDefault="005D6765" w:rsidP="005D6765">
            <w:pPr>
              <w:jc w:val="right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371" w:type="dxa"/>
            <w:gridSpan w:val="4"/>
          </w:tcPr>
          <w:p w14:paraId="2C45B54D" w14:textId="176950BD" w:rsidR="00F83597" w:rsidRPr="00A242C7" w:rsidRDefault="005D6765" w:rsidP="004D6D99">
            <w:pPr>
              <w:ind w:left="3297"/>
              <w:jc w:val="right"/>
              <w:rPr>
                <w:rFonts w:ascii="TH SarabunPSK" w:hAnsi="TH SarabunPSK"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หนึ่งหมื่นสี่พันบาทถ้วน</w:t>
            </w:r>
          </w:p>
        </w:tc>
      </w:tr>
    </w:tbl>
    <w:p w14:paraId="60B3D26B" w14:textId="77777777" w:rsidR="004A11AA" w:rsidRDefault="004A11AA" w:rsidP="004A11AA">
      <w:pPr>
        <w:rPr>
          <w:rFonts w:ascii="TH SarabunPSK" w:hAnsi="TH SarabunPSK"/>
          <w:color w:val="212529"/>
          <w:sz w:val="20"/>
          <w:szCs w:val="20"/>
          <w:shd w:val="clear" w:color="auto" w:fill="FFFFFF"/>
        </w:rPr>
      </w:pP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>*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หมายเหตุ </w:t>
      </w:r>
    </w:p>
    <w:p w14:paraId="6D9C2CA2" w14:textId="19C95F95" w:rsidR="004A11AA" w:rsidRDefault="004A11AA" w:rsidP="004A11AA">
      <w:pPr>
        <w:rPr>
          <w:rFonts w:ascii="TH SarabunPSK" w:hAnsi="TH SarabunPSK"/>
          <w:color w:val="212529"/>
          <w:sz w:val="20"/>
          <w:szCs w:val="20"/>
          <w:shd w:val="clear" w:color="auto" w:fill="FFFFFF"/>
        </w:rPr>
      </w:pP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>เป็นอัตราค่าสมาชิก ตามประกาศคณะเทคนิคการแพทย์ มหาวิทยาลัยมหิดล เรื่อง อัตราค่าสมาชิกโครงการตรวจประเมินคุณภาพทางห้องปฏิบัติการโดยองค์กรภายนอก พ.ศ. 256</w:t>
      </w:r>
      <w:r w:rsidR="003F502B">
        <w:rPr>
          <w:rFonts w:ascii="TH SarabunPSK" w:hAnsi="TH SarabunPSK"/>
          <w:color w:val="212529"/>
          <w:sz w:val="20"/>
          <w:szCs w:val="20"/>
          <w:shd w:val="clear" w:color="auto" w:fill="FFFFFF"/>
        </w:rPr>
        <w:t>6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 </w:t>
      </w:r>
    </w:p>
    <w:p w14:paraId="108F3780" w14:textId="53549FCE" w:rsidR="004A11AA" w:rsidRDefault="004A11AA" w:rsidP="004A11AA">
      <w:pPr>
        <w:rPr>
          <w:rFonts w:ascii="TH SarabunPSK" w:hAnsi="TH SarabunPSK"/>
          <w:color w:val="212529"/>
          <w:sz w:val="20"/>
          <w:szCs w:val="20"/>
          <w:shd w:val="clear" w:color="auto" w:fill="FFFFFF"/>
        </w:rPr>
      </w:pP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สำหรับโครงการ </w:t>
      </w:r>
      <w:r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EQAB 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การทดสอบ 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>EQAB:GRAM</w:t>
      </w:r>
      <w:r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, 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>EQAB:AFB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 และ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 EQAB:</w:t>
      </w:r>
      <w:r>
        <w:rPr>
          <w:rFonts w:ascii="TH SarabunPSK" w:hAnsi="TH SarabunPSK"/>
          <w:color w:val="212529"/>
          <w:sz w:val="20"/>
          <w:szCs w:val="20"/>
          <w:shd w:val="clear" w:color="auto" w:fill="FFFFFF"/>
        </w:rPr>
        <w:t>IDEN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 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  <w:cs/>
        </w:rPr>
        <w:t>ค่า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>สมาชิก</w:t>
      </w:r>
      <w:r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 </w:t>
      </w:r>
      <w:r w:rsidR="003F502B">
        <w:rPr>
          <w:rFonts w:ascii="TH SarabunPSK" w:hAnsi="TH SarabunPSK"/>
          <w:color w:val="212529"/>
          <w:sz w:val="20"/>
          <w:szCs w:val="20"/>
          <w:shd w:val="clear" w:color="auto" w:fill="FFFFFF"/>
        </w:rPr>
        <w:t>3,0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00 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  <w:cs/>
        </w:rPr>
        <w:t>บาท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 xml:space="preserve"> (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  <w:cs/>
        </w:rPr>
        <w:t xml:space="preserve">ได้รับส่วนลด </w:t>
      </w:r>
      <w:r w:rsidR="003F502B">
        <w:rPr>
          <w:rFonts w:ascii="TH SarabunPSK" w:hAnsi="TH SarabunPSK"/>
          <w:color w:val="212529"/>
          <w:sz w:val="20"/>
          <w:szCs w:val="20"/>
          <w:shd w:val="clear" w:color="auto" w:fill="FFFFFF"/>
        </w:rPr>
        <w:t>2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</w:rPr>
        <w:t xml:space="preserve">00 </w:t>
      </w:r>
      <w:r w:rsidRPr="00A242C7">
        <w:rPr>
          <w:rFonts w:ascii="TH SarabunPSK" w:hAnsi="TH SarabunPSK"/>
          <w:color w:val="212529"/>
          <w:sz w:val="20"/>
          <w:szCs w:val="20"/>
          <w:shd w:val="clear" w:color="auto" w:fill="FFFFFF"/>
          <w:cs/>
        </w:rPr>
        <w:t>บาท</w:t>
      </w:r>
      <w:r>
        <w:rPr>
          <w:rFonts w:ascii="TH SarabunPSK" w:hAnsi="TH SarabunPSK" w:hint="cs"/>
          <w:color w:val="212529"/>
          <w:sz w:val="20"/>
          <w:szCs w:val="20"/>
          <w:shd w:val="clear" w:color="auto" w:fill="FFFFFF"/>
          <w:cs/>
        </w:rPr>
        <w:t>)</w:t>
      </w:r>
    </w:p>
    <w:p w14:paraId="7FDB73CF" w14:textId="77777777" w:rsidR="004A11AA" w:rsidRDefault="004A11AA" w:rsidP="004A11AA"/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371"/>
      </w:tblGrid>
      <w:tr w:rsidR="004D6D99" w:rsidRPr="00A242C7" w14:paraId="7DC280B1" w14:textId="77777777" w:rsidTr="00430514">
        <w:trPr>
          <w:trHeight w:val="340"/>
        </w:trPr>
        <w:tc>
          <w:tcPr>
            <w:tcW w:w="2694" w:type="dxa"/>
            <w:vAlign w:val="center"/>
          </w:tcPr>
          <w:p w14:paraId="188DF17E" w14:textId="4D38F833" w:rsidR="004D6D99" w:rsidRPr="00A242C7" w:rsidRDefault="004D6D99" w:rsidP="004D6D99">
            <w:pPr>
              <w:jc w:val="center"/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noProof/>
                <w:sz w:val="24"/>
                <w:szCs w:val="24"/>
              </w:rPr>
              <w:drawing>
                <wp:inline distT="0" distB="0" distL="0" distR="0" wp14:anchorId="75EC336F" wp14:editId="017E3166">
                  <wp:extent cx="1328468" cy="443314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689" cy="46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62626" w14:textId="77777777" w:rsidR="004D6D99" w:rsidRPr="0067786C" w:rsidRDefault="004D6D99" w:rsidP="004D6D99">
            <w:pPr>
              <w:jc w:val="center"/>
              <w:rPr>
                <w:rFonts w:ascii="TH SarabunPSK" w:hAnsi="TH SarabunPSK"/>
                <w:sz w:val="6"/>
                <w:szCs w:val="6"/>
              </w:rPr>
            </w:pPr>
          </w:p>
          <w:p w14:paraId="5C2E3B1B" w14:textId="07A23C33" w:rsidR="004D6D99" w:rsidRPr="00A242C7" w:rsidRDefault="004D6D99" w:rsidP="004D6D99">
            <w:pPr>
              <w:jc w:val="center"/>
              <w:rPr>
                <w:rFonts w:ascii="TH SarabunPSK" w:hAnsi="TH SarabunPSK"/>
                <w:b/>
                <w:bCs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b/>
                <w:bCs/>
                <w:noProof/>
                <w:sz w:val="24"/>
                <w:szCs w:val="24"/>
                <w:lang w:val="th-TH"/>
              </w:rPr>
              <w:drawing>
                <wp:inline distT="0" distB="0" distL="0" distR="0" wp14:anchorId="6139C422" wp14:editId="00264165">
                  <wp:extent cx="1302589" cy="1302589"/>
                  <wp:effectExtent l="0" t="0" r="0" b="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9" cy="132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56A773FE" w14:textId="77777777" w:rsidR="004D6D99" w:rsidRPr="00A242C7" w:rsidRDefault="004D6D99" w:rsidP="00F83597">
            <w:pPr>
              <w:pBdr>
                <w:bottom w:val="single" w:sz="4" w:space="1" w:color="auto"/>
              </w:pBdr>
              <w:rPr>
                <w:rFonts w:ascii="TH SarabunPSK" w:hAnsi="TH SarabunPSK"/>
                <w:b/>
                <w:bCs/>
                <w:sz w:val="24"/>
                <w:szCs w:val="24"/>
              </w:rPr>
            </w:pP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สามารถชำระผ่าน</w:t>
            </w:r>
            <w:r w:rsidRPr="00A242C7">
              <w:rPr>
                <w:rFonts w:ascii="TH SarabunPSK" w:hAnsi="TH SarabunPSK"/>
                <w:b/>
                <w:bCs/>
                <w:sz w:val="24"/>
                <w:szCs w:val="24"/>
              </w:rPr>
              <w:t xml:space="preserve"> QR Payment</w:t>
            </w: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hint="cs"/>
                <w:b/>
                <w:bCs/>
                <w:sz w:val="24"/>
                <w:szCs w:val="24"/>
                <w:cs/>
              </w:rPr>
              <w:t>ได้</w:t>
            </w:r>
            <w:r w:rsidRPr="00A242C7">
              <w:rPr>
                <w:rFonts w:ascii="TH SarabunPSK" w:hAnsi="TH SarabunPSK"/>
                <w:b/>
                <w:bCs/>
                <w:sz w:val="24"/>
                <w:szCs w:val="24"/>
                <w:cs/>
              </w:rPr>
              <w:t>ทุกธนาคาร</w:t>
            </w:r>
          </w:p>
          <w:p w14:paraId="7119A8DF" w14:textId="77777777" w:rsidR="004D6D99" w:rsidRPr="00A242C7" w:rsidRDefault="004D6D99" w:rsidP="00F8359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 xml:space="preserve">ชื่อบัญชี </w:t>
            </w:r>
            <w:r w:rsidRPr="00A242C7">
              <w:rPr>
                <w:rFonts w:ascii="TH SarabunPSK" w:hAnsi="TH SarabunPSK"/>
                <w:sz w:val="24"/>
                <w:szCs w:val="24"/>
              </w:rPr>
              <w:t xml:space="preserve">: 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>คณะเทคนิคการแพทย์ มหาวิทยาลัยมหิดล</w:t>
            </w:r>
          </w:p>
          <w:p w14:paraId="007053D3" w14:textId="77777777" w:rsidR="004D6D99" w:rsidRPr="00A242C7" w:rsidRDefault="004D6D99" w:rsidP="00F8359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 xml:space="preserve">รหัสอ้างอิง 1 </w:t>
            </w:r>
            <w:r w:rsidRPr="00A242C7">
              <w:rPr>
                <w:rFonts w:ascii="TH SarabunPSK" w:hAnsi="TH SarabunPSK"/>
                <w:sz w:val="24"/>
                <w:szCs w:val="24"/>
              </w:rPr>
              <w:t xml:space="preserve">: </w:t>
            </w:r>
            <w:r>
              <w:rPr>
                <w:rFonts w:ascii="TH SarabunPSK" w:hAnsi="TH SarabunPSK"/>
                <w:sz w:val="24"/>
                <w:szCs w:val="24"/>
              </w:rPr>
              <w:t>0001000</w:t>
            </w:r>
            <w:r w:rsidRPr="00A242C7">
              <w:rPr>
                <w:rFonts w:ascii="TH SarabunPSK" w:hAnsi="TH SarabunPSK"/>
                <w:sz w:val="24"/>
                <w:szCs w:val="24"/>
              </w:rPr>
              <w:t>0</w:t>
            </w:r>
            <w:r>
              <w:rPr>
                <w:rFonts w:ascii="TH SarabunPSK" w:hAnsi="TH SarabunPSK"/>
                <w:sz w:val="24"/>
                <w:szCs w:val="24"/>
              </w:rPr>
              <w:t>0</w:t>
            </w:r>
            <w:r w:rsidRPr="00A242C7">
              <w:rPr>
                <w:rFonts w:ascii="TH SarabunPSK" w:hAnsi="TH SarabunPSK"/>
                <w:sz w:val="24"/>
                <w:szCs w:val="24"/>
              </w:rPr>
              <w:t>001</w:t>
            </w:r>
          </w:p>
          <w:p w14:paraId="704C6CD6" w14:textId="77777777" w:rsidR="004D6D99" w:rsidRPr="00A242C7" w:rsidRDefault="004D6D99" w:rsidP="00F83597">
            <w:pPr>
              <w:rPr>
                <w:rFonts w:ascii="TH SarabunPSK" w:hAnsi="TH SarabunPSK"/>
                <w:sz w:val="24"/>
                <w:szCs w:val="24"/>
                <w:cs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 xml:space="preserve">รหัสอ้างอิง </w:t>
            </w:r>
            <w:r w:rsidRPr="00A242C7">
              <w:rPr>
                <w:rFonts w:ascii="TH SarabunPSK" w:hAnsi="TH SarabunPSK"/>
                <w:sz w:val="24"/>
                <w:szCs w:val="24"/>
              </w:rPr>
              <w:t>2</w:t>
            </w:r>
            <w:r w:rsidRPr="00A242C7">
              <w:rPr>
                <w:rFonts w:ascii="TH SarabunPSK" w:hAnsi="TH SarabunPSK"/>
                <w:sz w:val="24"/>
                <w:szCs w:val="24"/>
                <w:cs/>
              </w:rPr>
              <w:t xml:space="preserve"> </w:t>
            </w:r>
            <w:r w:rsidRPr="00A242C7">
              <w:rPr>
                <w:rFonts w:ascii="TH SarabunPSK" w:hAnsi="TH SarabunPSK"/>
                <w:sz w:val="24"/>
                <w:szCs w:val="24"/>
              </w:rPr>
              <w:t>: ECEHETEP</w:t>
            </w:r>
          </w:p>
          <w:p w14:paraId="3EF84DDF" w14:textId="77777777" w:rsidR="004D6D99" w:rsidRPr="00A242C7" w:rsidRDefault="004D6D99" w:rsidP="00F83597">
            <w:pPr>
              <w:rPr>
                <w:rFonts w:ascii="TH SarabunPSK" w:hAnsi="TH SarabunPSK"/>
                <w:sz w:val="24"/>
                <w:szCs w:val="24"/>
              </w:rPr>
            </w:pPr>
          </w:p>
          <w:p w14:paraId="56D03A41" w14:textId="77777777" w:rsidR="004D6D99" w:rsidRPr="00A242C7" w:rsidRDefault="004D6D99" w:rsidP="00F83597">
            <w:pPr>
              <w:rPr>
                <w:rFonts w:ascii="TH SarabunPSK" w:hAnsi="TH SarabunPSK"/>
                <w:sz w:val="24"/>
                <w:szCs w:val="24"/>
              </w:rPr>
            </w:pPr>
            <w:r w:rsidRPr="00A242C7">
              <w:rPr>
                <w:rFonts w:ascii="TH SarabunPSK" w:hAnsi="TH SarabunPSK"/>
                <w:sz w:val="24"/>
                <w:szCs w:val="24"/>
                <w:cs/>
              </w:rPr>
              <w:t xml:space="preserve">กรุณาชำระเงินภายในวันที่ </w:t>
            </w:r>
          </w:p>
          <w:p w14:paraId="0D57AC14" w14:textId="77777777" w:rsidR="004D6D99" w:rsidRPr="00035CE0" w:rsidRDefault="004D6D99" w:rsidP="00F83597">
            <w:pPr>
              <w:rPr>
                <w:rFonts w:ascii="TH SarabunPSK" w:hAnsi="TH SarabunPSK"/>
                <w:b/>
                <w:bCs/>
                <w:color w:val="FF0000"/>
                <w:sz w:val="32"/>
              </w:rPr>
            </w:pPr>
            <w:r w:rsidRPr="00035CE0">
              <w:rPr>
                <w:rFonts w:ascii="TH SarabunPSK" w:hAnsi="TH SarabunPSK"/>
                <w:b/>
                <w:bCs/>
                <w:color w:val="FF0000"/>
                <w:sz w:val="32"/>
                <w:cs/>
              </w:rPr>
              <w:t>9 กุมภาพันธ์ 2566 เวลา 18.00 น.</w:t>
            </w:r>
          </w:p>
          <w:p w14:paraId="749E7384" w14:textId="77777777" w:rsidR="004D6D99" w:rsidRPr="00A242C7" w:rsidRDefault="004D6D99" w:rsidP="004D6D99">
            <w:pPr>
              <w:rPr>
                <w:rFonts w:ascii="TH SarabunPSK" w:hAnsi="TH SarabunPSK"/>
                <w:sz w:val="24"/>
                <w:szCs w:val="24"/>
                <w:cs/>
              </w:rPr>
            </w:pPr>
          </w:p>
        </w:tc>
      </w:tr>
      <w:tr w:rsidR="005808D2" w:rsidRPr="00A242C7" w14:paraId="5ED3B638" w14:textId="77777777" w:rsidTr="00430514">
        <w:trPr>
          <w:trHeight w:val="302"/>
        </w:trPr>
        <w:tc>
          <w:tcPr>
            <w:tcW w:w="10065" w:type="dxa"/>
            <w:gridSpan w:val="2"/>
            <w:vAlign w:val="center"/>
          </w:tcPr>
          <w:p w14:paraId="2C47BD72" w14:textId="77777777" w:rsidR="005808D2" w:rsidRDefault="005808D2" w:rsidP="00F83597">
            <w:pPr>
              <w:rPr>
                <w:rFonts w:ascii="TH SarabunPSK" w:hAnsi="TH SarabunPSK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</w:p>
          <w:p w14:paraId="33264938" w14:textId="67C283D0" w:rsidR="005808D2" w:rsidRPr="00A242C7" w:rsidRDefault="005808D2" w:rsidP="00F83597">
            <w:pPr>
              <w:rPr>
                <w:rFonts w:ascii="TH SarabunPSK" w:hAnsi="TH SarabunPSK"/>
                <w:sz w:val="24"/>
                <w:szCs w:val="24"/>
                <w:cs/>
              </w:rPr>
            </w:pPr>
            <w:r w:rsidRPr="00E87DDF">
              <w:rPr>
                <w:rFonts w:ascii="TH SarabunPSK" w:hAnsi="TH SarabunPSK"/>
                <w:b/>
                <w:bCs/>
                <w:color w:val="212529"/>
                <w:sz w:val="24"/>
                <w:szCs w:val="24"/>
                <w:shd w:val="clear" w:color="auto" w:fill="FFFFFF"/>
                <w:cs/>
              </w:rPr>
              <w:t>ส่งหลักฐานการชำระเงิน</w:t>
            </w:r>
            <w:r>
              <w:rPr>
                <w:rFonts w:ascii="TH SarabunPSK" w:hAnsi="TH SarabunPSK" w:hint="cs"/>
                <w:b/>
                <w:bCs/>
                <w:color w:val="212529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E87DDF"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>(กรุณาเลือก</w:t>
            </w:r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>ทำ</w:t>
            </w:r>
            <w:r w:rsidRPr="00E87DDF"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>เพียงช่องทางเดียว)</w:t>
            </w:r>
          </w:p>
        </w:tc>
      </w:tr>
      <w:tr w:rsidR="005808D2" w:rsidRPr="00A242C7" w14:paraId="60776AB6" w14:textId="1E42FC9A" w:rsidTr="00430514">
        <w:trPr>
          <w:trHeight w:val="259"/>
        </w:trPr>
        <w:tc>
          <w:tcPr>
            <w:tcW w:w="2694" w:type="dxa"/>
            <w:vAlign w:val="center"/>
          </w:tcPr>
          <w:p w14:paraId="336262DC" w14:textId="4B584EE1" w:rsidR="005808D2" w:rsidRPr="00E87DDF" w:rsidRDefault="005808D2" w:rsidP="001B5F1F">
            <w:pPr>
              <w:rPr>
                <w:rFonts w:ascii="TH SarabunPSK" w:hAnsi="TH SarabunPSK"/>
                <w:b/>
                <w:bCs/>
                <w:color w:val="212529"/>
                <w:sz w:val="24"/>
                <w:szCs w:val="24"/>
                <w:shd w:val="clear" w:color="auto" w:fill="FFFFFF"/>
                <w:cs/>
              </w:rPr>
            </w:pPr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 xml:space="preserve">1. </w:t>
            </w:r>
            <w:proofErr w:type="spellStart"/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>อัพ</w:t>
            </w:r>
            <w:proofErr w:type="spellEnd"/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 xml:space="preserve">โหลดผ่านระบบสมาชิกออนไลน์     </w:t>
            </w:r>
          </w:p>
        </w:tc>
        <w:tc>
          <w:tcPr>
            <w:tcW w:w="7371" w:type="dxa"/>
          </w:tcPr>
          <w:p w14:paraId="0AE152D3" w14:textId="2A22DB18" w:rsidR="005808D2" w:rsidRPr="004D6D99" w:rsidRDefault="005808D2" w:rsidP="001B5F1F">
            <w:pP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</w:pPr>
            <w:r w:rsidRPr="00B86D35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  <w:cs/>
              </w:rPr>
              <w:t>ส่งเอกสารแจ้งการชำระเงิน</w:t>
            </w:r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6F3EDD">
              <w:rPr>
                <w:rFonts w:ascii="TH SarabunPSK" w:hAnsi="TH SarabunPSK" w:hint="cs"/>
                <w:color w:val="00B0F0"/>
                <w:sz w:val="24"/>
                <w:szCs w:val="24"/>
                <w:u w:val="single"/>
                <w:shd w:val="clear" w:color="auto" w:fill="FFFFFF"/>
                <w:cs/>
              </w:rPr>
              <w:t>คลิกที่นี่</w:t>
            </w:r>
            <w:r w:rsidRPr="006F3EDD">
              <w:rPr>
                <w:rFonts w:ascii="TH SarabunPSK" w:hAnsi="TH SarabunPSK"/>
                <w:color w:val="00B0F0"/>
                <w:sz w:val="24"/>
                <w:szCs w:val="24"/>
                <w:u w:val="single"/>
                <w:shd w:val="clear" w:color="auto" w:fill="FFFFFF"/>
              </w:rPr>
              <w:t>!!</w:t>
            </w:r>
            <w:r w:rsidRPr="00DA5DA9">
              <w:rPr>
                <w:rFonts w:ascii="TH SarabunPSK" w:hAnsi="TH SarabunPSK" w:hint="cs"/>
                <w:color w:val="00B0F0"/>
                <w:sz w:val="24"/>
                <w:szCs w:val="24"/>
                <w:shd w:val="clear" w:color="auto" w:fill="FFFFFF"/>
                <w:cs/>
              </w:rPr>
              <w:t xml:space="preserve">  </w:t>
            </w:r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>หรือเลือกเมนู “แจ้งชำระเงิน”</w:t>
            </w:r>
          </w:p>
        </w:tc>
      </w:tr>
      <w:tr w:rsidR="005808D2" w:rsidRPr="00A242C7" w14:paraId="03BDE0CA" w14:textId="62123DF3" w:rsidTr="005808D2">
        <w:trPr>
          <w:trHeight w:val="117"/>
        </w:trPr>
        <w:tc>
          <w:tcPr>
            <w:tcW w:w="2694" w:type="dxa"/>
            <w:vAlign w:val="center"/>
          </w:tcPr>
          <w:p w14:paraId="45059F52" w14:textId="606B5737" w:rsidR="005808D2" w:rsidRPr="00E87DDF" w:rsidRDefault="005808D2" w:rsidP="004D6D99">
            <w:pPr>
              <w:rPr>
                <w:rFonts w:ascii="TH SarabunPSK" w:hAnsi="TH SarabunPSK"/>
                <w:b/>
                <w:bCs/>
                <w:color w:val="212529"/>
                <w:sz w:val="24"/>
                <w:szCs w:val="24"/>
                <w:shd w:val="clear" w:color="auto" w:fill="FFFFFF"/>
                <w:cs/>
              </w:rPr>
            </w:pPr>
            <w:r>
              <w:rPr>
                <w:rFonts w:ascii="TH SarabunPSK" w:hAnsi="TH SarabunPSK" w:hint="cs"/>
                <w:color w:val="212529"/>
                <w:sz w:val="24"/>
                <w:szCs w:val="24"/>
                <w:shd w:val="clear" w:color="auto" w:fill="FFFFFF"/>
                <w:cs/>
              </w:rPr>
              <w:t xml:space="preserve">2. </w:t>
            </w:r>
            <w:r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  <w:t>E-mail</w:t>
            </w:r>
          </w:p>
        </w:tc>
        <w:tc>
          <w:tcPr>
            <w:tcW w:w="7371" w:type="dxa"/>
          </w:tcPr>
          <w:p w14:paraId="70DF7834" w14:textId="6C51F69B" w:rsidR="005808D2" w:rsidRPr="00E87DDF" w:rsidRDefault="005808D2" w:rsidP="004D6D99">
            <w:pPr>
              <w:rPr>
                <w:rFonts w:ascii="TH SarabunPSK" w:hAnsi="TH SarabunPSK"/>
                <w:b/>
                <w:bCs/>
                <w:color w:val="212529"/>
                <w:sz w:val="24"/>
                <w:szCs w:val="24"/>
                <w:shd w:val="clear" w:color="auto" w:fill="FFFFFF"/>
                <w:cs/>
              </w:rPr>
            </w:pPr>
            <w:r w:rsidRPr="004D6D99">
              <w:rPr>
                <w:rFonts w:ascii="TH SarabunPSK" w:hAnsi="TH SarabunPSK"/>
                <w:color w:val="212529"/>
                <w:sz w:val="24"/>
                <w:szCs w:val="24"/>
                <w:shd w:val="clear" w:color="auto" w:fill="FFFFFF"/>
              </w:rPr>
              <w:t>eqamtmu@gmail.com</w:t>
            </w:r>
          </w:p>
        </w:tc>
      </w:tr>
    </w:tbl>
    <w:p w14:paraId="14B40287" w14:textId="77777777" w:rsidR="0067786C" w:rsidRPr="00A242C7" w:rsidRDefault="0067786C" w:rsidP="002301A1">
      <w:pPr>
        <w:rPr>
          <w:rFonts w:ascii="TH SarabunPSK" w:hAnsi="TH SarabunPSK"/>
          <w:color w:val="212529"/>
          <w:sz w:val="24"/>
          <w:szCs w:val="24"/>
          <w:shd w:val="clear" w:color="auto" w:fill="FFFFFF"/>
        </w:rPr>
      </w:pPr>
    </w:p>
    <w:p w14:paraId="4EA26475" w14:textId="1B22661E" w:rsidR="0067786C" w:rsidRPr="001B5F1F" w:rsidRDefault="00A242C7" w:rsidP="001B5F1F">
      <w:pPr>
        <w:shd w:val="clear" w:color="auto" w:fill="FFFFFF"/>
        <w:jc w:val="center"/>
        <w:rPr>
          <w:rFonts w:ascii="TH SarabunPSK" w:eastAsia="Times New Roman" w:hAnsi="TH SarabunPSK"/>
          <w:b/>
          <w:bCs/>
          <w:color w:val="212529"/>
          <w:sz w:val="20"/>
          <w:szCs w:val="20"/>
        </w:rPr>
      </w:pPr>
      <w:r w:rsidRPr="00A242C7">
        <w:rPr>
          <w:rFonts w:ascii="TH SarabunPSK" w:eastAsia="Times New Roman" w:hAnsi="TH SarabunPSK"/>
          <w:b/>
          <w:bCs/>
          <w:color w:val="212529"/>
          <w:sz w:val="20"/>
          <w:szCs w:val="20"/>
        </w:rPr>
        <w:t>****</w:t>
      </w:r>
      <w:r w:rsidRPr="00A242C7">
        <w:rPr>
          <w:rFonts w:ascii="TH SarabunPSK" w:eastAsia="Times New Roman" w:hAnsi="TH SarabunPSK"/>
          <w:b/>
          <w:bCs/>
          <w:color w:val="212529"/>
          <w:sz w:val="20"/>
          <w:szCs w:val="20"/>
          <w:cs/>
        </w:rPr>
        <w:t xml:space="preserve">การสมัครสมาชิกของท่านจะเสร็จสมบูรณ์ </w:t>
      </w:r>
      <w:r w:rsidR="00D4766D" w:rsidRPr="00A242C7">
        <w:rPr>
          <w:rFonts w:ascii="TH SarabunPSK" w:eastAsia="Times New Roman" w:hAnsi="TH SarabunPSK"/>
          <w:b/>
          <w:bCs/>
          <w:color w:val="212529"/>
          <w:sz w:val="20"/>
          <w:szCs w:val="20"/>
          <w:cs/>
        </w:rPr>
        <w:t>หลังจากที่ท่านได้รับใบเสร็จรับเงินตัวจริง จากเทคนิคการแพทย์ มหาวิทยาลัยมหิดล</w:t>
      </w:r>
      <w:r w:rsidRPr="00A242C7">
        <w:rPr>
          <w:rFonts w:ascii="TH SarabunPSK" w:eastAsia="Times New Roman" w:hAnsi="TH SarabunPSK"/>
          <w:b/>
          <w:bCs/>
          <w:color w:val="212529"/>
          <w:sz w:val="20"/>
          <w:szCs w:val="20"/>
          <w:cs/>
        </w:rPr>
        <w:t>****</w:t>
      </w:r>
      <w:r w:rsidRPr="00A242C7">
        <w:rPr>
          <w:rFonts w:ascii="TH SarabunPSK" w:eastAsia="Times New Roman" w:hAnsi="TH SarabunPSK"/>
          <w:b/>
          <w:bCs/>
          <w:color w:val="212529"/>
          <w:sz w:val="20"/>
          <w:szCs w:val="20"/>
        </w:rPr>
        <w:br/>
      </w:r>
    </w:p>
    <w:p w14:paraId="39AD04C8" w14:textId="5B28FDED" w:rsidR="002301A1" w:rsidRPr="00A242C7" w:rsidRDefault="00A242C7" w:rsidP="00A242C7">
      <w:pPr>
        <w:shd w:val="clear" w:color="auto" w:fill="FFFFFF"/>
        <w:ind w:left="284" w:hanging="284"/>
        <w:rPr>
          <w:rFonts w:ascii="TH SarabunPSK" w:eastAsia="Times New Roman" w:hAnsi="TH SarabunPSK"/>
          <w:color w:val="212529"/>
          <w:sz w:val="20"/>
          <w:szCs w:val="20"/>
        </w:rPr>
      </w:pP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>หากมีปัญหาในการสมัครสมาชิก / ชำระเงิน กรุณาติดต่อ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br/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>ศูนย์พัฒนามาตรฐานและการประเมินผลิตภัณฑ์</w:t>
      </w:r>
      <w:r w:rsidR="0067786C">
        <w:rPr>
          <w:rFonts w:ascii="TH SarabunPSK" w:eastAsia="Times New Roman" w:hAnsi="TH SarabunPSK" w:hint="cs"/>
          <w:color w:val="212529"/>
          <w:sz w:val="20"/>
          <w:szCs w:val="20"/>
          <w:cs/>
        </w:rPr>
        <w:t xml:space="preserve"> </w:t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>คณะเทคนิคการแพทย์ มหาวิทยาลัยมหิดล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br/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 xml:space="preserve">เลขที่ 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t xml:space="preserve">999 </w:t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 xml:space="preserve">ถนนพุทธมณฑลสาย 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t>4</w:t>
      </w:r>
      <w:r w:rsidR="0067786C">
        <w:rPr>
          <w:rFonts w:ascii="TH SarabunPSK" w:eastAsia="Times New Roman" w:hAnsi="TH SarabunPSK" w:hint="cs"/>
          <w:color w:val="212529"/>
          <w:sz w:val="20"/>
          <w:szCs w:val="20"/>
          <w:cs/>
        </w:rPr>
        <w:t xml:space="preserve"> </w:t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>ตำบลศาลายา อำเภอพุทธมณฑล จังหวัดนครปฐม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br/>
      </w:r>
      <w:r w:rsidRPr="00A242C7">
        <w:rPr>
          <w:rFonts w:ascii="TH SarabunPSK" w:eastAsia="Times New Roman" w:hAnsi="TH SarabunPSK"/>
          <w:color w:val="212529"/>
          <w:sz w:val="20"/>
          <w:szCs w:val="20"/>
          <w:cs/>
        </w:rPr>
        <w:t xml:space="preserve">โทรศัพท์ 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t>063 895 1287</w:t>
      </w:r>
      <w:r w:rsidR="0067786C">
        <w:rPr>
          <w:rFonts w:ascii="TH SarabunPSK" w:eastAsia="Times New Roman" w:hAnsi="TH SarabunPSK" w:hint="cs"/>
          <w:color w:val="212529"/>
          <w:sz w:val="20"/>
          <w:szCs w:val="20"/>
          <w:cs/>
        </w:rPr>
        <w:t xml:space="preserve">  </w:t>
      </w:r>
      <w:r w:rsidRPr="00A242C7">
        <w:rPr>
          <w:rFonts w:ascii="TH SarabunPSK" w:eastAsia="Times New Roman" w:hAnsi="TH SarabunPSK"/>
          <w:color w:val="212529"/>
          <w:sz w:val="20"/>
          <w:szCs w:val="20"/>
        </w:rPr>
        <w:t>Email : eqamtmu@gmail.com</w:t>
      </w:r>
    </w:p>
    <w:sectPr w:rsidR="002301A1" w:rsidRPr="00A242C7" w:rsidSect="00A242C7">
      <w:pgSz w:w="11906" w:h="16838"/>
      <w:pgMar w:top="993" w:right="849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6"/>
    <w:rsid w:val="00035CE0"/>
    <w:rsid w:val="000F1F8B"/>
    <w:rsid w:val="000F6117"/>
    <w:rsid w:val="00113324"/>
    <w:rsid w:val="001B5F1F"/>
    <w:rsid w:val="001E6A2A"/>
    <w:rsid w:val="002301A1"/>
    <w:rsid w:val="00261ECD"/>
    <w:rsid w:val="002D5B94"/>
    <w:rsid w:val="0034432F"/>
    <w:rsid w:val="003F502B"/>
    <w:rsid w:val="00405F9B"/>
    <w:rsid w:val="00430514"/>
    <w:rsid w:val="004A11AA"/>
    <w:rsid w:val="004D6D99"/>
    <w:rsid w:val="005146F4"/>
    <w:rsid w:val="005808D2"/>
    <w:rsid w:val="005D6765"/>
    <w:rsid w:val="0067786C"/>
    <w:rsid w:val="006924B6"/>
    <w:rsid w:val="006C697A"/>
    <w:rsid w:val="00810FEA"/>
    <w:rsid w:val="00827F8C"/>
    <w:rsid w:val="008C6146"/>
    <w:rsid w:val="009F7356"/>
    <w:rsid w:val="00A242C7"/>
    <w:rsid w:val="00B079B7"/>
    <w:rsid w:val="00BF538B"/>
    <w:rsid w:val="00D4766D"/>
    <w:rsid w:val="00D64536"/>
    <w:rsid w:val="00DA0487"/>
    <w:rsid w:val="00DE1E58"/>
    <w:rsid w:val="00EE129F"/>
    <w:rsid w:val="00EF6ECF"/>
    <w:rsid w:val="00F06AC7"/>
    <w:rsid w:val="00F235A5"/>
    <w:rsid w:val="00F54852"/>
    <w:rsid w:val="00F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D2E9"/>
  <w15:chartTrackingRefBased/>
  <w15:docId w15:val="{C9659DF1-4181-4787-A729-9063CC51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94"/>
    <w:rPr>
      <w:rFonts w:cs="TH SarabunPSK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D9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PARKBHUM KUMJAD</dc:creator>
  <cp:keywords/>
  <dc:description/>
  <cp:lastModifiedBy>PARKBHUM KUMJAD</cp:lastModifiedBy>
  <cp:revision>26</cp:revision>
  <cp:lastPrinted>2023-06-23T01:55:00Z</cp:lastPrinted>
  <dcterms:created xsi:type="dcterms:W3CDTF">2023-02-09T03:53:00Z</dcterms:created>
  <dcterms:modified xsi:type="dcterms:W3CDTF">2023-06-23T02:07:00Z</dcterms:modified>
</cp:coreProperties>
</file>