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941B0C"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6291593" w:history="1">
            <w:r w:rsidRPr="008A1B46">
              <w:rPr>
                <w:rStyle w:val="a9"/>
                <w:noProof/>
              </w:rPr>
              <w:t>贪心</w:t>
            </w:r>
            <w:r>
              <w:rPr>
                <w:noProof/>
                <w:webHidden/>
              </w:rPr>
              <w:tab/>
            </w:r>
            <w:r>
              <w:rPr>
                <w:noProof/>
                <w:webHidden/>
              </w:rPr>
              <w:fldChar w:fldCharType="begin"/>
            </w:r>
            <w:r>
              <w:rPr>
                <w:noProof/>
                <w:webHidden/>
              </w:rPr>
              <w:instrText xml:space="preserve"> PAGEREF _Toc536291593 \h </w:instrText>
            </w:r>
            <w:r>
              <w:rPr>
                <w:noProof/>
                <w:webHidden/>
              </w:rPr>
            </w:r>
            <w:r>
              <w:rPr>
                <w:noProof/>
                <w:webHidden/>
              </w:rPr>
              <w:fldChar w:fldCharType="separate"/>
            </w:r>
            <w:r>
              <w:rPr>
                <w:noProof/>
                <w:webHidden/>
              </w:rPr>
              <w:t>1</w:t>
            </w:r>
            <w:r>
              <w:rPr>
                <w:noProof/>
                <w:webHidden/>
              </w:rPr>
              <w:fldChar w:fldCharType="end"/>
            </w:r>
          </w:hyperlink>
        </w:p>
        <w:p w:rsidR="00941B0C" w:rsidRDefault="00CB2ED0">
          <w:pPr>
            <w:pStyle w:val="TOC1"/>
            <w:tabs>
              <w:tab w:val="right" w:leader="dot" w:pos="8296"/>
            </w:tabs>
            <w:rPr>
              <w:noProof/>
            </w:rPr>
          </w:pPr>
          <w:hyperlink w:anchor="_Toc536291594" w:history="1">
            <w:r w:rsidR="00941B0C" w:rsidRPr="008A1B46">
              <w:rPr>
                <w:rStyle w:val="a9"/>
                <w:noProof/>
              </w:rPr>
              <w:t>归并排序的递归和非递归实现</w:t>
            </w:r>
            <w:r w:rsidR="00941B0C">
              <w:rPr>
                <w:noProof/>
                <w:webHidden/>
              </w:rPr>
              <w:tab/>
            </w:r>
            <w:r w:rsidR="00941B0C">
              <w:rPr>
                <w:noProof/>
                <w:webHidden/>
              </w:rPr>
              <w:fldChar w:fldCharType="begin"/>
            </w:r>
            <w:r w:rsidR="00941B0C">
              <w:rPr>
                <w:noProof/>
                <w:webHidden/>
              </w:rPr>
              <w:instrText xml:space="preserve"> PAGEREF _Toc536291594 \h </w:instrText>
            </w:r>
            <w:r w:rsidR="00941B0C">
              <w:rPr>
                <w:noProof/>
                <w:webHidden/>
              </w:rPr>
            </w:r>
            <w:r w:rsidR="00941B0C">
              <w:rPr>
                <w:noProof/>
                <w:webHidden/>
              </w:rPr>
              <w:fldChar w:fldCharType="separate"/>
            </w:r>
            <w:r w:rsidR="00941B0C">
              <w:rPr>
                <w:noProof/>
                <w:webHidden/>
              </w:rPr>
              <w:t>5</w:t>
            </w:r>
            <w:r w:rsidR="00941B0C">
              <w:rPr>
                <w:noProof/>
                <w:webHidden/>
              </w:rPr>
              <w:fldChar w:fldCharType="end"/>
            </w:r>
          </w:hyperlink>
        </w:p>
        <w:p w:rsidR="00941B0C" w:rsidRDefault="00CB2ED0">
          <w:pPr>
            <w:pStyle w:val="TOC1"/>
            <w:tabs>
              <w:tab w:val="right" w:leader="dot" w:pos="8296"/>
            </w:tabs>
            <w:rPr>
              <w:noProof/>
            </w:rPr>
          </w:pPr>
          <w:hyperlink w:anchor="_Toc536291595" w:history="1">
            <w:r w:rsidR="00941B0C" w:rsidRPr="008A1B46">
              <w:rPr>
                <w:rStyle w:val="a9"/>
                <w:noProof/>
              </w:rPr>
              <w:t>A1044</w:t>
            </w:r>
            <w:r w:rsidR="00941B0C">
              <w:rPr>
                <w:noProof/>
                <w:webHidden/>
              </w:rPr>
              <w:tab/>
            </w:r>
            <w:r w:rsidR="00941B0C">
              <w:rPr>
                <w:noProof/>
                <w:webHidden/>
              </w:rPr>
              <w:fldChar w:fldCharType="begin"/>
            </w:r>
            <w:r w:rsidR="00941B0C">
              <w:rPr>
                <w:noProof/>
                <w:webHidden/>
              </w:rPr>
              <w:instrText xml:space="preserve"> PAGEREF _Toc536291595 \h </w:instrText>
            </w:r>
            <w:r w:rsidR="00941B0C">
              <w:rPr>
                <w:noProof/>
                <w:webHidden/>
              </w:rPr>
            </w:r>
            <w:r w:rsidR="00941B0C">
              <w:rPr>
                <w:noProof/>
                <w:webHidden/>
              </w:rPr>
              <w:fldChar w:fldCharType="separate"/>
            </w:r>
            <w:r w:rsidR="00941B0C">
              <w:rPr>
                <w:noProof/>
                <w:webHidden/>
              </w:rPr>
              <w:t>6</w:t>
            </w:r>
            <w:r w:rsidR="00941B0C">
              <w:rPr>
                <w:noProof/>
                <w:webHidden/>
              </w:rPr>
              <w:fldChar w:fldCharType="end"/>
            </w:r>
          </w:hyperlink>
        </w:p>
        <w:p w:rsidR="00941B0C" w:rsidRDefault="00CB2ED0">
          <w:pPr>
            <w:pStyle w:val="TOC1"/>
            <w:tabs>
              <w:tab w:val="right" w:leader="dot" w:pos="8296"/>
            </w:tabs>
            <w:rPr>
              <w:noProof/>
            </w:rPr>
          </w:pPr>
          <w:hyperlink w:anchor="_Toc536291596" w:history="1">
            <w:r w:rsidR="00941B0C" w:rsidRPr="008A1B46">
              <w:rPr>
                <w:rStyle w:val="a9"/>
                <w:noProof/>
              </w:rPr>
              <w:t>A1093</w:t>
            </w:r>
            <w:r w:rsidR="00941B0C">
              <w:rPr>
                <w:noProof/>
                <w:webHidden/>
              </w:rPr>
              <w:tab/>
            </w:r>
            <w:r w:rsidR="00941B0C">
              <w:rPr>
                <w:noProof/>
                <w:webHidden/>
              </w:rPr>
              <w:fldChar w:fldCharType="begin"/>
            </w:r>
            <w:r w:rsidR="00941B0C">
              <w:rPr>
                <w:noProof/>
                <w:webHidden/>
              </w:rPr>
              <w:instrText xml:space="preserve"> PAGEREF _Toc536291596 \h </w:instrText>
            </w:r>
            <w:r w:rsidR="00941B0C">
              <w:rPr>
                <w:noProof/>
                <w:webHidden/>
              </w:rPr>
            </w:r>
            <w:r w:rsidR="00941B0C">
              <w:rPr>
                <w:noProof/>
                <w:webHidden/>
              </w:rPr>
              <w:fldChar w:fldCharType="separate"/>
            </w:r>
            <w:r w:rsidR="00941B0C">
              <w:rPr>
                <w:noProof/>
                <w:webHidden/>
              </w:rPr>
              <w:t>7</w:t>
            </w:r>
            <w:r w:rsidR="00941B0C">
              <w:rPr>
                <w:noProof/>
                <w:webHidden/>
              </w:rPr>
              <w:fldChar w:fldCharType="end"/>
            </w:r>
          </w:hyperlink>
        </w:p>
        <w:p w:rsidR="00941B0C" w:rsidRDefault="00CB2ED0">
          <w:pPr>
            <w:pStyle w:val="TOC1"/>
            <w:tabs>
              <w:tab w:val="right" w:leader="dot" w:pos="8296"/>
            </w:tabs>
            <w:rPr>
              <w:noProof/>
            </w:rPr>
          </w:pPr>
          <w:hyperlink w:anchor="_Toc536291597" w:history="1">
            <w:r w:rsidR="00941B0C" w:rsidRPr="008A1B46">
              <w:rPr>
                <w:rStyle w:val="a9"/>
                <w:noProof/>
              </w:rPr>
              <w:t>A1101</w:t>
            </w:r>
            <w:r w:rsidR="00941B0C">
              <w:rPr>
                <w:noProof/>
                <w:webHidden/>
              </w:rPr>
              <w:tab/>
            </w:r>
            <w:r w:rsidR="00941B0C">
              <w:rPr>
                <w:noProof/>
                <w:webHidden/>
              </w:rPr>
              <w:fldChar w:fldCharType="begin"/>
            </w:r>
            <w:r w:rsidR="00941B0C">
              <w:rPr>
                <w:noProof/>
                <w:webHidden/>
              </w:rPr>
              <w:instrText xml:space="preserve"> PAGEREF _Toc536291597 \h </w:instrText>
            </w:r>
            <w:r w:rsidR="00941B0C">
              <w:rPr>
                <w:noProof/>
                <w:webHidden/>
              </w:rPr>
            </w:r>
            <w:r w:rsidR="00941B0C">
              <w:rPr>
                <w:noProof/>
                <w:webHidden/>
              </w:rPr>
              <w:fldChar w:fldCharType="separate"/>
            </w:r>
            <w:r w:rsidR="00941B0C">
              <w:rPr>
                <w:noProof/>
                <w:webHidden/>
              </w:rPr>
              <w:t>7</w:t>
            </w:r>
            <w:r w:rsidR="00941B0C">
              <w:rPr>
                <w:noProof/>
                <w:webHidden/>
              </w:rPr>
              <w:fldChar w:fldCharType="end"/>
            </w:r>
          </w:hyperlink>
        </w:p>
        <w:p w:rsidR="00941B0C" w:rsidRDefault="00CB2ED0">
          <w:pPr>
            <w:pStyle w:val="TOC1"/>
            <w:tabs>
              <w:tab w:val="right" w:leader="dot" w:pos="8296"/>
            </w:tabs>
            <w:rPr>
              <w:noProof/>
            </w:rPr>
          </w:pPr>
          <w:hyperlink w:anchor="_Toc536291598" w:history="1">
            <w:r w:rsidR="00941B0C" w:rsidRPr="008A1B46">
              <w:rPr>
                <w:rStyle w:val="a9"/>
                <w:noProof/>
              </w:rPr>
              <w:t>A1069</w:t>
            </w:r>
            <w:r w:rsidR="00941B0C">
              <w:rPr>
                <w:noProof/>
                <w:webHidden/>
              </w:rPr>
              <w:tab/>
            </w:r>
            <w:r w:rsidR="00941B0C">
              <w:rPr>
                <w:noProof/>
                <w:webHidden/>
              </w:rPr>
              <w:fldChar w:fldCharType="begin"/>
            </w:r>
            <w:r w:rsidR="00941B0C">
              <w:rPr>
                <w:noProof/>
                <w:webHidden/>
              </w:rPr>
              <w:instrText xml:space="preserve"> PAGEREF _Toc536291598 \h </w:instrText>
            </w:r>
            <w:r w:rsidR="00941B0C">
              <w:rPr>
                <w:noProof/>
                <w:webHidden/>
              </w:rPr>
            </w:r>
            <w:r w:rsidR="00941B0C">
              <w:rPr>
                <w:noProof/>
                <w:webHidden/>
              </w:rPr>
              <w:fldChar w:fldCharType="separate"/>
            </w:r>
            <w:r w:rsidR="00941B0C">
              <w:rPr>
                <w:noProof/>
                <w:webHidden/>
              </w:rPr>
              <w:t>7</w:t>
            </w:r>
            <w:r w:rsidR="00941B0C">
              <w:rPr>
                <w:noProof/>
                <w:webHidden/>
              </w:rPr>
              <w:fldChar w:fldCharType="end"/>
            </w:r>
          </w:hyperlink>
        </w:p>
        <w:p w:rsidR="00941B0C" w:rsidRDefault="00CB2ED0">
          <w:pPr>
            <w:pStyle w:val="TOC1"/>
            <w:tabs>
              <w:tab w:val="right" w:leader="dot" w:pos="8296"/>
            </w:tabs>
            <w:rPr>
              <w:noProof/>
            </w:rPr>
          </w:pPr>
          <w:hyperlink w:anchor="_Toc536291599" w:history="1">
            <w:r w:rsidR="00941B0C" w:rsidRPr="008A1B46">
              <w:rPr>
                <w:rStyle w:val="a9"/>
                <w:noProof/>
              </w:rPr>
              <w:t>A1104</w:t>
            </w:r>
            <w:r w:rsidR="00941B0C">
              <w:rPr>
                <w:noProof/>
                <w:webHidden/>
              </w:rPr>
              <w:tab/>
            </w:r>
            <w:r w:rsidR="00941B0C">
              <w:rPr>
                <w:noProof/>
                <w:webHidden/>
              </w:rPr>
              <w:fldChar w:fldCharType="begin"/>
            </w:r>
            <w:r w:rsidR="00941B0C">
              <w:rPr>
                <w:noProof/>
                <w:webHidden/>
              </w:rPr>
              <w:instrText xml:space="preserve"> PAGEREF _Toc536291599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CB2ED0">
          <w:pPr>
            <w:pStyle w:val="TOC1"/>
            <w:tabs>
              <w:tab w:val="right" w:leader="dot" w:pos="8296"/>
            </w:tabs>
            <w:rPr>
              <w:noProof/>
            </w:rPr>
          </w:pPr>
          <w:hyperlink w:anchor="_Toc536291600" w:history="1">
            <w:r w:rsidR="00941B0C" w:rsidRPr="008A1B46">
              <w:rPr>
                <w:rStyle w:val="a9"/>
                <w:noProof/>
              </w:rPr>
              <w:t>A1049</w:t>
            </w:r>
            <w:r w:rsidR="00941B0C">
              <w:rPr>
                <w:noProof/>
                <w:webHidden/>
              </w:rPr>
              <w:tab/>
            </w:r>
            <w:r w:rsidR="00941B0C">
              <w:rPr>
                <w:noProof/>
                <w:webHidden/>
              </w:rPr>
              <w:fldChar w:fldCharType="begin"/>
            </w:r>
            <w:r w:rsidR="00941B0C">
              <w:rPr>
                <w:noProof/>
                <w:webHidden/>
              </w:rPr>
              <w:instrText xml:space="preserve"> PAGEREF _Toc536291600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CB2ED0">
          <w:pPr>
            <w:pStyle w:val="TOC1"/>
            <w:tabs>
              <w:tab w:val="right" w:leader="dot" w:pos="8296"/>
            </w:tabs>
            <w:rPr>
              <w:noProof/>
            </w:rPr>
          </w:pPr>
          <w:hyperlink w:anchor="_Toc536291601" w:history="1">
            <w:r w:rsidR="00941B0C" w:rsidRPr="008A1B46">
              <w:rPr>
                <w:rStyle w:val="a9"/>
                <w:noProof/>
              </w:rPr>
              <w:t>A1081</w:t>
            </w:r>
            <w:r w:rsidR="00941B0C">
              <w:rPr>
                <w:noProof/>
                <w:webHidden/>
              </w:rPr>
              <w:tab/>
            </w:r>
            <w:r w:rsidR="00941B0C">
              <w:rPr>
                <w:noProof/>
                <w:webHidden/>
              </w:rPr>
              <w:fldChar w:fldCharType="begin"/>
            </w:r>
            <w:r w:rsidR="00941B0C">
              <w:rPr>
                <w:noProof/>
                <w:webHidden/>
              </w:rPr>
              <w:instrText xml:space="preserve"> PAGEREF _Toc536291601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CB2ED0">
          <w:pPr>
            <w:pStyle w:val="TOC1"/>
            <w:tabs>
              <w:tab w:val="right" w:leader="dot" w:pos="8296"/>
            </w:tabs>
            <w:rPr>
              <w:noProof/>
            </w:rPr>
          </w:pPr>
          <w:hyperlink w:anchor="_Toc536291602" w:history="1">
            <w:r w:rsidR="00941B0C" w:rsidRPr="008A1B46">
              <w:rPr>
                <w:rStyle w:val="a9"/>
                <w:noProof/>
              </w:rPr>
              <w:t>GCD</w:t>
            </w:r>
            <w:r w:rsidR="00941B0C">
              <w:rPr>
                <w:noProof/>
                <w:webHidden/>
              </w:rPr>
              <w:tab/>
            </w:r>
            <w:r w:rsidR="00941B0C">
              <w:rPr>
                <w:noProof/>
                <w:webHidden/>
              </w:rPr>
              <w:fldChar w:fldCharType="begin"/>
            </w:r>
            <w:r w:rsidR="00941B0C">
              <w:rPr>
                <w:noProof/>
                <w:webHidden/>
              </w:rPr>
              <w:instrText xml:space="preserve"> PAGEREF _Toc536291602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CB2ED0">
          <w:pPr>
            <w:pStyle w:val="TOC1"/>
            <w:tabs>
              <w:tab w:val="right" w:leader="dot" w:pos="8296"/>
            </w:tabs>
            <w:rPr>
              <w:noProof/>
            </w:rPr>
          </w:pPr>
          <w:hyperlink w:anchor="_Toc536291603" w:history="1">
            <w:r w:rsidR="00941B0C" w:rsidRPr="008A1B46">
              <w:rPr>
                <w:rStyle w:val="a9"/>
                <w:noProof/>
              </w:rPr>
              <w:t>A1089</w:t>
            </w:r>
            <w:r w:rsidR="00941B0C">
              <w:rPr>
                <w:noProof/>
                <w:webHidden/>
              </w:rPr>
              <w:tab/>
            </w:r>
            <w:r w:rsidR="00941B0C">
              <w:rPr>
                <w:noProof/>
                <w:webHidden/>
              </w:rPr>
              <w:fldChar w:fldCharType="begin"/>
            </w:r>
            <w:r w:rsidR="00941B0C">
              <w:rPr>
                <w:noProof/>
                <w:webHidden/>
              </w:rPr>
              <w:instrText xml:space="preserve"> PAGEREF _Toc536291603 \h </w:instrText>
            </w:r>
            <w:r w:rsidR="00941B0C">
              <w:rPr>
                <w:noProof/>
                <w:webHidden/>
              </w:rPr>
            </w:r>
            <w:r w:rsidR="00941B0C">
              <w:rPr>
                <w:noProof/>
                <w:webHidden/>
              </w:rPr>
              <w:fldChar w:fldCharType="separate"/>
            </w:r>
            <w:r w:rsidR="00941B0C">
              <w:rPr>
                <w:noProof/>
                <w:webHidden/>
              </w:rPr>
              <w:t>9</w:t>
            </w:r>
            <w:r w:rsidR="00941B0C">
              <w:rPr>
                <w:noProof/>
                <w:webHidden/>
              </w:rPr>
              <w:fldChar w:fldCharType="end"/>
            </w:r>
          </w:hyperlink>
        </w:p>
        <w:p w:rsidR="00941B0C" w:rsidRDefault="00CB2ED0">
          <w:pPr>
            <w:pStyle w:val="TOC1"/>
            <w:tabs>
              <w:tab w:val="right" w:leader="dot" w:pos="8296"/>
            </w:tabs>
            <w:rPr>
              <w:noProof/>
            </w:rPr>
          </w:pPr>
          <w:hyperlink w:anchor="_Toc536291604" w:history="1">
            <w:r w:rsidR="00941B0C" w:rsidRPr="008A1B46">
              <w:rPr>
                <w:rStyle w:val="a9"/>
                <w:noProof/>
              </w:rPr>
              <w:t>A1029</w:t>
            </w:r>
            <w:r w:rsidR="00941B0C">
              <w:rPr>
                <w:noProof/>
                <w:webHidden/>
              </w:rPr>
              <w:tab/>
            </w:r>
            <w:r w:rsidR="00941B0C">
              <w:rPr>
                <w:noProof/>
                <w:webHidden/>
              </w:rPr>
              <w:fldChar w:fldCharType="begin"/>
            </w:r>
            <w:r w:rsidR="00941B0C">
              <w:rPr>
                <w:noProof/>
                <w:webHidden/>
              </w:rPr>
              <w:instrText xml:space="preserve"> PAGEREF _Toc536291604 \h </w:instrText>
            </w:r>
            <w:r w:rsidR="00941B0C">
              <w:rPr>
                <w:noProof/>
                <w:webHidden/>
              </w:rPr>
            </w:r>
            <w:r w:rsidR="00941B0C">
              <w:rPr>
                <w:noProof/>
                <w:webHidden/>
              </w:rPr>
              <w:fldChar w:fldCharType="separate"/>
            </w:r>
            <w:r w:rsidR="00941B0C">
              <w:rPr>
                <w:noProof/>
                <w:webHidden/>
              </w:rPr>
              <w:t>9</w:t>
            </w:r>
            <w:r w:rsidR="00941B0C">
              <w:rPr>
                <w:noProof/>
                <w:webHidden/>
              </w:rPr>
              <w:fldChar w:fldCharType="end"/>
            </w:r>
          </w:hyperlink>
        </w:p>
        <w:p w:rsidR="00941B0C" w:rsidRDefault="00941B0C">
          <w:r>
            <w:rPr>
              <w:b/>
              <w:bCs/>
              <w:lang w:val="zh-CN"/>
            </w:rPr>
            <w:fldChar w:fldCharType="end"/>
          </w:r>
        </w:p>
      </w:sdtContent>
    </w:sdt>
    <w:p w:rsidR="00941B0C" w:rsidRDefault="00941B0C" w:rsidP="00941B0C"/>
    <w:p w:rsidR="00941B0C" w:rsidRDefault="00941B0C" w:rsidP="00941B0C"/>
    <w:p w:rsidR="00941B0C" w:rsidRDefault="00941B0C" w:rsidP="00941B0C"/>
    <w:p w:rsidR="00941B0C" w:rsidRDefault="00941B0C" w:rsidP="00941B0C"/>
    <w:p w:rsidR="00191AEA" w:rsidRDefault="00191AEA" w:rsidP="00191AEA">
      <w:pPr>
        <w:pStyle w:val="1"/>
      </w:pPr>
      <w:bookmarkStart w:id="0" w:name="_Toc536291593"/>
      <w:r>
        <w:t>贪心</w:t>
      </w:r>
      <w:bookmarkEnd w:id="0"/>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w:t>
      </w:r>
      <w:r w:rsidR="00235106">
        <w:rPr>
          <w:rFonts w:hint="eastAsia"/>
        </w:rPr>
        <w:lastRenderedPageBreak/>
        <w:t>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lastRenderedPageBreak/>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是单调递增的（所有项都是正整数），而要求是找到和大于等于给定数字，且和最小的子串，因此第一个使和达到要求</w:t>
      </w:r>
      <w:proofErr w:type="gramStart"/>
      <w:r>
        <w:rPr>
          <w:rStyle w:val="a4"/>
          <w:rFonts w:ascii="微软雅黑" w:eastAsia="微软雅黑" w:hAnsi="微软雅黑" w:hint="eastAsia"/>
          <w:color w:val="4F4F4F"/>
          <w:shd w:val="clear" w:color="auto" w:fill="FFFFFF"/>
        </w:rPr>
        <w:t>的子串便</w:t>
      </w:r>
      <w:proofErr w:type="gramEnd"/>
      <w:r>
        <w:rPr>
          <w:rStyle w:val="a4"/>
          <w:rFonts w:ascii="微软雅黑" w:eastAsia="微软雅黑" w:hAnsi="微软雅黑" w:hint="eastAsia"/>
          <w:color w:val="4F4F4F"/>
          <w:shd w:val="clear" w:color="auto" w:fill="FFFFFF"/>
        </w:rPr>
        <w:t>是以这位数为开头的符合要求的子串</w:t>
      </w:r>
    </w:p>
    <w:p w:rsidR="003B18B3" w:rsidRDefault="003B18B3" w:rsidP="00E33913">
      <w:r>
        <w:rPr>
          <w:rFonts w:hint="eastAsia"/>
        </w:rPr>
        <w:lastRenderedPageBreak/>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lastRenderedPageBreak/>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1" w:name="_Toc536291594"/>
      <w:r>
        <w:rPr>
          <w:rFonts w:hint="eastAsia"/>
        </w:rPr>
        <w:t>归并排序的递归和非递归实现</w:t>
      </w:r>
      <w:bookmarkEnd w:id="1"/>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rsidR="00BB3D37" w:rsidRDefault="00BB3D37" w:rsidP="00E33913">
      <w:r>
        <w:t xml:space="preserve">Void </w:t>
      </w:r>
      <w:proofErr w:type="spellStart"/>
      <w:proofErr w:type="gramStart"/>
      <w:r>
        <w:t>mergeSort</w:t>
      </w:r>
      <w:proofErr w:type="spellEnd"/>
      <w:r>
        <w:t>(</w:t>
      </w:r>
      <w:proofErr w:type="gram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2" w:name="_Toc536291595"/>
      <w:r>
        <w:rPr>
          <w:rFonts w:hint="eastAsia"/>
        </w:rPr>
        <w:lastRenderedPageBreak/>
        <w:t>A</w:t>
      </w:r>
      <w:r>
        <w:t>1044</w:t>
      </w:r>
      <w:bookmarkEnd w:id="2"/>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w:t>
      </w:r>
      <w:proofErr w:type="gramEnd"/>
      <w:r>
        <w:rPr>
          <w:rFonts w:hint="eastAsia"/>
        </w:rPr>
        <w:t>前的元素+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和要寻找的key值等价的元素的范围就是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lastRenderedPageBreak/>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3" w:name="_Toc536291596"/>
      <w:r>
        <w:rPr>
          <w:rFonts w:hint="eastAsia"/>
        </w:rPr>
        <w:t>A</w:t>
      </w:r>
      <w:r>
        <w:t>1093</w:t>
      </w:r>
      <w:bookmarkEnd w:id="3"/>
    </w:p>
    <w:p w:rsidR="00A60602" w:rsidRDefault="00A60602" w:rsidP="00A60602">
      <w:r>
        <w:rPr>
          <w:rFonts w:hint="eastAsia"/>
        </w:rPr>
        <w:t>本题是套路题</w:t>
      </w:r>
    </w:p>
    <w:p w:rsidR="00BD7783" w:rsidRDefault="00BD7783" w:rsidP="00A60602"/>
    <w:p w:rsidR="00BD7783" w:rsidRDefault="00BD7783" w:rsidP="00DA03F2">
      <w:pPr>
        <w:pStyle w:val="1"/>
      </w:pPr>
      <w:bookmarkStart w:id="4" w:name="_Toc536291597"/>
      <w:r>
        <w:rPr>
          <w:rFonts w:hint="eastAsia"/>
        </w:rPr>
        <w:t>A</w:t>
      </w:r>
      <w:r>
        <w:t>1101</w:t>
      </w:r>
      <w:bookmarkEnd w:id="4"/>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5" w:name="_Toc536291598"/>
      <w:r>
        <w:rPr>
          <w:rFonts w:hint="eastAsia"/>
        </w:rPr>
        <w:t>A</w:t>
      </w:r>
      <w:r>
        <w:t>1069</w:t>
      </w:r>
      <w:bookmarkEnd w:id="5"/>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 xml:space="preserve">string </w:t>
      </w:r>
      <w:proofErr w:type="gramStart"/>
      <w:r>
        <w:t>str(</w:t>
      </w:r>
      <w:proofErr w:type="gramEnd"/>
      <w:r w:rsidR="002846C7">
        <w:t>string str, int position</w:t>
      </w:r>
      <w:r>
        <w:t>);</w:t>
      </w:r>
    </w:p>
    <w:p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rsidR="00B72B2A" w:rsidRDefault="00B72B2A" w:rsidP="00100BFF"/>
    <w:p w:rsidR="00B72B2A" w:rsidRDefault="00B72B2A" w:rsidP="00100BFF">
      <w:proofErr w:type="spellStart"/>
      <w:proofErr w:type="gramStart"/>
      <w:r>
        <w:rPr>
          <w:rFonts w:hint="eastAsia"/>
        </w:rPr>
        <w:t>s</w:t>
      </w:r>
      <w:r>
        <w:t>tring.insert</w:t>
      </w:r>
      <w:proofErr w:type="spellEnd"/>
      <w:proofErr w:type="gramEnd"/>
      <w:r>
        <w:t>(int position, string str, int length);</w:t>
      </w:r>
    </w:p>
    <w:p w:rsidR="00B72B2A" w:rsidRDefault="00B72B2A" w:rsidP="00100BFF"/>
    <w:p w:rsidR="00B72B2A" w:rsidRDefault="00B72B2A" w:rsidP="00100BFF"/>
    <w:p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6" w:name="_Toc536291599"/>
      <w:r>
        <w:rPr>
          <w:rFonts w:hint="eastAsia"/>
        </w:rPr>
        <w:t>A</w:t>
      </w:r>
      <w:r>
        <w:t>1104</w:t>
      </w:r>
      <w:bookmarkEnd w:id="6"/>
    </w:p>
    <w:p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rsidR="009953E1" w:rsidRDefault="009953E1" w:rsidP="009953E1">
      <w:pPr>
        <w:pStyle w:val="1"/>
      </w:pPr>
      <w:bookmarkStart w:id="7" w:name="_Toc536291600"/>
      <w:r>
        <w:rPr>
          <w:rFonts w:hint="eastAsia"/>
        </w:rPr>
        <w:t>A</w:t>
      </w:r>
      <w:r>
        <w:t>1049</w:t>
      </w:r>
      <w:bookmarkEnd w:id="7"/>
    </w:p>
    <w:p w:rsidR="009953E1" w:rsidRDefault="009953E1" w:rsidP="000627FC">
      <w:r>
        <w:rPr>
          <w:rFonts w:hint="eastAsia"/>
        </w:rPr>
        <w:t>数学规律</w:t>
      </w:r>
    </w:p>
    <w:p w:rsidR="009953E1" w:rsidRDefault="00F91D3B" w:rsidP="00F91D3B">
      <w:pPr>
        <w:pStyle w:val="1"/>
      </w:pPr>
      <w:bookmarkStart w:id="8" w:name="_Toc536291601"/>
      <w:r>
        <w:rPr>
          <w:rFonts w:hint="eastAsia"/>
        </w:rPr>
        <w:t>A</w:t>
      </w:r>
      <w:r>
        <w:t>1081</w:t>
      </w:r>
      <w:bookmarkEnd w:id="8"/>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9" w:name="_Toc536291602"/>
      <w:r>
        <w:t>GCD</w:t>
      </w:r>
      <w:bookmarkEnd w:id="9"/>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0" w:name="_Toc536291603"/>
      <w:r>
        <w:rPr>
          <w:rFonts w:hint="eastAsia"/>
        </w:rPr>
        <w:t>A</w:t>
      </w:r>
      <w:r>
        <w:t>1089</w:t>
      </w:r>
      <w:bookmarkEnd w:id="10"/>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1" w:name="_Toc536291604"/>
      <w:r>
        <w:rPr>
          <w:rFonts w:hint="eastAsia"/>
        </w:rPr>
        <w:t>A</w:t>
      </w:r>
      <w:r>
        <w:t>1029</w:t>
      </w:r>
      <w:bookmarkEnd w:id="11"/>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一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w:t>
      </w:r>
      <w:proofErr w:type="gramEnd"/>
      <w:r w:rsidRPr="00B5445B">
        <w:rPr>
          <w:b/>
          <w:u w:val="single"/>
        </w:rPr>
        <w:t>也一定找不到约数。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lastRenderedPageBreak/>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r>
        <w:rPr>
          <w:rFonts w:hint="eastAsia"/>
        </w:rPr>
        <w:t>A</w:t>
      </w:r>
      <w:r>
        <w:t>1096</w:t>
      </w:r>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r>
        <w:rPr>
          <w:rFonts w:hint="eastAsia"/>
        </w:rPr>
        <w:t>A</w:t>
      </w:r>
      <w:r>
        <w:t>1059</w:t>
      </w:r>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rsidR="00F0738B" w:rsidRDefault="00F0738B" w:rsidP="00F551EB"/>
    <w:p w:rsidR="00F0738B" w:rsidRDefault="00F0738B" w:rsidP="00F551EB">
      <w:r>
        <w:rPr>
          <w:rFonts w:hint="eastAsia"/>
        </w:rPr>
        <w:t>短除法——</w:t>
      </w:r>
      <w:proofErr w:type="gramStart"/>
      <w:r>
        <w:rPr>
          <w:rFonts w:hint="eastAsia"/>
        </w:rPr>
        <w:t>—</w:t>
      </w:r>
      <w:proofErr w:type="gramEnd"/>
      <w:r>
        <w:rPr>
          <w:rFonts w:hint="eastAsia"/>
        </w:rPr>
        <w:t>统计法———输出法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Pr="00BE1D67" w:rsidRDefault="0041585B" w:rsidP="0041585B">
      <w:pPr>
        <w:pStyle w:val="1"/>
        <w:rPr>
          <w:rFonts w:hint="eastAsia"/>
        </w:rPr>
      </w:pPr>
      <w:r>
        <w:rPr>
          <w:rFonts w:hint="eastAsia"/>
        </w:rPr>
        <w:t>数组初始化vector</w:t>
      </w:r>
      <w:bookmarkStart w:id="12" w:name="_GoBack"/>
      <w:bookmarkEnd w:id="12"/>
    </w:p>
    <w:sectPr w:rsidR="0041585B" w:rsidRPr="00BE1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ED0" w:rsidRDefault="00CB2ED0" w:rsidP="00AC0D56">
      <w:r>
        <w:separator/>
      </w:r>
    </w:p>
  </w:endnote>
  <w:endnote w:type="continuationSeparator" w:id="0">
    <w:p w:rsidR="00CB2ED0" w:rsidRDefault="00CB2ED0"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ED0" w:rsidRDefault="00CB2ED0" w:rsidP="00AC0D56">
      <w:r>
        <w:separator/>
      </w:r>
    </w:p>
  </w:footnote>
  <w:footnote w:type="continuationSeparator" w:id="0">
    <w:p w:rsidR="00CB2ED0" w:rsidRDefault="00CB2ED0"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611FC"/>
    <w:rsid w:val="000627FC"/>
    <w:rsid w:val="000878CF"/>
    <w:rsid w:val="00093834"/>
    <w:rsid w:val="000D5FF7"/>
    <w:rsid w:val="000F210F"/>
    <w:rsid w:val="00100BFF"/>
    <w:rsid w:val="00132D6D"/>
    <w:rsid w:val="0013318A"/>
    <w:rsid w:val="00146035"/>
    <w:rsid w:val="00150E39"/>
    <w:rsid w:val="001530C7"/>
    <w:rsid w:val="001537E2"/>
    <w:rsid w:val="00155B79"/>
    <w:rsid w:val="00170FA6"/>
    <w:rsid w:val="0017580B"/>
    <w:rsid w:val="001855D1"/>
    <w:rsid w:val="00185891"/>
    <w:rsid w:val="001862BF"/>
    <w:rsid w:val="00191AEA"/>
    <w:rsid w:val="0019603B"/>
    <w:rsid w:val="001A5654"/>
    <w:rsid w:val="001B6957"/>
    <w:rsid w:val="00210C47"/>
    <w:rsid w:val="002144E9"/>
    <w:rsid w:val="00234C2B"/>
    <w:rsid w:val="00235106"/>
    <w:rsid w:val="00251154"/>
    <w:rsid w:val="00253741"/>
    <w:rsid w:val="002575AC"/>
    <w:rsid w:val="00274A83"/>
    <w:rsid w:val="002846C7"/>
    <w:rsid w:val="00286349"/>
    <w:rsid w:val="0028760F"/>
    <w:rsid w:val="002B3101"/>
    <w:rsid w:val="002C73F7"/>
    <w:rsid w:val="002D4684"/>
    <w:rsid w:val="002E0813"/>
    <w:rsid w:val="002E0E7B"/>
    <w:rsid w:val="00336021"/>
    <w:rsid w:val="00350C23"/>
    <w:rsid w:val="00382B9C"/>
    <w:rsid w:val="003A35D7"/>
    <w:rsid w:val="003B18B3"/>
    <w:rsid w:val="003D3457"/>
    <w:rsid w:val="003E22FA"/>
    <w:rsid w:val="00403979"/>
    <w:rsid w:val="0040428B"/>
    <w:rsid w:val="00411421"/>
    <w:rsid w:val="0041585B"/>
    <w:rsid w:val="00440936"/>
    <w:rsid w:val="00452549"/>
    <w:rsid w:val="00455757"/>
    <w:rsid w:val="00465BB8"/>
    <w:rsid w:val="00474D0A"/>
    <w:rsid w:val="005331FD"/>
    <w:rsid w:val="0054588E"/>
    <w:rsid w:val="005630E0"/>
    <w:rsid w:val="00567053"/>
    <w:rsid w:val="005939B6"/>
    <w:rsid w:val="00595730"/>
    <w:rsid w:val="005C5ADE"/>
    <w:rsid w:val="00611E98"/>
    <w:rsid w:val="00635EC3"/>
    <w:rsid w:val="00643BF9"/>
    <w:rsid w:val="00647D26"/>
    <w:rsid w:val="00650489"/>
    <w:rsid w:val="00654F31"/>
    <w:rsid w:val="006606C5"/>
    <w:rsid w:val="00664DA2"/>
    <w:rsid w:val="00675A0C"/>
    <w:rsid w:val="006A6B60"/>
    <w:rsid w:val="006C4FA2"/>
    <w:rsid w:val="00727AC9"/>
    <w:rsid w:val="00737C43"/>
    <w:rsid w:val="00743140"/>
    <w:rsid w:val="00756C11"/>
    <w:rsid w:val="00774583"/>
    <w:rsid w:val="007823A5"/>
    <w:rsid w:val="00794F51"/>
    <w:rsid w:val="007A0C90"/>
    <w:rsid w:val="007B4497"/>
    <w:rsid w:val="007B4E96"/>
    <w:rsid w:val="00803B72"/>
    <w:rsid w:val="00815A41"/>
    <w:rsid w:val="00841555"/>
    <w:rsid w:val="0084156B"/>
    <w:rsid w:val="008B3D13"/>
    <w:rsid w:val="008B41F9"/>
    <w:rsid w:val="008D35E7"/>
    <w:rsid w:val="008E6E38"/>
    <w:rsid w:val="008F7C4A"/>
    <w:rsid w:val="009116D7"/>
    <w:rsid w:val="00934E3D"/>
    <w:rsid w:val="00941B0C"/>
    <w:rsid w:val="00955DF3"/>
    <w:rsid w:val="009803C7"/>
    <w:rsid w:val="0099335D"/>
    <w:rsid w:val="009947AA"/>
    <w:rsid w:val="009953E1"/>
    <w:rsid w:val="009A0930"/>
    <w:rsid w:val="009A63F6"/>
    <w:rsid w:val="009B4634"/>
    <w:rsid w:val="009E6021"/>
    <w:rsid w:val="009F7B2D"/>
    <w:rsid w:val="00A155FD"/>
    <w:rsid w:val="00A259C6"/>
    <w:rsid w:val="00A4305D"/>
    <w:rsid w:val="00A60602"/>
    <w:rsid w:val="00A72004"/>
    <w:rsid w:val="00AB4B11"/>
    <w:rsid w:val="00AC0D56"/>
    <w:rsid w:val="00AC104E"/>
    <w:rsid w:val="00AC15DE"/>
    <w:rsid w:val="00AD061A"/>
    <w:rsid w:val="00AE177D"/>
    <w:rsid w:val="00B023DF"/>
    <w:rsid w:val="00B5445B"/>
    <w:rsid w:val="00B63316"/>
    <w:rsid w:val="00B72B2A"/>
    <w:rsid w:val="00B94539"/>
    <w:rsid w:val="00BA1A0F"/>
    <w:rsid w:val="00BB049B"/>
    <w:rsid w:val="00BB3D37"/>
    <w:rsid w:val="00BB6251"/>
    <w:rsid w:val="00BD43A8"/>
    <w:rsid w:val="00BD7783"/>
    <w:rsid w:val="00BE1D67"/>
    <w:rsid w:val="00BF6BCA"/>
    <w:rsid w:val="00C00A2C"/>
    <w:rsid w:val="00C422CB"/>
    <w:rsid w:val="00C444F0"/>
    <w:rsid w:val="00C60334"/>
    <w:rsid w:val="00C84CE2"/>
    <w:rsid w:val="00C87BBE"/>
    <w:rsid w:val="00C93FD9"/>
    <w:rsid w:val="00CA6081"/>
    <w:rsid w:val="00CB2ED0"/>
    <w:rsid w:val="00CB5D64"/>
    <w:rsid w:val="00CC5FAA"/>
    <w:rsid w:val="00CD00E3"/>
    <w:rsid w:val="00CD1ACC"/>
    <w:rsid w:val="00D23963"/>
    <w:rsid w:val="00D44EA1"/>
    <w:rsid w:val="00D541B1"/>
    <w:rsid w:val="00D667FA"/>
    <w:rsid w:val="00D901C2"/>
    <w:rsid w:val="00DA03F2"/>
    <w:rsid w:val="00DC1C42"/>
    <w:rsid w:val="00DD3900"/>
    <w:rsid w:val="00DE4A6A"/>
    <w:rsid w:val="00DE599C"/>
    <w:rsid w:val="00DE65AE"/>
    <w:rsid w:val="00DF6A19"/>
    <w:rsid w:val="00E01A38"/>
    <w:rsid w:val="00E02AF8"/>
    <w:rsid w:val="00E33913"/>
    <w:rsid w:val="00E8326E"/>
    <w:rsid w:val="00E86839"/>
    <w:rsid w:val="00EA6BA5"/>
    <w:rsid w:val="00EC3F3B"/>
    <w:rsid w:val="00ED4B35"/>
    <w:rsid w:val="00EE6728"/>
    <w:rsid w:val="00EF7F5C"/>
    <w:rsid w:val="00F0282B"/>
    <w:rsid w:val="00F0738B"/>
    <w:rsid w:val="00F55005"/>
    <w:rsid w:val="00F551EB"/>
    <w:rsid w:val="00F751A0"/>
    <w:rsid w:val="00F91D3B"/>
    <w:rsid w:val="00F962CF"/>
    <w:rsid w:val="00FB7B8D"/>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D0B2F"/>
  <w15:chartTrackingRefBased/>
  <w15:docId w15:val="{72333182-EDC7-4175-AEAE-2FAF1349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C421-4420-4A62-BA14-23B23ECA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12</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26</cp:revision>
  <dcterms:created xsi:type="dcterms:W3CDTF">2019-01-14T07:52:00Z</dcterms:created>
  <dcterms:modified xsi:type="dcterms:W3CDTF">2019-01-27T04:05:00Z</dcterms:modified>
</cp:coreProperties>
</file>